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A7E0" w14:textId="77777777" w:rsidR="00D67F34" w:rsidRPr="00D67F34" w:rsidRDefault="00D67F34" w:rsidP="00D67F34">
      <w:pPr>
        <w:shd w:val="clear" w:color="auto" w:fill="FFFFFF"/>
        <w:spacing w:after="150" w:line="540" w:lineRule="atLeast"/>
        <w:outlineLvl w:val="1"/>
        <w:rPr>
          <w:rFonts w:ascii="Helvetica" w:eastAsia="Times New Roman" w:hAnsi="Helvetica" w:cs="Helvetica"/>
          <w:b/>
          <w:bCs/>
          <w:color w:val="346243"/>
          <w:kern w:val="0"/>
          <w:sz w:val="36"/>
          <w:szCs w:val="36"/>
          <w:lang w:eastAsia="da-DK"/>
          <w14:ligatures w14:val="none"/>
        </w:rPr>
      </w:pPr>
      <w:r w:rsidRPr="00D67F34">
        <w:rPr>
          <w:rFonts w:ascii="Helvetica" w:eastAsia="Times New Roman" w:hAnsi="Helvetica" w:cs="Helvetica"/>
          <w:b/>
          <w:bCs/>
          <w:color w:val="346243"/>
          <w:kern w:val="0"/>
          <w:sz w:val="36"/>
          <w:szCs w:val="36"/>
          <w:lang w:eastAsia="da-DK"/>
          <w14:ligatures w14:val="none"/>
        </w:rPr>
        <w:t>Før turneringen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7"/>
        <w:gridCol w:w="3595"/>
      </w:tblGrid>
      <w:tr w:rsidR="00D67F34" w:rsidRPr="00D67F34" w14:paraId="0EBD50D3" w14:textId="77777777" w:rsidTr="00D67F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0FD57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OPGAVE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3B897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ANSVARLIG OG HVORNÅR</w:t>
            </w:r>
          </w:p>
        </w:tc>
      </w:tr>
      <w:tr w:rsidR="00D67F34" w:rsidRPr="00D67F34" w14:paraId="36BD1402" w14:textId="77777777" w:rsidTr="00D67F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26B93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Lave turneringsbetingelser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58D5E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proofErr w:type="spellStart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ToRK</w:t>
            </w:r>
            <w:proofErr w:type="spellEnd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 xml:space="preserve"> i samarbejde med </w:t>
            </w:r>
            <w:proofErr w:type="gramStart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DGU sekretariat</w:t>
            </w:r>
            <w:proofErr w:type="gramEnd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 xml:space="preserve">, </w:t>
            </w:r>
            <w:proofErr w:type="spellStart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dec</w:t>
            </w:r>
            <w:proofErr w:type="spellEnd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/januar</w:t>
            </w:r>
          </w:p>
        </w:tc>
      </w:tr>
      <w:tr w:rsidR="00D67F34" w:rsidRPr="00D67F34" w14:paraId="38F3F7C5" w14:textId="77777777" w:rsidTr="00D67F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567CC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Udpege bane til turneringerne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BB322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DGU Sekretariatet, september/oktober inden turneringsåret</w:t>
            </w:r>
          </w:p>
        </w:tc>
      </w:tr>
      <w:tr w:rsidR="00D67F34" w:rsidRPr="00D67F34" w14:paraId="7E586DB4" w14:textId="77777777" w:rsidTr="00D67F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500EF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Fordele årets turneringer på korpsets medlemmer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1856C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proofErr w:type="gramStart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DGU sekretariatet</w:t>
            </w:r>
            <w:proofErr w:type="gramEnd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, omkring årsskiftet</w:t>
            </w:r>
          </w:p>
        </w:tc>
      </w:tr>
      <w:tr w:rsidR="00D67F34" w:rsidRPr="00D67F34" w14:paraId="147CC767" w14:textId="77777777" w:rsidTr="00D67F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591B2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 xml:space="preserve">Sende info brev til klubben om turneringen og bede klubben om at </w:t>
            </w:r>
            <w:proofErr w:type="spellStart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reserverere</w:t>
            </w:r>
            <w:proofErr w:type="spellEnd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 xml:space="preserve"> banen samt udpege kontaktperson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32485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proofErr w:type="gramStart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DGU sekretariatet</w:t>
            </w:r>
            <w:proofErr w:type="gramEnd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, omkring årsskiftet</w:t>
            </w:r>
          </w:p>
        </w:tc>
      </w:tr>
      <w:tr w:rsidR="00D67F34" w:rsidRPr="00D67F34" w14:paraId="0C020038" w14:textId="77777777" w:rsidTr="00D67F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A8008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 xml:space="preserve">Lægge info </w:t>
            </w:r>
            <w:proofErr w:type="spellStart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vedr</w:t>
            </w:r>
            <w:proofErr w:type="spellEnd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 xml:space="preserve"> klubkontakt på </w:t>
            </w:r>
            <w:proofErr w:type="spellStart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fldChar w:fldCharType="begin"/>
            </w: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instrText xml:space="preserve"> HYPERLINK "https://sites.google.com/a/dgu.org/tor/" \t "_blank" </w:instrText>
            </w: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fldChar w:fldCharType="separate"/>
            </w:r>
            <w:r w:rsidRPr="00D67F34">
              <w:rPr>
                <w:rFonts w:ascii="Helvetica" w:eastAsia="Times New Roman" w:hAnsi="Helvetica" w:cs="Helvetica"/>
                <w:color w:val="0088CC"/>
                <w:kern w:val="0"/>
                <w:sz w:val="21"/>
                <w:szCs w:val="21"/>
                <w:u w:val="single"/>
                <w:lang w:eastAsia="da-DK"/>
                <w14:ligatures w14:val="none"/>
              </w:rPr>
              <w:t>ToRK</w:t>
            </w:r>
            <w:proofErr w:type="spellEnd"/>
            <w:r w:rsidRPr="00D67F34">
              <w:rPr>
                <w:rFonts w:ascii="Helvetica" w:eastAsia="Times New Roman" w:hAnsi="Helvetica" w:cs="Helvetica"/>
                <w:color w:val="0088CC"/>
                <w:kern w:val="0"/>
                <w:sz w:val="21"/>
                <w:szCs w:val="21"/>
                <w:u w:val="single"/>
                <w:lang w:eastAsia="da-DK"/>
                <w14:ligatures w14:val="none"/>
              </w:rPr>
              <w:t xml:space="preserve"> Hjemmesiden</w:t>
            </w: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fldChar w:fldCharType="end"/>
            </w: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 under Kontakt Klub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E5C91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proofErr w:type="gramStart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DGU sekretariatet</w:t>
            </w:r>
            <w:proofErr w:type="gramEnd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, når vi har fået info fra klubben</w:t>
            </w:r>
          </w:p>
        </w:tc>
      </w:tr>
      <w:tr w:rsidR="00D67F34" w:rsidRPr="00D67F34" w14:paraId="32391D5E" w14:textId="77777777" w:rsidTr="00D67F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F1A24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Oprette turneringen i GolfBox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AC0F3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proofErr w:type="gramStart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DGU sekretariat</w:t>
            </w:r>
            <w:proofErr w:type="gramEnd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, inden 1. april i turneringsåret</w:t>
            </w:r>
          </w:p>
        </w:tc>
      </w:tr>
      <w:tr w:rsidR="00D67F34" w:rsidRPr="00D67F34" w14:paraId="00B15486" w14:textId="77777777" w:rsidTr="00D67F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878FD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Kontakt til dommere om deltagelse i banegennemgang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65395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TL – et par måneder inden turneringen</w:t>
            </w:r>
          </w:p>
        </w:tc>
      </w:tr>
      <w:tr w:rsidR="00D67F34" w:rsidRPr="00D67F34" w14:paraId="78A3CEBA" w14:textId="77777777" w:rsidTr="00D67F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4408B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Kontakt til klubkontakt om banegennemgang mv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CE03F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TL, et par måneder inden turneringen</w:t>
            </w:r>
          </w:p>
        </w:tc>
      </w:tr>
      <w:tr w:rsidR="00D67F34" w:rsidRPr="00D67F34" w14:paraId="25F17F7B" w14:textId="77777777" w:rsidTr="00D67F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EA524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Banegennemgang – checkliste til banegennemgangen findes i dokumentarkivet på </w:t>
            </w:r>
            <w:proofErr w:type="spellStart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fldChar w:fldCharType="begin"/>
            </w: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instrText xml:space="preserve"> HYPERLINK "https://sites.google.com/a/dgu.org/tor/" \t "_blank" </w:instrText>
            </w: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fldChar w:fldCharType="separate"/>
            </w:r>
            <w:r w:rsidRPr="00D67F34">
              <w:rPr>
                <w:rFonts w:ascii="Helvetica" w:eastAsia="Times New Roman" w:hAnsi="Helvetica" w:cs="Helvetica"/>
                <w:color w:val="0088CC"/>
                <w:kern w:val="0"/>
                <w:sz w:val="21"/>
                <w:szCs w:val="21"/>
                <w:u w:val="single"/>
                <w:lang w:eastAsia="da-DK"/>
                <w14:ligatures w14:val="none"/>
              </w:rPr>
              <w:t>ToRK</w:t>
            </w:r>
            <w:proofErr w:type="spellEnd"/>
            <w:r w:rsidRPr="00D67F34">
              <w:rPr>
                <w:rFonts w:ascii="Helvetica" w:eastAsia="Times New Roman" w:hAnsi="Helvetica" w:cs="Helvetica"/>
                <w:color w:val="0088CC"/>
                <w:kern w:val="0"/>
                <w:sz w:val="21"/>
                <w:szCs w:val="21"/>
                <w:u w:val="single"/>
                <w:lang w:eastAsia="da-DK"/>
                <w14:ligatures w14:val="none"/>
              </w:rPr>
              <w:t xml:space="preserve"> Hjemmesiden</w:t>
            </w: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21B63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TL, 4-8 uger inden turneringen</w:t>
            </w:r>
          </w:p>
        </w:tc>
      </w:tr>
      <w:tr w:rsidR="00D67F34" w:rsidRPr="00D67F34" w14:paraId="60ACDBBE" w14:textId="77777777" w:rsidTr="00D67F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45558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Sende banegennemgangsreferat til klubkontakt, greenkeeper dommere og </w:t>
            </w:r>
            <w:proofErr w:type="gramStart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DGU sekretariatet</w:t>
            </w:r>
            <w:proofErr w:type="gramEnd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. Vær særligt opmærksom på, at følgende fremgår af referatet:</w:t>
            </w:r>
          </w:p>
          <w:p w14:paraId="6D3AEBA1" w14:textId="77777777" w:rsidR="00D67F34" w:rsidRPr="00D67F34" w:rsidRDefault="00D67F34" w:rsidP="00D67F34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Evakueringsplan</w:t>
            </w:r>
          </w:p>
          <w:p w14:paraId="086E7774" w14:textId="77777777" w:rsidR="00D67F34" w:rsidRPr="00D67F34" w:rsidRDefault="00D67F34" w:rsidP="00D67F34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Teksten med praktisk information til spillerne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94947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TL, straks efter banegennemgangen</w:t>
            </w:r>
          </w:p>
        </w:tc>
      </w:tr>
      <w:tr w:rsidR="00D67F34" w:rsidRPr="00D67F34" w14:paraId="776C3F86" w14:textId="77777777" w:rsidTr="00D67F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6F5A4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 xml:space="preserve">Skrive mail til spillerne/info på turneringen i GolfBox med praktisk information om madbestilling, osv. </w:t>
            </w:r>
            <w:proofErr w:type="spellStart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jvfr</w:t>
            </w:r>
            <w:proofErr w:type="spellEnd"/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. info fra banegennemgangsreferatet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A8AD2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DGU Sekretariatet, når startlisten er offentliggjort</w:t>
            </w:r>
          </w:p>
        </w:tc>
      </w:tr>
      <w:tr w:rsidR="00D67F34" w:rsidRPr="00D67F34" w14:paraId="1203430B" w14:textId="77777777" w:rsidTr="00D67F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E0273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Udarbejde og sende følgende til sekretariatet</w:t>
            </w:r>
          </w:p>
          <w:p w14:paraId="1040B88B" w14:textId="77777777" w:rsidR="00D67F34" w:rsidRPr="00D67F34" w:rsidRDefault="00D67F34" w:rsidP="00D67F34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Velkomstfolder – gene kort version til bagsiden af scorekort</w:t>
            </w:r>
          </w:p>
          <w:p w14:paraId="1DF459E8" w14:textId="77777777" w:rsidR="00D67F34" w:rsidRPr="00D67F34" w:rsidRDefault="00D67F34" w:rsidP="00D67F34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Pin placeringer hvis disse er kendt på det tidspunkt</w:t>
            </w:r>
          </w:p>
          <w:p w14:paraId="4229CF9B" w14:textId="77777777" w:rsidR="00D67F34" w:rsidRPr="00D67F34" w:rsidRDefault="00D67F34" w:rsidP="00D67F34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Pace of </w:t>
            </w:r>
            <w:proofErr w:type="spellStart"/>
            <w:r w:rsidRPr="00D67F34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play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E3B3C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TL, senest 14 dage inden turneringen, men gerne før</w:t>
            </w:r>
          </w:p>
        </w:tc>
      </w:tr>
      <w:tr w:rsidR="00D67F34" w:rsidRPr="00D67F34" w14:paraId="7D76EB0C" w14:textId="77777777" w:rsidTr="00D67F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FB319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Trykning af scorekort, midlertidige lokalregler, mv.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67F1B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DGU Sekretariatet, 10-14 dage inden turneringen</w:t>
            </w:r>
          </w:p>
        </w:tc>
      </w:tr>
      <w:tr w:rsidR="00D67F34" w:rsidRPr="00D67F34" w14:paraId="1A57369F" w14:textId="77777777" w:rsidTr="00D67F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42D0F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lastRenderedPageBreak/>
              <w:t>Afsendelse af turneringskasser til klubben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18279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DGU Sekretariatet, en uge inden turneringen</w:t>
            </w:r>
          </w:p>
        </w:tc>
      </w:tr>
      <w:tr w:rsidR="00D67F34" w:rsidRPr="00D67F34" w14:paraId="07541AD2" w14:textId="77777777" w:rsidTr="00D67F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7435C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Overdrage turneringen til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FF2D8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DGU Sekretariatet, sidste hverdag inden turneringen</w:t>
            </w:r>
          </w:p>
        </w:tc>
      </w:tr>
      <w:tr w:rsidR="00D67F34" w:rsidRPr="00D67F34" w14:paraId="66ED4ADD" w14:textId="77777777" w:rsidTr="00D67F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58F4E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hyperlink r:id="rId5" w:anchor="tor-vejledning-flagplaceringer" w:history="1">
              <w:r w:rsidRPr="00D67F34">
                <w:rPr>
                  <w:rFonts w:ascii="Helvetica" w:eastAsia="Times New Roman" w:hAnsi="Helvetica" w:cs="Helvetica"/>
                  <w:color w:val="0088CC"/>
                  <w:kern w:val="0"/>
                  <w:sz w:val="21"/>
                  <w:szCs w:val="21"/>
                  <w:u w:val="single"/>
                  <w:lang w:eastAsia="da-DK"/>
                  <w14:ligatures w14:val="none"/>
                </w:rPr>
                <w:t>Afsætte flagplaceringer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772D6" w14:textId="77777777" w:rsidR="00D67F34" w:rsidRPr="00D67F34" w:rsidRDefault="00D67F34" w:rsidP="00D67F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7F34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TL, et par dage inden/dagen inden turneringen</w:t>
            </w:r>
          </w:p>
        </w:tc>
      </w:tr>
    </w:tbl>
    <w:p w14:paraId="4C104A50" w14:textId="77777777" w:rsidR="000D74EE" w:rsidRDefault="000D74EE"/>
    <w:sectPr w:rsidR="000D74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7EC8"/>
    <w:multiLevelType w:val="multilevel"/>
    <w:tmpl w:val="1B50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E74BE7"/>
    <w:multiLevelType w:val="multilevel"/>
    <w:tmpl w:val="5430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5621041">
    <w:abstractNumId w:val="0"/>
  </w:num>
  <w:num w:numId="2" w16cid:durableId="1910073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34"/>
    <w:rsid w:val="000D74EE"/>
    <w:rsid w:val="00BB760A"/>
    <w:rsid w:val="00D67F34"/>
    <w:rsid w:val="00F8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8D15"/>
  <w15:chartTrackingRefBased/>
  <w15:docId w15:val="{3269AA6A-23D8-459B-BA16-ED5271B5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67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67F34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D67F34"/>
    <w:rPr>
      <w:b/>
      <w:bCs/>
    </w:rPr>
  </w:style>
  <w:style w:type="character" w:customStyle="1" w:styleId="caps">
    <w:name w:val="caps"/>
    <w:basedOn w:val="Standardskrifttypeiafsnit"/>
    <w:rsid w:val="00D67F34"/>
  </w:style>
  <w:style w:type="character" w:styleId="Hyperlink">
    <w:name w:val="Hyperlink"/>
    <w:basedOn w:val="Standardskrifttypeiafsnit"/>
    <w:uiPriority w:val="99"/>
    <w:semiHidden/>
    <w:unhideWhenUsed/>
    <w:rsid w:val="00D67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n.manula.com/editor-view.php?p=15712&amp;v=32354&amp;l=da&amp;pt=11961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Riggelsen</dc:creator>
  <cp:keywords/>
  <dc:description/>
  <cp:lastModifiedBy>Lisbeth Riggelsen</cp:lastModifiedBy>
  <cp:revision>1</cp:revision>
  <dcterms:created xsi:type="dcterms:W3CDTF">2023-04-14T16:34:00Z</dcterms:created>
  <dcterms:modified xsi:type="dcterms:W3CDTF">2023-04-14T16:35:00Z</dcterms:modified>
</cp:coreProperties>
</file>