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36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3420"/>
        <w:gridCol w:w="4500"/>
        <w:gridCol w:w="4590"/>
        <w:gridCol w:w="4244"/>
      </w:tblGrid>
      <w:tr w:rsidR="00787681" w14:paraId="1D55AD14" w14:textId="77777777" w:rsidTr="00787681">
        <w:trPr>
          <w:trHeight w:val="288"/>
        </w:trPr>
        <w:tc>
          <w:tcPr>
            <w:tcW w:w="18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0D94B7A3" w14:textId="7EFC949A" w:rsidR="00787681" w:rsidRPr="00787681" w:rsidRDefault="00787681" w:rsidP="00787681">
            <w:pPr>
              <w:jc w:val="center"/>
              <w:rPr>
                <w:b/>
                <w:bCs/>
                <w:sz w:val="44"/>
                <w:szCs w:val="44"/>
              </w:rPr>
            </w:pPr>
            <w:r w:rsidRPr="00787681">
              <w:rPr>
                <w:b/>
                <w:bCs/>
                <w:sz w:val="44"/>
                <w:szCs w:val="44"/>
              </w:rPr>
              <w:t>O</w:t>
            </w:r>
            <w:r>
              <w:rPr>
                <w:b/>
                <w:bCs/>
                <w:sz w:val="44"/>
                <w:szCs w:val="44"/>
              </w:rPr>
              <w:t>verall Components</w:t>
            </w:r>
          </w:p>
        </w:tc>
      </w:tr>
      <w:tr w:rsidR="00144479" w14:paraId="70899503" w14:textId="77777777" w:rsidTr="003E60E4">
        <w:trPr>
          <w:trHeight w:val="288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50DFE2B" w14:textId="77777777" w:rsidR="00144479" w:rsidRPr="00787681" w:rsidRDefault="00144479" w:rsidP="00B46629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4DC7A4F" w14:textId="77777777" w:rsidR="00144479" w:rsidRPr="00787681" w:rsidRDefault="00144479" w:rsidP="00B46629">
            <w:pPr>
              <w:pStyle w:val="TableParagraph"/>
              <w:spacing w:line="274" w:lineRule="exact"/>
              <w:ind w:right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87681">
              <w:rPr>
                <w:rFonts w:cstheme="minorHAnsi"/>
                <w:b/>
                <w:spacing w:val="-1"/>
                <w:sz w:val="24"/>
              </w:rPr>
              <w:t>Emerging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94CF580" w14:textId="77777777" w:rsidR="00144479" w:rsidRPr="00787681" w:rsidRDefault="00144479" w:rsidP="00B46629">
            <w:pPr>
              <w:pStyle w:val="TableParagraph"/>
              <w:spacing w:line="274" w:lineRule="exact"/>
              <w:ind w:right="4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87681">
              <w:rPr>
                <w:rFonts w:cstheme="minorHAnsi"/>
                <w:b/>
                <w:spacing w:val="-1"/>
                <w:sz w:val="24"/>
              </w:rPr>
              <w:t>Competent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873104E" w14:textId="77777777" w:rsidR="00144479" w:rsidRPr="00787681" w:rsidRDefault="00953635" w:rsidP="00B46629">
            <w:pPr>
              <w:pStyle w:val="TableParagraph"/>
              <w:spacing w:line="274" w:lineRule="exact"/>
              <w:ind w:right="4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787681">
              <w:rPr>
                <w:rFonts w:cstheme="minorHAnsi"/>
                <w:b/>
                <w:spacing w:val="-1"/>
                <w:sz w:val="24"/>
              </w:rPr>
              <w:t>Mentor Comments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1457440" w14:textId="77777777" w:rsidR="00144479" w:rsidRPr="00787681" w:rsidRDefault="00953635" w:rsidP="00B46629">
            <w:pPr>
              <w:pStyle w:val="TableParagraph"/>
              <w:spacing w:line="274" w:lineRule="exact"/>
              <w:ind w:right="4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787681">
              <w:rPr>
                <w:rFonts w:cstheme="minorHAnsi"/>
                <w:b/>
                <w:spacing w:val="-1"/>
                <w:sz w:val="24"/>
              </w:rPr>
              <w:t>Review Team Comments</w:t>
            </w:r>
          </w:p>
        </w:tc>
      </w:tr>
      <w:tr w:rsidR="002F5222" w14:paraId="602C04D8" w14:textId="77777777" w:rsidTr="007A0B3A">
        <w:trPr>
          <w:trHeight w:val="288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268528" w14:textId="77777777" w:rsidR="002F5222" w:rsidRPr="00787681" w:rsidRDefault="002F5222" w:rsidP="00C240ED">
            <w:pPr>
              <w:pStyle w:val="TableParagraph"/>
              <w:ind w:left="180" w:right="166" w:hanging="30"/>
              <w:rPr>
                <w:rFonts w:eastAsia="Times New Roman" w:cstheme="minorHAnsi"/>
                <w:b/>
                <w:sz w:val="20"/>
                <w:szCs w:val="20"/>
              </w:rPr>
            </w:pPr>
            <w:r w:rsidRPr="00787681">
              <w:rPr>
                <w:rFonts w:cstheme="minorHAnsi"/>
                <w:b/>
                <w:spacing w:val="-1"/>
                <w:sz w:val="20"/>
                <w:szCs w:val="20"/>
              </w:rPr>
              <w:t>Connections/</w:t>
            </w:r>
            <w:r w:rsidRPr="00787681">
              <w:rPr>
                <w:rFonts w:cstheme="minorHAnsi"/>
                <w:b/>
                <w:spacing w:val="2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b/>
                <w:spacing w:val="-1"/>
                <w:sz w:val="20"/>
                <w:szCs w:val="20"/>
              </w:rPr>
              <w:t>Integration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CF2D1F" w14:textId="77777777" w:rsidR="002F5222" w:rsidRPr="00787681" w:rsidRDefault="002F5222" w:rsidP="00B46629">
            <w:pPr>
              <w:pStyle w:val="TableParagraph"/>
              <w:ind w:left="102" w:right="448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Identifies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connects</w:t>
            </w:r>
            <w:r w:rsidRPr="00787681">
              <w:rPr>
                <w:rFonts w:cstheme="minorHAnsi"/>
                <w:sz w:val="20"/>
                <w:szCs w:val="20"/>
              </w:rPr>
              <w:t xml:space="preserve"> theories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perceived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as</w:t>
            </w:r>
            <w:r w:rsidRPr="00787681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related</w:t>
            </w:r>
            <w:r w:rsidRPr="00787681">
              <w:rPr>
                <w:rFonts w:cstheme="minorHAnsi"/>
                <w:sz w:val="20"/>
                <w:szCs w:val="20"/>
              </w:rPr>
              <w:t xml:space="preserve"> to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own</w:t>
            </w:r>
            <w:r w:rsidRPr="00787681">
              <w:rPr>
                <w:rFonts w:cstheme="minorHAnsi"/>
                <w:sz w:val="20"/>
                <w:szCs w:val="20"/>
              </w:rPr>
              <w:t xml:space="preserve"> interests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experiences.</w:t>
            </w:r>
          </w:p>
          <w:p w14:paraId="7802ACB7" w14:textId="77777777" w:rsidR="002F5222" w:rsidRPr="00787681" w:rsidRDefault="002F5222" w:rsidP="00B46629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19A8DA00" w14:textId="77777777" w:rsidR="002F5222" w:rsidRPr="00787681" w:rsidRDefault="002F5222" w:rsidP="00B46629">
            <w:pPr>
              <w:pStyle w:val="TableParagraph"/>
              <w:ind w:left="102" w:right="347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Gives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evidence </w:t>
            </w:r>
            <w:r w:rsidRPr="00787681">
              <w:rPr>
                <w:rFonts w:cstheme="minorHAnsi"/>
                <w:sz w:val="20"/>
                <w:szCs w:val="20"/>
              </w:rPr>
              <w:t xml:space="preserve">of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basic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knowledge </w:t>
            </w:r>
            <w:r w:rsidRPr="00787681">
              <w:rPr>
                <w:rFonts w:cstheme="minorHAnsi"/>
                <w:sz w:val="20"/>
                <w:szCs w:val="20"/>
              </w:rPr>
              <w:t>of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at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least</w:t>
            </w:r>
            <w:r w:rsidRPr="00787681">
              <w:rPr>
                <w:rFonts w:cstheme="minorHAnsi"/>
                <w:spacing w:val="53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>two major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 concepts</w:t>
            </w:r>
            <w:r w:rsidRPr="00787681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references</w:t>
            </w:r>
            <w:r w:rsidRPr="00787681">
              <w:rPr>
                <w:rFonts w:cstheme="minorHAnsi"/>
                <w:sz w:val="20"/>
                <w:szCs w:val="20"/>
              </w:rPr>
              <w:t xml:space="preserve"> in the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 field.</w:t>
            </w:r>
          </w:p>
          <w:p w14:paraId="7DBFECAA" w14:textId="77777777" w:rsidR="002F5222" w:rsidRPr="00787681" w:rsidRDefault="002F5222" w:rsidP="00B46629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5F4AAD43" w14:textId="77777777" w:rsidR="007A0B3A" w:rsidRPr="00787681" w:rsidRDefault="002F5222" w:rsidP="00144479">
            <w:pPr>
              <w:pStyle w:val="TableParagraph"/>
              <w:ind w:left="102"/>
              <w:rPr>
                <w:rFonts w:cstheme="minorHAnsi"/>
                <w:spacing w:val="25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Theories</w:t>
            </w:r>
            <w:r w:rsidRPr="00787681">
              <w:rPr>
                <w:rFonts w:cstheme="minorHAnsi"/>
                <w:sz w:val="20"/>
                <w:szCs w:val="20"/>
              </w:rPr>
              <w:t xml:space="preserve"> are</w:t>
            </w:r>
            <w:r w:rsidRPr="0078768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>compatible.</w:t>
            </w:r>
            <w:r w:rsidRPr="00787681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</w:p>
          <w:p w14:paraId="4F294161" w14:textId="77777777" w:rsidR="007A0B3A" w:rsidRPr="00787681" w:rsidRDefault="007A0B3A" w:rsidP="00144479">
            <w:pPr>
              <w:pStyle w:val="TableParagraph"/>
              <w:ind w:left="102"/>
              <w:rPr>
                <w:rFonts w:cstheme="minorHAnsi"/>
                <w:spacing w:val="-1"/>
                <w:sz w:val="20"/>
                <w:szCs w:val="20"/>
              </w:rPr>
            </w:pPr>
          </w:p>
          <w:p w14:paraId="46E73E94" w14:textId="4760299D" w:rsidR="002F5222" w:rsidRPr="00787681" w:rsidRDefault="002F5222" w:rsidP="00144479">
            <w:pPr>
              <w:pStyle w:val="TableParagraph"/>
              <w:ind w:left="102"/>
              <w:rPr>
                <w:rFonts w:cstheme="minorHAnsi"/>
                <w:spacing w:val="-1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Uses</w:t>
            </w:r>
            <w:r w:rsidRPr="00787681">
              <w:rPr>
                <w:rFonts w:cstheme="minorHAnsi"/>
                <w:sz w:val="20"/>
                <w:szCs w:val="20"/>
              </w:rPr>
              <w:t xml:space="preserve"> primary</w:t>
            </w:r>
            <w:r w:rsidRPr="0078768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resources.</w:t>
            </w:r>
          </w:p>
          <w:p w14:paraId="30588151" w14:textId="77777777" w:rsidR="002F5222" w:rsidRPr="00787681" w:rsidRDefault="002F5222" w:rsidP="00144479">
            <w:pPr>
              <w:pStyle w:val="TableParagraph"/>
              <w:ind w:left="102"/>
              <w:rPr>
                <w:rFonts w:eastAsia="Times New Roman" w:cstheme="minorHAnsi"/>
                <w:sz w:val="20"/>
                <w:szCs w:val="20"/>
              </w:rPr>
            </w:pPr>
          </w:p>
          <w:p w14:paraId="4E65DA30" w14:textId="77777777" w:rsidR="002F5222" w:rsidRPr="00787681" w:rsidRDefault="002F5222" w:rsidP="00144479">
            <w:pPr>
              <w:pStyle w:val="TableParagraph"/>
              <w:spacing w:before="10"/>
              <w:ind w:left="102" w:right="286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z w:val="20"/>
                <w:szCs w:val="20"/>
              </w:rPr>
              <w:t xml:space="preserve">Applies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concepts</w:t>
            </w:r>
            <w:r w:rsidRPr="00787681">
              <w:rPr>
                <w:rFonts w:cstheme="minorHAnsi"/>
                <w:sz w:val="20"/>
                <w:szCs w:val="20"/>
              </w:rPr>
              <w:t xml:space="preserve"> to the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practice 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>of</w:t>
            </w:r>
            <w:r w:rsidRPr="00787681">
              <w:rPr>
                <w:rFonts w:cstheme="minorHAnsi"/>
                <w:sz w:val="20"/>
                <w:szCs w:val="20"/>
              </w:rPr>
              <w:t xml:space="preserve"> supervision</w:t>
            </w:r>
            <w:r w:rsidRPr="00787681">
              <w:rPr>
                <w:rFonts w:cstheme="minorHAnsi"/>
                <w:color w:val="0000FF"/>
                <w:sz w:val="20"/>
                <w:szCs w:val="20"/>
              </w:rPr>
              <w:t>.</w:t>
            </w:r>
            <w:r w:rsidRPr="00787681">
              <w:rPr>
                <w:rFonts w:cstheme="minorHAnsi"/>
                <w:color w:val="0000FF"/>
                <w:spacing w:val="29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 xml:space="preserve">Shows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ease </w:t>
            </w:r>
            <w:r w:rsidRPr="00787681">
              <w:rPr>
                <w:rFonts w:cstheme="minorHAnsi"/>
                <w:sz w:val="20"/>
                <w:szCs w:val="20"/>
              </w:rPr>
              <w:t>of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access</w:t>
            </w:r>
            <w:r w:rsidRPr="00787681">
              <w:rPr>
                <w:rFonts w:cstheme="minorHAnsi"/>
                <w:sz w:val="20"/>
                <w:szCs w:val="20"/>
              </w:rPr>
              <w:t xml:space="preserve"> to own life</w:t>
            </w:r>
            <w:r w:rsidRPr="0078768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narrative.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E1A3C4C" w14:textId="77777777" w:rsidR="007A0B3A" w:rsidRPr="00787681" w:rsidRDefault="007A0B3A" w:rsidP="007A0B3A">
            <w:pPr>
              <w:pStyle w:val="TableParagraph"/>
              <w:spacing w:line="258" w:lineRule="auto"/>
              <w:ind w:left="99" w:right="366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z w:val="20"/>
                <w:szCs w:val="20"/>
              </w:rPr>
              <w:t>Effectively</w:t>
            </w:r>
            <w:r w:rsidRPr="0078768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selects</w:t>
            </w:r>
            <w:r w:rsidRPr="00787681">
              <w:rPr>
                <w:rFonts w:cstheme="minorHAnsi"/>
                <w:sz w:val="20"/>
                <w:szCs w:val="20"/>
              </w:rPr>
              <w:t xml:space="preserve"> and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develops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examples</w:t>
            </w:r>
            <w:r w:rsidRPr="00787681">
              <w:rPr>
                <w:rFonts w:cstheme="minorHAnsi"/>
                <w:sz w:val="20"/>
                <w:szCs w:val="20"/>
              </w:rPr>
              <w:t xml:space="preserve"> of life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experiences,</w:t>
            </w:r>
            <w:r w:rsidRPr="00787681">
              <w:rPr>
                <w:rFonts w:cstheme="minorHAnsi"/>
                <w:sz w:val="20"/>
                <w:szCs w:val="20"/>
              </w:rPr>
              <w:t xml:space="preserve"> drawn</w:t>
            </w:r>
            <w:r w:rsidRPr="00787681">
              <w:rPr>
                <w:rFonts w:cstheme="minorHAnsi"/>
                <w:spacing w:val="57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787681">
              <w:rPr>
                <w:rFonts w:cstheme="minorHAnsi"/>
                <w:sz w:val="20"/>
                <w:szCs w:val="20"/>
              </w:rPr>
              <w:t xml:space="preserve"> a variety</w:t>
            </w:r>
            <w:r w:rsidRPr="0078768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>of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contexts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(e.g.,</w:t>
            </w:r>
            <w:r w:rsidRPr="00787681">
              <w:rPr>
                <w:rFonts w:cstheme="minorHAnsi"/>
                <w:sz w:val="20"/>
                <w:szCs w:val="20"/>
              </w:rPr>
              <w:t xml:space="preserve"> family</w:t>
            </w:r>
            <w:r w:rsidRPr="0078768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life,</w:t>
            </w:r>
            <w:r w:rsidRPr="00787681">
              <w:rPr>
                <w:rFonts w:cstheme="minorHAnsi"/>
                <w:sz w:val="20"/>
                <w:szCs w:val="20"/>
              </w:rPr>
              <w:t xml:space="preserve"> artistic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participation,</w:t>
            </w:r>
            <w:r w:rsidRPr="00787681">
              <w:rPr>
                <w:rFonts w:cstheme="minorHAnsi"/>
                <w:sz w:val="20"/>
                <w:szCs w:val="20"/>
              </w:rPr>
              <w:t xml:space="preserve"> civic</w:t>
            </w:r>
            <w:r w:rsidRPr="00787681">
              <w:rPr>
                <w:rFonts w:cstheme="minorHAnsi"/>
                <w:spacing w:val="63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involvement,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experience),</w:t>
            </w:r>
            <w:r w:rsidRPr="00787681">
              <w:rPr>
                <w:rFonts w:cstheme="minorHAnsi"/>
                <w:sz w:val="20"/>
                <w:szCs w:val="20"/>
              </w:rPr>
              <w:t xml:space="preserve"> to illuminate their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 xml:space="preserve">theory. </w:t>
            </w:r>
          </w:p>
          <w:p w14:paraId="34705481" w14:textId="6D63860B" w:rsidR="002F5222" w:rsidRPr="00787681" w:rsidRDefault="002F5222" w:rsidP="007A0B3A">
            <w:pPr>
              <w:pStyle w:val="TableParagraph"/>
              <w:ind w:left="99" w:right="366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466B65F" w14:textId="77777777" w:rsidR="002F5222" w:rsidRDefault="002F5222" w:rsidP="005A2B11">
            <w:pPr>
              <w:pStyle w:val="TableParagraph"/>
              <w:spacing w:before="161" w:line="258" w:lineRule="auto"/>
              <w:ind w:left="99" w:right="399"/>
              <w:rPr>
                <w:rFonts w:ascii="Times New Roman"/>
                <w:sz w:val="24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6F4EBB" w14:textId="77777777" w:rsidR="002F5222" w:rsidRDefault="002F5222" w:rsidP="00B46629">
            <w:pPr>
              <w:pStyle w:val="TableParagraph"/>
              <w:spacing w:line="258" w:lineRule="auto"/>
              <w:ind w:left="99" w:right="366"/>
              <w:rPr>
                <w:rFonts w:ascii="Times New Roman"/>
                <w:sz w:val="24"/>
              </w:rPr>
            </w:pPr>
          </w:p>
        </w:tc>
      </w:tr>
      <w:tr w:rsidR="002F5222" w14:paraId="60B96DA4" w14:textId="77777777" w:rsidTr="007A0B3A">
        <w:trPr>
          <w:trHeight w:val="288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C2B30E" w14:textId="77777777" w:rsidR="002F5222" w:rsidRPr="00787681" w:rsidRDefault="002F5222" w:rsidP="00B46629">
            <w:pPr>
              <w:pStyle w:val="TableParagraph"/>
              <w:ind w:left="102" w:right="166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5BD8BC" w14:textId="77777777" w:rsidR="002F5222" w:rsidRPr="00787681" w:rsidRDefault="002F5222" w:rsidP="00B46629">
            <w:pPr>
              <w:pStyle w:val="TableParagraph"/>
              <w:ind w:left="102" w:right="448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96640F" w14:textId="77777777" w:rsidR="002F5222" w:rsidRPr="00787681" w:rsidRDefault="002F5222" w:rsidP="007A0B3A">
            <w:pPr>
              <w:pStyle w:val="TableParagraph"/>
              <w:ind w:left="99" w:right="413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z w:val="20"/>
                <w:szCs w:val="20"/>
              </w:rPr>
              <w:t xml:space="preserve">Shows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substantial</w:t>
            </w:r>
            <w:r w:rsidRPr="00787681">
              <w:rPr>
                <w:rFonts w:cstheme="minorHAnsi"/>
                <w:sz w:val="20"/>
                <w:szCs w:val="20"/>
              </w:rPr>
              <w:t xml:space="preserve"> knowledge</w:t>
            </w:r>
            <w:r w:rsidRPr="0078768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 xml:space="preserve">of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major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concepts</w:t>
            </w:r>
            <w:r w:rsidRPr="00787681">
              <w:rPr>
                <w:rFonts w:cstheme="minorHAnsi"/>
                <w:sz w:val="20"/>
                <w:szCs w:val="20"/>
              </w:rPr>
              <w:t xml:space="preserve"> and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references</w:t>
            </w:r>
            <w:r w:rsidRPr="00787681">
              <w:rPr>
                <w:rFonts w:cstheme="minorHAnsi"/>
                <w:sz w:val="20"/>
                <w:szCs w:val="20"/>
              </w:rPr>
              <w:t xml:space="preserve"> in the</w:t>
            </w:r>
            <w:r w:rsidRPr="00787681">
              <w:rPr>
                <w:rFonts w:cstheme="minorHAnsi"/>
                <w:spacing w:val="57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field.</w:t>
            </w:r>
          </w:p>
          <w:p w14:paraId="31898365" w14:textId="77777777" w:rsidR="002F5222" w:rsidRPr="00787681" w:rsidRDefault="002F5222" w:rsidP="007A0B3A">
            <w:pPr>
              <w:pStyle w:val="TableParagraph"/>
              <w:ind w:left="99" w:right="36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827B8F" w14:textId="77777777" w:rsidR="002F5222" w:rsidRPr="00953635" w:rsidRDefault="002F5222" w:rsidP="002F5222">
            <w:pPr>
              <w:pStyle w:val="TableParagraph"/>
              <w:spacing w:before="161" w:line="258" w:lineRule="auto"/>
              <w:ind w:left="99" w:right="41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FCAC376" w14:textId="77777777" w:rsidR="002F5222" w:rsidRDefault="002F5222" w:rsidP="00B46629">
            <w:pPr>
              <w:pStyle w:val="TableParagraph"/>
              <w:spacing w:line="258" w:lineRule="auto"/>
              <w:ind w:left="99" w:right="366"/>
              <w:rPr>
                <w:rFonts w:ascii="Times New Roman"/>
                <w:sz w:val="24"/>
              </w:rPr>
            </w:pPr>
          </w:p>
        </w:tc>
      </w:tr>
      <w:tr w:rsidR="002F5222" w14:paraId="1DCD0DA7" w14:textId="77777777" w:rsidTr="007A0B3A">
        <w:trPr>
          <w:trHeight w:val="288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B01C5F" w14:textId="77777777" w:rsidR="002F5222" w:rsidRPr="00787681" w:rsidRDefault="002F5222" w:rsidP="00B46629">
            <w:pPr>
              <w:pStyle w:val="TableParagraph"/>
              <w:ind w:left="102" w:right="166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3D42A7" w14:textId="77777777" w:rsidR="002F5222" w:rsidRPr="00787681" w:rsidRDefault="002F5222" w:rsidP="00B46629">
            <w:pPr>
              <w:pStyle w:val="TableParagraph"/>
              <w:ind w:left="102" w:right="448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3B011DE" w14:textId="77777777" w:rsidR="007A0B3A" w:rsidRPr="00787681" w:rsidRDefault="007A0B3A" w:rsidP="007A0B3A">
            <w:pPr>
              <w:pStyle w:val="TableParagraph"/>
              <w:ind w:left="99"/>
              <w:rPr>
                <w:rFonts w:cstheme="minorHAnsi"/>
                <w:spacing w:val="-1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Gives evidence of a working familiarity with (same as above), and critical use of relevant literature in the field by demonstrating awareness of primary sources critical of the theory being espoused.</w:t>
            </w:r>
          </w:p>
          <w:p w14:paraId="5032C7D9" w14:textId="0D30C988" w:rsidR="002F5222" w:rsidRPr="00787681" w:rsidRDefault="002F5222" w:rsidP="007A0B3A">
            <w:pPr>
              <w:pStyle w:val="TableParagraph"/>
              <w:ind w:left="99" w:right="43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29BF1A" w14:textId="77777777" w:rsidR="008F6220" w:rsidRPr="00953635" w:rsidRDefault="008F6220" w:rsidP="008F6220">
            <w:pPr>
              <w:pStyle w:val="TableParagraph"/>
              <w:spacing w:before="161" w:line="258" w:lineRule="auto"/>
              <w:ind w:right="41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795182C" w14:textId="77777777" w:rsidR="002F5222" w:rsidRDefault="002F5222" w:rsidP="00B46629">
            <w:pPr>
              <w:pStyle w:val="TableParagraph"/>
              <w:spacing w:line="258" w:lineRule="auto"/>
              <w:ind w:left="99" w:right="366"/>
              <w:rPr>
                <w:rFonts w:ascii="Times New Roman"/>
                <w:sz w:val="24"/>
              </w:rPr>
            </w:pPr>
          </w:p>
        </w:tc>
      </w:tr>
      <w:tr w:rsidR="002F5222" w14:paraId="5EFC53C6" w14:textId="77777777" w:rsidTr="007A0B3A">
        <w:trPr>
          <w:trHeight w:val="288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9185F3" w14:textId="77777777" w:rsidR="002F5222" w:rsidRPr="00787681" w:rsidRDefault="002F5222" w:rsidP="00B46629">
            <w:pPr>
              <w:pStyle w:val="TableParagraph"/>
              <w:ind w:left="102" w:right="166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CCA3A8" w14:textId="77777777" w:rsidR="002F5222" w:rsidRPr="00787681" w:rsidRDefault="002F5222" w:rsidP="00B46629">
            <w:pPr>
              <w:pStyle w:val="TableParagraph"/>
              <w:ind w:left="102" w:right="448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8AF187B" w14:textId="7BAF11D0" w:rsidR="002F5222" w:rsidRPr="00787681" w:rsidRDefault="007A0B3A" w:rsidP="00787681">
            <w:pPr>
              <w:pStyle w:val="TableParagraph"/>
              <w:ind w:left="99" w:right="178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Connects</w:t>
            </w:r>
            <w:r w:rsidRPr="00787681">
              <w:rPr>
                <w:rFonts w:cstheme="minorHAnsi"/>
                <w:sz w:val="20"/>
                <w:szCs w:val="20"/>
              </w:rPr>
              <w:t xml:space="preserve"> examples,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facts,</w:t>
            </w:r>
            <w:r w:rsidRPr="00787681">
              <w:rPr>
                <w:rFonts w:cstheme="minorHAnsi"/>
                <w:sz w:val="20"/>
                <w:szCs w:val="20"/>
              </w:rPr>
              <w:t xml:space="preserve"> or theories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787681">
              <w:rPr>
                <w:rFonts w:cstheme="minorHAnsi"/>
                <w:sz w:val="20"/>
                <w:szCs w:val="20"/>
              </w:rPr>
              <w:t xml:space="preserve"> more</w:t>
            </w:r>
            <w:r w:rsidRPr="0078768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>than one</w:t>
            </w:r>
            <w:r w:rsidRPr="00787681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field</w:t>
            </w:r>
            <w:r w:rsidRPr="00787681">
              <w:rPr>
                <w:rFonts w:cstheme="minorHAnsi"/>
                <w:sz w:val="20"/>
                <w:szCs w:val="20"/>
              </w:rPr>
              <w:t xml:space="preserve"> of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study,</w:t>
            </w:r>
            <w:r w:rsidRPr="00787681">
              <w:rPr>
                <w:rFonts w:cstheme="minorHAnsi"/>
                <w:sz w:val="20"/>
                <w:szCs w:val="20"/>
              </w:rPr>
              <w:t xml:space="preserve"> discipline,</w:t>
            </w:r>
            <w:r w:rsidRPr="00787681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 xml:space="preserve">or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perspective.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04B0638" w14:textId="77777777" w:rsidR="002F5222" w:rsidRPr="00953635" w:rsidRDefault="002F5222" w:rsidP="002F5222">
            <w:pPr>
              <w:pStyle w:val="TableParagraph"/>
              <w:spacing w:before="161" w:line="258" w:lineRule="auto"/>
              <w:ind w:left="99" w:right="41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93A5C86" w14:textId="77777777" w:rsidR="002F5222" w:rsidRDefault="002F5222" w:rsidP="00B46629">
            <w:pPr>
              <w:pStyle w:val="TableParagraph"/>
              <w:spacing w:line="258" w:lineRule="auto"/>
              <w:ind w:left="99" w:right="366"/>
              <w:rPr>
                <w:rFonts w:ascii="Times New Roman"/>
                <w:sz w:val="24"/>
              </w:rPr>
            </w:pPr>
          </w:p>
        </w:tc>
      </w:tr>
      <w:tr w:rsidR="002F5222" w14:paraId="308FDA50" w14:textId="77777777" w:rsidTr="007A0B3A">
        <w:trPr>
          <w:trHeight w:val="288"/>
        </w:trPr>
        <w:tc>
          <w:tcPr>
            <w:tcW w:w="16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26BDA1" w14:textId="77777777" w:rsidR="002F5222" w:rsidRPr="00787681" w:rsidRDefault="002F5222" w:rsidP="00B46629">
            <w:pPr>
              <w:pStyle w:val="TableParagraph"/>
              <w:ind w:left="102" w:right="166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459625" w14:textId="77777777" w:rsidR="002F5222" w:rsidRPr="00787681" w:rsidRDefault="002F5222" w:rsidP="00B46629">
            <w:pPr>
              <w:pStyle w:val="TableParagraph"/>
              <w:ind w:left="102" w:right="448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B5A0111" w14:textId="6D13D241" w:rsidR="002F5222" w:rsidRPr="00787681" w:rsidRDefault="007A0B3A" w:rsidP="00787681">
            <w:pPr>
              <w:pStyle w:val="TableParagraph"/>
              <w:spacing w:line="258" w:lineRule="auto"/>
              <w:ind w:left="99" w:right="399"/>
              <w:rPr>
                <w:rFonts w:eastAsia="Times New Roman" w:cstheme="minorHAnsi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Demonstrates</w:t>
            </w:r>
            <w:r w:rsidRPr="00787681">
              <w:rPr>
                <w:rFonts w:cstheme="minorHAnsi"/>
                <w:sz w:val="20"/>
                <w:szCs w:val="20"/>
              </w:rPr>
              <w:t xml:space="preserve"> how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>their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z w:val="20"/>
                <w:szCs w:val="20"/>
              </w:rPr>
              <w:t>theory</w:t>
            </w:r>
            <w:r w:rsidRPr="0078768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connects</w:t>
            </w:r>
            <w:r w:rsidRPr="00787681">
              <w:rPr>
                <w:rFonts w:cstheme="minorHAnsi"/>
                <w:sz w:val="20"/>
                <w:szCs w:val="20"/>
              </w:rPr>
              <w:t xml:space="preserve"> with the components of CPE</w:t>
            </w:r>
            <w:r w:rsidRPr="00787681">
              <w:rPr>
                <w:rFonts w:cstheme="minorHAnsi"/>
                <w:spacing w:val="4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(e.g.,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application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process,</w:t>
            </w:r>
            <w:r w:rsidRPr="00787681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orientation,</w:t>
            </w:r>
            <w:r w:rsidRPr="00787681">
              <w:rPr>
                <w:rFonts w:cstheme="minorHAnsi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verbatim</w:t>
            </w:r>
            <w:r w:rsidRPr="00787681">
              <w:rPr>
                <w:rFonts w:cstheme="minorHAnsi"/>
                <w:sz w:val="20"/>
                <w:szCs w:val="20"/>
              </w:rPr>
              <w:t xml:space="preserve"> seminar,</w:t>
            </w:r>
            <w:r w:rsidRPr="0078768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2"/>
                <w:sz w:val="20"/>
                <w:szCs w:val="20"/>
              </w:rPr>
              <w:t>IPR,</w:t>
            </w:r>
            <w:r w:rsidRPr="00787681">
              <w:rPr>
                <w:rFonts w:cstheme="minorHAnsi"/>
                <w:spacing w:val="71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spacing w:val="-1"/>
                <w:sz w:val="20"/>
                <w:szCs w:val="20"/>
              </w:rPr>
              <w:t>evaluations)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6E7E88D" w14:textId="77777777" w:rsidR="002F5222" w:rsidRPr="00953635" w:rsidRDefault="002F5222" w:rsidP="002F5222">
            <w:pPr>
              <w:pStyle w:val="TableParagraph"/>
              <w:spacing w:before="161" w:line="258" w:lineRule="auto"/>
              <w:ind w:left="99" w:right="41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9D16155" w14:textId="77777777" w:rsidR="002F5222" w:rsidRDefault="002F5222" w:rsidP="00B46629">
            <w:pPr>
              <w:pStyle w:val="TableParagraph"/>
              <w:spacing w:line="258" w:lineRule="auto"/>
              <w:ind w:left="99" w:right="366"/>
              <w:rPr>
                <w:rFonts w:ascii="Times New Roman"/>
                <w:sz w:val="24"/>
              </w:rPr>
            </w:pPr>
          </w:p>
        </w:tc>
      </w:tr>
      <w:tr w:rsidR="002F5222" w14:paraId="339E42F5" w14:textId="77777777" w:rsidTr="007A0B3A">
        <w:trPr>
          <w:trHeight w:val="288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70023" w14:textId="77777777" w:rsidR="002F5222" w:rsidRPr="00787681" w:rsidRDefault="002F5222" w:rsidP="00B46629">
            <w:pPr>
              <w:pStyle w:val="TableParagraph"/>
              <w:ind w:left="102" w:right="166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D06B9" w14:textId="77777777" w:rsidR="002F5222" w:rsidRPr="00787681" w:rsidRDefault="002F5222" w:rsidP="00B46629">
            <w:pPr>
              <w:pStyle w:val="TableParagraph"/>
              <w:ind w:left="102" w:right="448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B009" w14:textId="4C37B02A" w:rsidR="002F5222" w:rsidRPr="00787681" w:rsidRDefault="007A0B3A" w:rsidP="007A0B3A">
            <w:pPr>
              <w:pStyle w:val="TableParagraph"/>
              <w:ind w:left="99" w:right="399"/>
              <w:rPr>
                <w:rFonts w:cstheme="minorHAnsi"/>
                <w:spacing w:val="-1"/>
                <w:sz w:val="20"/>
                <w:szCs w:val="20"/>
              </w:rPr>
            </w:pPr>
            <w:r w:rsidRPr="00787681">
              <w:rPr>
                <w:rFonts w:cstheme="minorHAnsi"/>
                <w:spacing w:val="-1"/>
                <w:sz w:val="20"/>
                <w:szCs w:val="20"/>
              </w:rPr>
              <w:t>Demonstrates compatibility of theories with life as they have lived it.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E393862" w14:textId="77777777" w:rsidR="002F5222" w:rsidRPr="00953635" w:rsidRDefault="002F5222" w:rsidP="002F5222">
            <w:pPr>
              <w:pStyle w:val="TableParagraph"/>
              <w:spacing w:before="161" w:line="258" w:lineRule="auto"/>
              <w:ind w:left="99" w:right="413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435161D" w14:textId="77777777" w:rsidR="002F5222" w:rsidRDefault="002F5222" w:rsidP="00B46629">
            <w:pPr>
              <w:pStyle w:val="TableParagraph"/>
              <w:spacing w:line="258" w:lineRule="auto"/>
              <w:ind w:left="99" w:right="366"/>
              <w:rPr>
                <w:rFonts w:ascii="Times New Roman"/>
                <w:sz w:val="24"/>
              </w:rPr>
            </w:pPr>
          </w:p>
        </w:tc>
      </w:tr>
      <w:tr w:rsidR="002F5222" w14:paraId="2F870987" w14:textId="77777777" w:rsidTr="003E60E4">
        <w:trPr>
          <w:trHeight w:val="288"/>
        </w:trPr>
        <w:tc>
          <w:tcPr>
            <w:tcW w:w="1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7B848C" w14:textId="77777777" w:rsidR="002F5222" w:rsidRPr="00787681" w:rsidRDefault="002F5222" w:rsidP="00B46629">
            <w:pPr>
              <w:pStyle w:val="TableParagraph"/>
              <w:ind w:left="102" w:right="328"/>
              <w:rPr>
                <w:rFonts w:eastAsia="Times New Roman" w:cstheme="minorHAnsi"/>
                <w:b/>
                <w:sz w:val="20"/>
                <w:szCs w:val="20"/>
              </w:rPr>
            </w:pPr>
            <w:r w:rsidRPr="00787681">
              <w:rPr>
                <w:rFonts w:cstheme="minorHAnsi"/>
                <w:b/>
                <w:spacing w:val="-1"/>
                <w:sz w:val="20"/>
                <w:szCs w:val="20"/>
              </w:rPr>
              <w:t>Reflection</w:t>
            </w:r>
            <w:r w:rsidRPr="00787681">
              <w:rPr>
                <w:rFonts w:cstheme="minorHAnsi"/>
                <w:b/>
                <w:spacing w:val="27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b/>
                <w:sz w:val="20"/>
                <w:szCs w:val="20"/>
              </w:rPr>
              <w:t xml:space="preserve">and </w:t>
            </w:r>
            <w:r w:rsidRPr="00787681">
              <w:rPr>
                <w:rFonts w:cstheme="minorHAnsi"/>
                <w:b/>
                <w:spacing w:val="-1"/>
                <w:sz w:val="20"/>
                <w:szCs w:val="20"/>
              </w:rPr>
              <w:t>Self-</w:t>
            </w:r>
            <w:r w:rsidRPr="00787681">
              <w:rPr>
                <w:rFonts w:cstheme="minorHAnsi"/>
                <w:b/>
                <w:spacing w:val="24"/>
                <w:sz w:val="20"/>
                <w:szCs w:val="20"/>
              </w:rPr>
              <w:t xml:space="preserve"> </w:t>
            </w:r>
            <w:r w:rsidRPr="00787681">
              <w:rPr>
                <w:rFonts w:cstheme="minorHAnsi"/>
                <w:b/>
                <w:spacing w:val="-1"/>
                <w:sz w:val="20"/>
                <w:szCs w:val="20"/>
              </w:rPr>
              <w:t>Assessment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98DD00" w14:textId="77777777" w:rsidR="002F5222" w:rsidRPr="007A0B3A" w:rsidRDefault="002F5222" w:rsidP="00B46629">
            <w:pPr>
              <w:pStyle w:val="TableParagraph"/>
              <w:ind w:left="102" w:right="227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Describes</w:t>
            </w:r>
            <w:r w:rsidRPr="007A0B3A">
              <w:rPr>
                <w:rFonts w:cstheme="minorHAnsi"/>
                <w:sz w:val="20"/>
                <w:szCs w:val="20"/>
              </w:rPr>
              <w:t xml:space="preserve"> their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experiences</w:t>
            </w:r>
            <w:r w:rsidRPr="007A0B3A">
              <w:rPr>
                <w:rFonts w:cstheme="minorHAnsi"/>
                <w:sz w:val="20"/>
                <w:szCs w:val="20"/>
              </w:rPr>
              <w:t xml:space="preserve"> in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general</w:t>
            </w:r>
            <w:r w:rsidRPr="007A0B3A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terms</w:t>
            </w:r>
            <w:r w:rsidRPr="007A0B3A">
              <w:rPr>
                <w:rFonts w:cstheme="minorHAnsi"/>
                <w:sz w:val="20"/>
                <w:szCs w:val="20"/>
              </w:rPr>
              <w:t xml:space="preserve"> of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success</w:t>
            </w:r>
            <w:r w:rsidRPr="007A0B3A">
              <w:rPr>
                <w:rFonts w:cstheme="minorHAnsi"/>
                <w:sz w:val="20"/>
                <w:szCs w:val="20"/>
              </w:rPr>
              <w:t xml:space="preserve"> and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failure.</w:t>
            </w:r>
          </w:p>
          <w:p w14:paraId="6D6349A6" w14:textId="77777777" w:rsidR="002F5222" w:rsidRPr="007A0B3A" w:rsidRDefault="002F5222" w:rsidP="00B46629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150D60DD" w14:textId="77777777" w:rsidR="002F5222" w:rsidRPr="007A0B3A" w:rsidRDefault="002F5222" w:rsidP="00B46629">
            <w:pPr>
              <w:pStyle w:val="TableParagraph"/>
              <w:ind w:left="102" w:right="413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Articulates</w:t>
            </w:r>
            <w:r w:rsidRPr="007A0B3A">
              <w:rPr>
                <w:rFonts w:cstheme="minorHAnsi"/>
                <w:sz w:val="20"/>
                <w:szCs w:val="20"/>
              </w:rPr>
              <w:t xml:space="preserve"> a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basic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understanding</w:t>
            </w:r>
            <w:r w:rsidRPr="007A0B3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of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7A0B3A">
              <w:rPr>
                <w:rFonts w:cstheme="minorHAnsi"/>
                <w:sz w:val="20"/>
                <w:szCs w:val="20"/>
              </w:rPr>
              <w:t xml:space="preserve"> own</w:t>
            </w:r>
            <w:r w:rsidRPr="007A0B3A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strengths</w:t>
            </w:r>
            <w:r w:rsidRPr="007A0B3A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challenges.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66803C0" w14:textId="77777777" w:rsidR="007A0B3A" w:rsidRPr="007A0B3A" w:rsidRDefault="007A0B3A" w:rsidP="007A0B3A">
            <w:pPr>
              <w:pStyle w:val="TableParagraph"/>
              <w:ind w:left="99" w:right="330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Reflects</w:t>
            </w:r>
            <w:r w:rsidRPr="007A0B3A">
              <w:rPr>
                <w:rFonts w:cstheme="minorHAnsi"/>
                <w:sz w:val="20"/>
                <w:szCs w:val="20"/>
              </w:rPr>
              <w:t xml:space="preserve"> on their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>own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changes</w:t>
            </w:r>
            <w:r w:rsidRPr="007A0B3A">
              <w:rPr>
                <w:rFonts w:cstheme="minorHAnsi"/>
                <w:sz w:val="20"/>
                <w:szCs w:val="20"/>
              </w:rPr>
              <w:t xml:space="preserve"> in learning</w:t>
            </w:r>
            <w:r w:rsidRPr="007A0B3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over</w:t>
            </w:r>
            <w:r w:rsidRPr="007A0B3A">
              <w:rPr>
                <w:rFonts w:cstheme="minorHAnsi"/>
                <w:sz w:val="20"/>
                <w:szCs w:val="20"/>
              </w:rPr>
              <w:t xml:space="preserve"> time,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recognizing</w:t>
            </w:r>
            <w:r w:rsidRPr="007A0B3A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complex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contextual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factors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(e.g.,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works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>with ambiguity</w:t>
            </w:r>
            <w:r w:rsidRPr="007A0B3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z w:val="20"/>
                <w:szCs w:val="20"/>
              </w:rPr>
              <w:t xml:space="preserve"> risk; deals</w:t>
            </w:r>
            <w:r w:rsidRPr="007A0B3A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with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frustration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z w:val="20"/>
                <w:szCs w:val="20"/>
              </w:rPr>
              <w:t xml:space="preserve"> conflict).</w:t>
            </w:r>
          </w:p>
          <w:p w14:paraId="523D7498" w14:textId="77777777" w:rsidR="002F5222" w:rsidRPr="007A0B3A" w:rsidRDefault="002F5222" w:rsidP="00B46629">
            <w:pPr>
              <w:pStyle w:val="TableParagraph"/>
              <w:ind w:left="99" w:right="69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AAEC476" w14:textId="77777777" w:rsidR="002F5222" w:rsidRDefault="002F5222" w:rsidP="00B46629">
            <w:pPr>
              <w:pStyle w:val="TableParagraph"/>
              <w:ind w:left="99" w:right="33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DB3A328" w14:textId="77777777" w:rsidR="002F5222" w:rsidRDefault="002F5222" w:rsidP="00B46629">
            <w:pPr>
              <w:pStyle w:val="TableParagraph"/>
              <w:ind w:left="99" w:right="330"/>
              <w:rPr>
                <w:rFonts w:ascii="Times New Roman"/>
                <w:spacing w:val="-1"/>
                <w:sz w:val="24"/>
              </w:rPr>
            </w:pPr>
          </w:p>
        </w:tc>
      </w:tr>
      <w:tr w:rsidR="002F5222" w14:paraId="3C892C7A" w14:textId="77777777" w:rsidTr="003E60E4">
        <w:trPr>
          <w:trHeight w:val="288"/>
        </w:trPr>
        <w:tc>
          <w:tcPr>
            <w:tcW w:w="1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54B45" w14:textId="77777777" w:rsidR="002F5222" w:rsidRPr="00953635" w:rsidRDefault="002F5222" w:rsidP="00B46629">
            <w:pPr>
              <w:pStyle w:val="TableParagraph"/>
              <w:ind w:left="102" w:right="328"/>
              <w:rPr>
                <w:rFonts w:asci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7DFF" w14:textId="77777777" w:rsidR="002F5222" w:rsidRPr="007A0B3A" w:rsidRDefault="002F5222" w:rsidP="00B46629">
            <w:pPr>
              <w:pStyle w:val="TableParagraph"/>
              <w:ind w:left="102" w:right="22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50A3" w14:textId="413BE111" w:rsidR="002F5222" w:rsidRPr="007A0B3A" w:rsidRDefault="007A0B3A" w:rsidP="00B46629">
            <w:pPr>
              <w:pStyle w:val="TableParagraph"/>
              <w:ind w:left="99" w:right="690"/>
              <w:rPr>
                <w:rFonts w:cstheme="minorHAnsi"/>
                <w:spacing w:val="-1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Clearly</w:t>
            </w:r>
            <w:r w:rsidRPr="007A0B3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includes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awareness</w:t>
            </w:r>
            <w:r w:rsidRPr="007A0B3A">
              <w:rPr>
                <w:rFonts w:cstheme="minorHAnsi"/>
                <w:sz w:val="20"/>
                <w:szCs w:val="20"/>
              </w:rPr>
              <w:t xml:space="preserve"> of their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own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cultural</w:t>
            </w:r>
            <w:r w:rsidRPr="007A0B3A">
              <w:rPr>
                <w:rFonts w:cstheme="minorHAnsi"/>
                <w:sz w:val="20"/>
                <w:szCs w:val="20"/>
              </w:rPr>
              <w:t xml:space="preserve"> and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belief-system</w:t>
            </w:r>
            <w:r w:rsidRPr="007A0B3A">
              <w:rPr>
                <w:rFonts w:cstheme="minorHAnsi"/>
                <w:spacing w:val="6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biases</w:t>
            </w:r>
            <w:r w:rsidR="002F5222" w:rsidRPr="007A0B3A">
              <w:rPr>
                <w:rFonts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5757A" w14:textId="0E246B72" w:rsidR="008F6220" w:rsidRDefault="008F6220" w:rsidP="00C240ED">
            <w:pPr>
              <w:pStyle w:val="TableParagraph"/>
              <w:ind w:right="33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89141" w14:textId="77777777" w:rsidR="002F5222" w:rsidRDefault="002F5222" w:rsidP="00B46629">
            <w:pPr>
              <w:pStyle w:val="TableParagraph"/>
              <w:ind w:left="99" w:right="330"/>
              <w:rPr>
                <w:rFonts w:ascii="Times New Roman"/>
                <w:spacing w:val="-1"/>
                <w:sz w:val="24"/>
              </w:rPr>
            </w:pPr>
          </w:p>
        </w:tc>
      </w:tr>
    </w:tbl>
    <w:p w14:paraId="757C1132" w14:textId="77777777" w:rsidR="00016B11" w:rsidRDefault="00016B11">
      <w:pPr>
        <w:widowControl/>
        <w:spacing w:after="160" w:line="259" w:lineRule="auto"/>
      </w:pPr>
      <w:r>
        <w:br w:type="page"/>
      </w:r>
    </w:p>
    <w:tbl>
      <w:tblPr>
        <w:tblW w:w="1836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4"/>
        <w:gridCol w:w="3206"/>
        <w:gridCol w:w="4500"/>
        <w:gridCol w:w="4500"/>
        <w:gridCol w:w="4410"/>
      </w:tblGrid>
      <w:tr w:rsidR="00787681" w:rsidRPr="002730AE" w14:paraId="504FCCDB" w14:textId="77777777" w:rsidTr="00787681">
        <w:trPr>
          <w:trHeight w:val="576"/>
        </w:trPr>
        <w:tc>
          <w:tcPr>
            <w:tcW w:w="18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662B798A" w14:textId="4297B17F" w:rsidR="00787681" w:rsidRPr="00371E60" w:rsidRDefault="00787681" w:rsidP="00371E60">
            <w:pPr>
              <w:jc w:val="center"/>
              <w:rPr>
                <w:rFonts w:ascii="Times New Roman"/>
                <w:b/>
                <w:bCs/>
                <w:spacing w:val="-1"/>
                <w:sz w:val="44"/>
                <w:szCs w:val="44"/>
              </w:rPr>
            </w:pPr>
            <w:r w:rsidRPr="00371E60">
              <w:rPr>
                <w:b/>
                <w:bCs/>
                <w:sz w:val="44"/>
                <w:szCs w:val="44"/>
              </w:rPr>
              <w:lastRenderedPageBreak/>
              <w:t>Ov</w:t>
            </w:r>
            <w:r w:rsidR="00371E60" w:rsidRPr="00371E60">
              <w:rPr>
                <w:b/>
                <w:bCs/>
                <w:sz w:val="44"/>
                <w:szCs w:val="44"/>
              </w:rPr>
              <w:t>erall Components</w:t>
            </w:r>
          </w:p>
        </w:tc>
      </w:tr>
      <w:tr w:rsidR="00A423B9" w:rsidRPr="002730AE" w14:paraId="2E5B46E6" w14:textId="77777777" w:rsidTr="006D1CAD">
        <w:trPr>
          <w:trHeight w:val="28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3AC92F1" w14:textId="77777777" w:rsidR="00A423B9" w:rsidRPr="002730AE" w:rsidRDefault="00A423B9" w:rsidP="00A423B9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E8DF10D" w14:textId="77777777" w:rsidR="00A423B9" w:rsidRPr="00371E60" w:rsidRDefault="00A423B9" w:rsidP="00A423B9">
            <w:pPr>
              <w:pStyle w:val="TableParagraph"/>
              <w:spacing w:line="274" w:lineRule="exact"/>
              <w:ind w:right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  <w:szCs w:val="24"/>
              </w:rPr>
              <w:t>Emerging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26658732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  <w:szCs w:val="24"/>
              </w:rPr>
              <w:t>Competent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20004C3A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  <w:szCs w:val="24"/>
              </w:rPr>
              <w:t>Mentor Comments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679165A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  <w:szCs w:val="24"/>
              </w:rPr>
              <w:t>Review Team Comments</w:t>
            </w:r>
          </w:p>
        </w:tc>
      </w:tr>
      <w:tr w:rsidR="00034D10" w:rsidRPr="002730AE" w14:paraId="15163A86" w14:textId="77777777" w:rsidTr="006D1CAD">
        <w:trPr>
          <w:trHeight w:val="288"/>
        </w:trPr>
        <w:tc>
          <w:tcPr>
            <w:tcW w:w="17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BBB4FA" w14:textId="77777777" w:rsidR="00034D10" w:rsidRPr="00371E60" w:rsidRDefault="00034D10" w:rsidP="00B46629">
            <w:pPr>
              <w:pStyle w:val="TableParagraph"/>
              <w:ind w:left="102" w:right="364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Utilization</w:t>
            </w:r>
            <w:r w:rsidRPr="00371E60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b/>
                <w:sz w:val="20"/>
                <w:szCs w:val="20"/>
              </w:rPr>
              <w:t>of</w:t>
            </w:r>
            <w:r w:rsidRPr="00371E60">
              <w:rPr>
                <w:rFonts w:cstheme="minorHAnsi"/>
                <w:b/>
                <w:spacing w:val="27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Theory</w:t>
            </w:r>
          </w:p>
        </w:tc>
        <w:tc>
          <w:tcPr>
            <w:tcW w:w="3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AC958" w14:textId="77777777" w:rsidR="00034D10" w:rsidRPr="007A0B3A" w:rsidRDefault="00034D10" w:rsidP="002730AE">
            <w:pPr>
              <w:pStyle w:val="TableParagraph"/>
              <w:tabs>
                <w:tab w:val="left" w:pos="2825"/>
              </w:tabs>
              <w:ind w:left="68" w:right="385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Articulates</w:t>
            </w:r>
            <w:r w:rsidRPr="007A0B3A">
              <w:rPr>
                <w:rFonts w:cstheme="minorHAnsi"/>
                <w:sz w:val="20"/>
                <w:szCs w:val="20"/>
              </w:rPr>
              <w:t xml:space="preserve"> a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basic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understanding</w:t>
            </w:r>
            <w:r w:rsidRPr="007A0B3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>of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relevant</w:t>
            </w:r>
            <w:r w:rsidRPr="007A0B3A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literature</w:t>
            </w:r>
            <w:r w:rsidRPr="007A0B3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>in the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field.</w:t>
            </w:r>
          </w:p>
          <w:p w14:paraId="58AAE572" w14:textId="77777777" w:rsidR="00034D10" w:rsidRPr="007A0B3A" w:rsidRDefault="00034D10" w:rsidP="002730AE">
            <w:pPr>
              <w:pStyle w:val="TableParagraph"/>
              <w:tabs>
                <w:tab w:val="left" w:pos="2825"/>
              </w:tabs>
              <w:rPr>
                <w:rFonts w:eastAsia="Times New Roman" w:cstheme="minorHAnsi"/>
                <w:sz w:val="20"/>
                <w:szCs w:val="20"/>
              </w:rPr>
            </w:pPr>
          </w:p>
          <w:p w14:paraId="2F313443" w14:textId="77777777" w:rsidR="00034D10" w:rsidRPr="007A0B3A" w:rsidRDefault="00034D10" w:rsidP="002730AE">
            <w:pPr>
              <w:pStyle w:val="TableParagraph"/>
              <w:tabs>
                <w:tab w:val="left" w:pos="2825"/>
                <w:tab w:val="left" w:pos="2901"/>
              </w:tabs>
              <w:ind w:left="68" w:right="309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Can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describe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>method for the</w:t>
            </w:r>
            <w:r w:rsidRPr="007A0B3A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“what” as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well</w:t>
            </w:r>
            <w:r w:rsidRPr="007A0B3A">
              <w:rPr>
                <w:rFonts w:eastAsia="Times New Roman" w:cstheme="minorHAnsi"/>
                <w:spacing w:val="31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as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“how”</w:t>
            </w:r>
            <w:r w:rsidRPr="007A0B3A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1"/>
                <w:sz w:val="20"/>
                <w:szCs w:val="20"/>
              </w:rPr>
              <w:t>of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supervision.</w:t>
            </w:r>
          </w:p>
          <w:p w14:paraId="0DAEC3C3" w14:textId="77777777" w:rsidR="00034D10" w:rsidRPr="007A0B3A" w:rsidRDefault="00034D10" w:rsidP="002730AE">
            <w:pPr>
              <w:pStyle w:val="TableParagraph"/>
              <w:tabs>
                <w:tab w:val="left" w:pos="2825"/>
              </w:tabs>
              <w:rPr>
                <w:rFonts w:eastAsia="Times New Roman" w:cstheme="minorHAnsi"/>
                <w:sz w:val="20"/>
                <w:szCs w:val="20"/>
              </w:rPr>
            </w:pPr>
          </w:p>
          <w:p w14:paraId="0498C604" w14:textId="77777777" w:rsidR="00034D10" w:rsidRPr="007A0B3A" w:rsidRDefault="00034D10" w:rsidP="002730AE">
            <w:pPr>
              <w:pStyle w:val="TableParagraph"/>
              <w:tabs>
                <w:tab w:val="left" w:pos="2825"/>
              </w:tabs>
              <w:ind w:left="68" w:right="209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Gives</w:t>
            </w:r>
            <w:r w:rsidRPr="007A0B3A">
              <w:rPr>
                <w:rFonts w:cstheme="minorHAnsi"/>
                <w:sz w:val="20"/>
                <w:szCs w:val="20"/>
              </w:rPr>
              <w:t xml:space="preserve"> a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basic </w:t>
            </w:r>
            <w:r w:rsidRPr="007A0B3A">
              <w:rPr>
                <w:rFonts w:cstheme="minorHAnsi"/>
                <w:sz w:val="20"/>
                <w:szCs w:val="20"/>
              </w:rPr>
              <w:t>description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of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theories</w:t>
            </w:r>
            <w:r w:rsidRPr="007A0B3A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are</w:t>
            </w:r>
            <w:r w:rsidRPr="007A0B3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 xml:space="preserve">compatible. 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Uses</w:t>
            </w:r>
            <w:r w:rsidRPr="007A0B3A">
              <w:rPr>
                <w:rFonts w:cstheme="minorHAnsi"/>
                <w:sz w:val="20"/>
                <w:szCs w:val="20"/>
              </w:rPr>
              <w:t xml:space="preserve"> primary</w:t>
            </w:r>
            <w:r w:rsidRPr="007A0B3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resources.</w:t>
            </w:r>
          </w:p>
          <w:p w14:paraId="73F14770" w14:textId="77777777" w:rsidR="00034D10" w:rsidRPr="007A0B3A" w:rsidRDefault="00034D10" w:rsidP="002730AE">
            <w:pPr>
              <w:pStyle w:val="TableParagraph"/>
              <w:tabs>
                <w:tab w:val="left" w:pos="2825"/>
              </w:tabs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0A4E988A" w14:textId="77777777" w:rsidR="00034D10" w:rsidRPr="007A0B3A" w:rsidRDefault="00034D10" w:rsidP="002730AE">
            <w:pPr>
              <w:pStyle w:val="TableParagraph"/>
              <w:tabs>
                <w:tab w:val="left" w:pos="2825"/>
              </w:tabs>
              <w:ind w:left="68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z w:val="20"/>
                <w:szCs w:val="20"/>
              </w:rPr>
              <w:t xml:space="preserve">Applies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concepts</w:t>
            </w:r>
            <w:r w:rsidRPr="007A0B3A">
              <w:rPr>
                <w:rFonts w:cstheme="minorHAnsi"/>
                <w:sz w:val="20"/>
                <w:szCs w:val="20"/>
              </w:rPr>
              <w:t xml:space="preserve"> to the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practice 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>of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supervision.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0E283FB" w14:textId="5CD091D9" w:rsidR="00034D10" w:rsidRPr="007A0B3A" w:rsidRDefault="00034D10" w:rsidP="007A0B3A">
            <w:pPr>
              <w:pStyle w:val="TableParagraph"/>
              <w:ind w:left="66" w:right="186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Develops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own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theoretical</w:t>
            </w:r>
            <w:r w:rsidR="007A0B3A" w:rsidRPr="007A0B3A">
              <w:rPr>
                <w:rFonts w:cstheme="minorHAnsi"/>
                <w:sz w:val="20"/>
                <w:szCs w:val="20"/>
              </w:rPr>
              <w:t xml:space="preserve"> position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illustrating</w:t>
            </w:r>
            <w:r w:rsidRPr="007A0B3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>content competency</w:t>
            </w:r>
            <w:r w:rsidR="007A0B3A" w:rsidRPr="007A0B3A">
              <w:rPr>
                <w:rFonts w:cstheme="minorHAnsi"/>
                <w:spacing w:val="63"/>
                <w:sz w:val="20"/>
                <w:szCs w:val="20"/>
              </w:rPr>
              <w:t>.</w:t>
            </w:r>
            <w:r w:rsidR="007A0B3A" w:rsidRPr="007A0B3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CEE1584" w14:textId="77777777" w:rsidR="00034D10" w:rsidRPr="002730AE" w:rsidRDefault="00034D10" w:rsidP="00034D10">
            <w:pPr>
              <w:pStyle w:val="TableParagraph"/>
              <w:spacing w:before="1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4BC40FF" w14:textId="77777777" w:rsidR="00034D10" w:rsidRPr="002730AE" w:rsidRDefault="00034D10" w:rsidP="00B46629">
            <w:pPr>
              <w:pStyle w:val="TableParagraph"/>
              <w:ind w:left="66" w:right="18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7A0B3A" w:rsidRPr="002730AE" w14:paraId="41E59C4D" w14:textId="77777777" w:rsidTr="006D1CAD">
        <w:trPr>
          <w:trHeight w:val="288"/>
        </w:trPr>
        <w:tc>
          <w:tcPr>
            <w:tcW w:w="174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47A215" w14:textId="77777777" w:rsidR="007A0B3A" w:rsidRPr="00371E60" w:rsidRDefault="007A0B3A" w:rsidP="00B46629">
            <w:pPr>
              <w:pStyle w:val="TableParagraph"/>
              <w:ind w:left="102" w:right="364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21B701" w14:textId="77777777" w:rsidR="007A0B3A" w:rsidRPr="007A0B3A" w:rsidRDefault="007A0B3A" w:rsidP="002730AE">
            <w:pPr>
              <w:pStyle w:val="TableParagraph"/>
              <w:tabs>
                <w:tab w:val="left" w:pos="2825"/>
              </w:tabs>
              <w:ind w:left="68" w:right="385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EA82E3A" w14:textId="32DF1A2F" w:rsidR="007A0B3A" w:rsidRPr="007A0B3A" w:rsidRDefault="007A0B3A" w:rsidP="007A0B3A">
            <w:pPr>
              <w:pStyle w:val="TableParagraph"/>
              <w:ind w:left="66" w:right="186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Illustrates critical</w:t>
            </w:r>
            <w:r w:rsidRPr="007A0B3A">
              <w:rPr>
                <w:rFonts w:cstheme="minorHAnsi"/>
                <w:sz w:val="20"/>
                <w:szCs w:val="20"/>
              </w:rPr>
              <w:t xml:space="preserve"> use of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relevant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literature</w:t>
            </w:r>
            <w:r w:rsidRPr="007A0B3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>in the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field.</w:t>
            </w:r>
          </w:p>
          <w:p w14:paraId="62765DC1" w14:textId="77777777" w:rsidR="007A0B3A" w:rsidRPr="007A0B3A" w:rsidRDefault="007A0B3A" w:rsidP="007A0B3A">
            <w:pPr>
              <w:pStyle w:val="TableParagraph"/>
              <w:ind w:left="66" w:right="186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F79E63" w14:textId="77777777" w:rsidR="007A0B3A" w:rsidRPr="002730AE" w:rsidRDefault="007A0B3A" w:rsidP="00034D10">
            <w:pPr>
              <w:pStyle w:val="TableParagraph"/>
              <w:spacing w:before="1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38434AD" w14:textId="77777777" w:rsidR="007A0B3A" w:rsidRPr="002730AE" w:rsidRDefault="007A0B3A" w:rsidP="00B46629">
            <w:pPr>
              <w:pStyle w:val="TableParagraph"/>
              <w:ind w:left="66" w:right="18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034D10" w:rsidRPr="002730AE" w14:paraId="32393699" w14:textId="77777777" w:rsidTr="006D1CAD">
        <w:trPr>
          <w:trHeight w:val="288"/>
        </w:trPr>
        <w:tc>
          <w:tcPr>
            <w:tcW w:w="17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CFEFE3" w14:textId="77777777" w:rsidR="00034D10" w:rsidRPr="00371E60" w:rsidRDefault="00034D10" w:rsidP="00B46629">
            <w:pPr>
              <w:pStyle w:val="TableParagraph"/>
              <w:ind w:left="102" w:right="364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329CB4" w14:textId="77777777" w:rsidR="00034D10" w:rsidRPr="007A0B3A" w:rsidRDefault="00034D10" w:rsidP="002730AE">
            <w:pPr>
              <w:pStyle w:val="TableParagraph"/>
              <w:tabs>
                <w:tab w:val="left" w:pos="2825"/>
              </w:tabs>
              <w:ind w:left="68" w:right="385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4B25292" w14:textId="4909B396" w:rsidR="00034D10" w:rsidRPr="007A0B3A" w:rsidRDefault="00034D10" w:rsidP="00034D10">
            <w:pPr>
              <w:pStyle w:val="TableParagraph"/>
              <w:ind w:left="66" w:right="114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Articulates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the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theoretical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“why”</w:t>
            </w:r>
            <w:r w:rsidRPr="007A0B3A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that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inform</w:t>
            </w:r>
            <w:r w:rsidR="007A0B3A" w:rsidRPr="007A0B3A">
              <w:rPr>
                <w:rFonts w:eastAsia="Times New Roman" w:cstheme="minorHAnsi"/>
                <w:spacing w:val="-1"/>
                <w:sz w:val="20"/>
                <w:szCs w:val="20"/>
              </w:rPr>
              <w:t>s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their</w:t>
            </w:r>
            <w:r w:rsidRPr="007A0B3A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supervision,</w:t>
            </w:r>
            <w:r w:rsidRPr="007A0B3A">
              <w:rPr>
                <w:rFonts w:eastAsia="Times New Roman" w:cstheme="minorHAnsi"/>
                <w:spacing w:val="77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incorporating</w:t>
            </w:r>
            <w:r w:rsidRPr="007A0B3A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rather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than</w:t>
            </w:r>
            <w:r w:rsidRPr="007A0B3A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elaborating</w:t>
            </w:r>
            <w:r w:rsidRPr="007A0B3A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>upon on the</w:t>
            </w:r>
            <w:r w:rsidRPr="007A0B3A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methodological</w:t>
            </w:r>
            <w:r w:rsidRPr="007A0B3A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“what”</w:t>
            </w:r>
            <w:r w:rsidRPr="007A0B3A">
              <w:rPr>
                <w:rFonts w:eastAsia="Times New Roman" w:cstheme="minorHAnsi"/>
                <w:spacing w:val="81"/>
                <w:sz w:val="20"/>
                <w:szCs w:val="20"/>
              </w:rPr>
              <w:t xml:space="preserve"> </w:t>
            </w:r>
            <w:r w:rsidRPr="007A0B3A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Pr="007A0B3A">
              <w:rPr>
                <w:rFonts w:eastAsia="Times New Roman" w:cstheme="minorHAnsi"/>
                <w:spacing w:val="-1"/>
                <w:sz w:val="20"/>
                <w:szCs w:val="20"/>
              </w:rPr>
              <w:t>“how.”</w:t>
            </w:r>
          </w:p>
          <w:p w14:paraId="7816992E" w14:textId="77777777" w:rsidR="00034D10" w:rsidRPr="007A0B3A" w:rsidRDefault="00034D10" w:rsidP="00B46629">
            <w:pPr>
              <w:pStyle w:val="TableParagraph"/>
              <w:ind w:left="66" w:right="186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FF7A84" w14:textId="77777777" w:rsidR="00034D10" w:rsidRPr="002730AE" w:rsidRDefault="00034D10" w:rsidP="00034D10">
            <w:pPr>
              <w:pStyle w:val="TableParagraph"/>
              <w:ind w:left="66" w:right="1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50BD6B9" w14:textId="77777777" w:rsidR="00034D10" w:rsidRPr="002730AE" w:rsidRDefault="00034D10" w:rsidP="00B46629">
            <w:pPr>
              <w:pStyle w:val="TableParagraph"/>
              <w:ind w:left="66" w:right="18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034D10" w:rsidRPr="002730AE" w14:paraId="1A09158A" w14:textId="77777777" w:rsidTr="006D1CAD">
        <w:trPr>
          <w:trHeight w:val="288"/>
        </w:trPr>
        <w:tc>
          <w:tcPr>
            <w:tcW w:w="17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F058AF" w14:textId="77777777" w:rsidR="00034D10" w:rsidRPr="00371E60" w:rsidRDefault="00034D10" w:rsidP="00B46629">
            <w:pPr>
              <w:pStyle w:val="TableParagraph"/>
              <w:ind w:left="102" w:right="364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8707E4" w14:textId="77777777" w:rsidR="00034D10" w:rsidRPr="007A0B3A" w:rsidRDefault="00034D10" w:rsidP="002730AE">
            <w:pPr>
              <w:pStyle w:val="TableParagraph"/>
              <w:tabs>
                <w:tab w:val="left" w:pos="2825"/>
              </w:tabs>
              <w:ind w:left="68" w:right="385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9469941" w14:textId="77777777" w:rsidR="00034D10" w:rsidRPr="007A0B3A" w:rsidRDefault="00034D10" w:rsidP="00034D10">
            <w:pPr>
              <w:pStyle w:val="TableParagraph"/>
              <w:ind w:left="99" w:hanging="34"/>
              <w:rPr>
                <w:rFonts w:eastAsia="Times New Roman" w:cstheme="minorHAnsi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Represents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theorists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resources</w:t>
            </w:r>
            <w:r w:rsidRPr="007A0B3A">
              <w:rPr>
                <w:rFonts w:cstheme="minorHAnsi"/>
                <w:sz w:val="20"/>
                <w:szCs w:val="20"/>
              </w:rPr>
              <w:t xml:space="preserve"> accurately</w:t>
            </w:r>
            <w:r w:rsidRPr="007A0B3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z w:val="20"/>
                <w:szCs w:val="20"/>
              </w:rPr>
              <w:t>in context</w:t>
            </w:r>
          </w:p>
          <w:p w14:paraId="5472543D" w14:textId="77777777" w:rsidR="00034D10" w:rsidRPr="007A0B3A" w:rsidRDefault="00034D10" w:rsidP="00B46629">
            <w:pPr>
              <w:pStyle w:val="TableParagraph"/>
              <w:ind w:left="66" w:right="186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1168B24" w14:textId="77777777" w:rsidR="00034D10" w:rsidRPr="002730AE" w:rsidRDefault="00034D10" w:rsidP="00034D10">
            <w:pPr>
              <w:pStyle w:val="TableParagraph"/>
              <w:ind w:left="66" w:right="1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8E4BBE6" w14:textId="77777777" w:rsidR="00034D10" w:rsidRPr="002730AE" w:rsidRDefault="00034D10" w:rsidP="00B46629">
            <w:pPr>
              <w:pStyle w:val="TableParagraph"/>
              <w:ind w:left="66" w:right="18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034D10" w:rsidRPr="002730AE" w14:paraId="292809C3" w14:textId="77777777" w:rsidTr="006D1CAD">
        <w:trPr>
          <w:trHeight w:val="288"/>
        </w:trPr>
        <w:tc>
          <w:tcPr>
            <w:tcW w:w="1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BFE56" w14:textId="77777777" w:rsidR="00034D10" w:rsidRPr="00371E60" w:rsidRDefault="00034D10" w:rsidP="00B46629">
            <w:pPr>
              <w:pStyle w:val="TableParagraph"/>
              <w:ind w:left="102" w:right="364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913B7" w14:textId="77777777" w:rsidR="00034D10" w:rsidRPr="007A0B3A" w:rsidRDefault="00034D10" w:rsidP="002730AE">
            <w:pPr>
              <w:pStyle w:val="TableParagraph"/>
              <w:tabs>
                <w:tab w:val="left" w:pos="2825"/>
              </w:tabs>
              <w:ind w:left="68" w:right="385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3198" w14:textId="77777777" w:rsidR="00034D10" w:rsidRPr="007A0B3A" w:rsidRDefault="00034D10" w:rsidP="00B46629">
            <w:pPr>
              <w:pStyle w:val="TableParagraph"/>
              <w:ind w:left="66" w:right="186"/>
              <w:rPr>
                <w:rFonts w:cstheme="minorHAnsi"/>
                <w:spacing w:val="-1"/>
                <w:sz w:val="20"/>
                <w:szCs w:val="20"/>
              </w:rPr>
            </w:pPr>
            <w:r w:rsidRPr="007A0B3A">
              <w:rPr>
                <w:rFonts w:cstheme="minorHAnsi"/>
                <w:spacing w:val="-1"/>
                <w:sz w:val="20"/>
                <w:szCs w:val="20"/>
              </w:rPr>
              <w:t>Demonstrates</w:t>
            </w:r>
            <w:r w:rsidRPr="007A0B3A">
              <w:rPr>
                <w:rFonts w:cstheme="minorHAnsi"/>
                <w:sz w:val="20"/>
                <w:szCs w:val="20"/>
              </w:rPr>
              <w:t xml:space="preserve"> how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 theories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inform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 xml:space="preserve">practice </w:t>
            </w:r>
            <w:r w:rsidRPr="007A0B3A">
              <w:rPr>
                <w:rFonts w:cstheme="minorHAnsi"/>
                <w:spacing w:val="1"/>
                <w:sz w:val="20"/>
                <w:szCs w:val="20"/>
              </w:rPr>
              <w:t>of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supervision</w:t>
            </w:r>
            <w:r w:rsidRPr="007A0B3A">
              <w:rPr>
                <w:rFonts w:cstheme="minorHAnsi"/>
                <w:spacing w:val="79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(assessment/goals/strategies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7A0B3A">
              <w:rPr>
                <w:rFonts w:cstheme="minorHAnsi"/>
                <w:sz w:val="20"/>
                <w:szCs w:val="20"/>
              </w:rPr>
              <w:t xml:space="preserve"> </w:t>
            </w:r>
            <w:r w:rsidRPr="007A0B3A">
              <w:rPr>
                <w:rFonts w:cstheme="minorHAnsi"/>
                <w:spacing w:val="-1"/>
                <w:sz w:val="20"/>
                <w:szCs w:val="20"/>
              </w:rPr>
              <w:t>interventions)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94D18" w14:textId="77777777" w:rsidR="00034D10" w:rsidRPr="002730AE" w:rsidRDefault="00034D10" w:rsidP="00034D10">
            <w:pPr>
              <w:pStyle w:val="TableParagraph"/>
              <w:ind w:left="66" w:right="1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F4006" w14:textId="77777777" w:rsidR="00034D10" w:rsidRPr="002730AE" w:rsidRDefault="00034D10" w:rsidP="00B46629">
            <w:pPr>
              <w:pStyle w:val="TableParagraph"/>
              <w:ind w:left="66" w:right="18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034D10" w:rsidRPr="002730AE" w14:paraId="5865CBA8" w14:textId="77777777" w:rsidTr="006D1CAD">
        <w:trPr>
          <w:trHeight w:val="288"/>
        </w:trPr>
        <w:tc>
          <w:tcPr>
            <w:tcW w:w="17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B57AF" w14:textId="77777777" w:rsidR="00034D10" w:rsidRPr="00371E60" w:rsidRDefault="00034D10" w:rsidP="00B46629">
            <w:pPr>
              <w:pStyle w:val="TableParagraph"/>
              <w:ind w:left="102" w:right="760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Critical</w:t>
            </w:r>
            <w:r w:rsidRPr="00371E60">
              <w:rPr>
                <w:rFonts w:cstheme="minorHAnsi"/>
                <w:b/>
                <w:spacing w:val="2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Purchase</w:t>
            </w:r>
          </w:p>
          <w:p w14:paraId="4E2F7FE2" w14:textId="77777777" w:rsidR="00034D10" w:rsidRPr="00371E60" w:rsidRDefault="00034D10" w:rsidP="002730AE">
            <w:pPr>
              <w:rPr>
                <w:rFonts w:cstheme="minorHAnsi"/>
              </w:rPr>
            </w:pPr>
          </w:p>
          <w:p w14:paraId="0F49DA7F" w14:textId="77777777" w:rsidR="00034D10" w:rsidRPr="00371E60" w:rsidRDefault="00034D10" w:rsidP="002730AE">
            <w:pPr>
              <w:rPr>
                <w:rFonts w:cstheme="minorHAnsi"/>
              </w:rPr>
            </w:pPr>
          </w:p>
          <w:p w14:paraId="1F4FEFA3" w14:textId="77777777" w:rsidR="00034D10" w:rsidRPr="00371E60" w:rsidRDefault="00034D10" w:rsidP="002730AE">
            <w:pPr>
              <w:rPr>
                <w:rFonts w:cstheme="minorHAnsi"/>
              </w:rPr>
            </w:pPr>
          </w:p>
          <w:p w14:paraId="58A90E37" w14:textId="77777777" w:rsidR="00034D10" w:rsidRPr="00371E60" w:rsidRDefault="00034D10" w:rsidP="002730AE">
            <w:pPr>
              <w:rPr>
                <w:rFonts w:cstheme="minorHAnsi"/>
              </w:rPr>
            </w:pPr>
          </w:p>
          <w:p w14:paraId="68933130" w14:textId="77777777" w:rsidR="00034D10" w:rsidRPr="00371E60" w:rsidRDefault="00034D10" w:rsidP="002730AE">
            <w:pPr>
              <w:rPr>
                <w:rFonts w:cstheme="minorHAnsi"/>
              </w:rPr>
            </w:pPr>
          </w:p>
        </w:tc>
        <w:tc>
          <w:tcPr>
            <w:tcW w:w="3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D2FD23" w14:textId="13B6E756" w:rsidR="00034D10" w:rsidRPr="00164D38" w:rsidRDefault="00034D10" w:rsidP="00164D38">
            <w:pPr>
              <w:pStyle w:val="TableParagraph"/>
              <w:ind w:left="68" w:right="90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cstheme="minorHAnsi"/>
                <w:spacing w:val="-1"/>
                <w:sz w:val="20"/>
                <w:szCs w:val="20"/>
              </w:rPr>
              <w:t>Identifies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implications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="00D052F0">
              <w:rPr>
                <w:rFonts w:cstheme="minorHAnsi"/>
                <w:sz w:val="20"/>
                <w:szCs w:val="20"/>
              </w:rPr>
              <w:t xml:space="preserve">of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theories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462DD6" w14:textId="77777777" w:rsidR="00034D10" w:rsidRPr="00164D38" w:rsidRDefault="00034D10" w:rsidP="002730AE">
            <w:pPr>
              <w:pStyle w:val="TableParagraph"/>
              <w:ind w:right="90"/>
              <w:rPr>
                <w:rFonts w:eastAsia="Times New Roman" w:cstheme="minorHAnsi"/>
                <w:sz w:val="20"/>
                <w:szCs w:val="20"/>
              </w:rPr>
            </w:pPr>
          </w:p>
          <w:p w14:paraId="0D5949FB" w14:textId="77777777" w:rsidR="00034D10" w:rsidRPr="00164D38" w:rsidRDefault="00034D10" w:rsidP="002730AE">
            <w:pPr>
              <w:pStyle w:val="TableParagraph"/>
              <w:ind w:left="68" w:right="90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Describes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the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strengths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weaknesses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of</w:t>
            </w:r>
            <w:r w:rsidRPr="00164D38">
              <w:rPr>
                <w:rFonts w:eastAsia="Times New Roman" w:cstheme="minorHAnsi"/>
                <w:spacing w:val="41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>their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theorists’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views</w:t>
            </w:r>
          </w:p>
          <w:p w14:paraId="3577D07E" w14:textId="77777777" w:rsidR="00034D10" w:rsidRPr="00164D38" w:rsidRDefault="00034D10" w:rsidP="002730AE">
            <w:pPr>
              <w:pStyle w:val="TableParagraph"/>
              <w:ind w:right="90"/>
              <w:rPr>
                <w:rFonts w:eastAsia="Times New Roman" w:cstheme="minorHAnsi"/>
                <w:sz w:val="20"/>
                <w:szCs w:val="20"/>
              </w:rPr>
            </w:pPr>
          </w:p>
          <w:p w14:paraId="50862EFD" w14:textId="38C7A895" w:rsidR="00034D10" w:rsidRPr="00164D38" w:rsidRDefault="00034D10" w:rsidP="002730AE">
            <w:pPr>
              <w:pStyle w:val="TableParagraph"/>
              <w:ind w:left="102" w:right="90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cstheme="minorHAnsi"/>
                <w:spacing w:val="-1"/>
                <w:sz w:val="20"/>
                <w:szCs w:val="20"/>
              </w:rPr>
              <w:t>Describes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strengths</w:t>
            </w:r>
            <w:r w:rsidRPr="00164D38">
              <w:rPr>
                <w:rFonts w:cstheme="minorHAnsi"/>
                <w:sz w:val="20"/>
                <w:szCs w:val="20"/>
              </w:rPr>
              <w:t xml:space="preserve"> and</w:t>
            </w:r>
            <w:r w:rsidRPr="00164D38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weaknesses</w:t>
            </w:r>
            <w:r w:rsidRPr="00164D38">
              <w:rPr>
                <w:rFonts w:cstheme="minorHAnsi"/>
                <w:sz w:val="20"/>
                <w:szCs w:val="20"/>
              </w:rPr>
              <w:t xml:space="preserve"> of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="00D978DD">
              <w:rPr>
                <w:rFonts w:cstheme="minorHAnsi"/>
                <w:spacing w:val="47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z w:val="20"/>
                <w:szCs w:val="20"/>
              </w:rPr>
              <w:t xml:space="preserve">own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theories.</w:t>
            </w:r>
          </w:p>
          <w:p w14:paraId="46C5891C" w14:textId="77777777" w:rsidR="00034D10" w:rsidRPr="00164D38" w:rsidRDefault="00034D10" w:rsidP="002730AE">
            <w:pPr>
              <w:pStyle w:val="TableParagraph"/>
              <w:ind w:right="90"/>
              <w:rPr>
                <w:rFonts w:eastAsia="Times New Roman" w:cstheme="minorHAnsi"/>
                <w:sz w:val="20"/>
                <w:szCs w:val="20"/>
              </w:rPr>
            </w:pPr>
          </w:p>
          <w:p w14:paraId="2329D1EA" w14:textId="5D76C7E6" w:rsidR="00034D10" w:rsidRPr="00164D38" w:rsidRDefault="00034D10" w:rsidP="00A423B9">
            <w:pPr>
              <w:pStyle w:val="TableParagraph"/>
              <w:ind w:left="102" w:right="90"/>
              <w:rPr>
                <w:rFonts w:cstheme="minorHAnsi"/>
              </w:rPr>
            </w:pPr>
            <w:bookmarkStart w:id="0" w:name="_Hlk51747040"/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Identifies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the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theoretical</w:t>
            </w:r>
            <w:r w:rsidRPr="00164D38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match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164D38">
              <w:rPr>
                <w:rFonts w:eastAsia="Times New Roman" w:cstheme="minorHAnsi"/>
                <w:spacing w:val="39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discrepancies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between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the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>primary</w:t>
            </w:r>
            <w:r w:rsidRPr="00164D38">
              <w:rPr>
                <w:rFonts w:eastAsia="Times New Roman" w:cstheme="minorHAnsi"/>
                <w:spacing w:val="40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assumptions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his/her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theorists’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views</w:t>
            </w:r>
            <w:r w:rsidR="00D978DD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and their own theories</w:t>
            </w:r>
            <w:bookmarkEnd w:id="0"/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666B036" w14:textId="37F1CEEE" w:rsidR="00034D10" w:rsidRPr="00164D38" w:rsidRDefault="00034D10" w:rsidP="00164D38">
            <w:pPr>
              <w:pStyle w:val="TableParagraph"/>
              <w:ind w:left="66" w:right="384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Addresses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implications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the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strengths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and</w:t>
            </w:r>
            <w:r w:rsidRPr="00164D38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weaknesses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="00164D38" w:rsidRPr="00164D38">
              <w:rPr>
                <w:rFonts w:eastAsia="Times New Roman" w:cstheme="minorHAnsi"/>
                <w:sz w:val="20"/>
                <w:szCs w:val="20"/>
              </w:rPr>
              <w:t>their</w:t>
            </w:r>
            <w:r w:rsidRPr="00164D38">
              <w:rPr>
                <w:rFonts w:eastAsia="Times New Roman" w:cstheme="minorHAnsi"/>
                <w:spacing w:val="65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theorists’</w:t>
            </w:r>
            <w:r w:rsidRPr="00164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>views</w:t>
            </w:r>
          </w:p>
          <w:p w14:paraId="7C82D5EA" w14:textId="77777777" w:rsidR="00034D10" w:rsidRPr="00164D38" w:rsidRDefault="00034D10" w:rsidP="006D1CAD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2556B18" w14:textId="77777777" w:rsidR="00034D10" w:rsidRPr="002730AE" w:rsidRDefault="00034D10" w:rsidP="00034D10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FA3F93" w14:textId="77777777" w:rsidR="00034D10" w:rsidRPr="002730AE" w:rsidRDefault="00034D10" w:rsidP="00B46629">
            <w:pPr>
              <w:pStyle w:val="TableParagraph"/>
              <w:ind w:left="66" w:right="38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34D10" w:rsidRPr="002730AE" w14:paraId="7277A155" w14:textId="77777777" w:rsidTr="006D1CAD">
        <w:trPr>
          <w:trHeight w:val="288"/>
        </w:trPr>
        <w:tc>
          <w:tcPr>
            <w:tcW w:w="17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42E364" w14:textId="77777777" w:rsidR="00034D10" w:rsidRPr="002730AE" w:rsidRDefault="00034D10" w:rsidP="00B46629">
            <w:pPr>
              <w:pStyle w:val="TableParagraph"/>
              <w:ind w:left="102" w:right="760"/>
              <w:rPr>
                <w:rFonts w:asci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1A5ABB" w14:textId="77777777" w:rsidR="00034D10" w:rsidRPr="00164D38" w:rsidRDefault="00034D10" w:rsidP="002730AE">
            <w:pPr>
              <w:pStyle w:val="TableParagraph"/>
              <w:ind w:left="68" w:right="9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31EE12A" w14:textId="77777777" w:rsidR="00164D38" w:rsidRPr="00164D38" w:rsidRDefault="00164D38" w:rsidP="00164D38">
            <w:pPr>
              <w:pStyle w:val="TableParagraph"/>
              <w:ind w:right="384"/>
              <w:rPr>
                <w:rFonts w:eastAsia="Times New Roman" w:cstheme="minorHAnsi"/>
                <w:spacing w:val="-1"/>
                <w:sz w:val="20"/>
                <w:szCs w:val="20"/>
              </w:rPr>
            </w:pPr>
            <w:r w:rsidRPr="00164D38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Examines the theoretical match and discrepancies between the primary assumptions of their theorists’ views and provides relevant examples from the literature and personal experience. </w:t>
            </w:r>
          </w:p>
          <w:p w14:paraId="7F1784E2" w14:textId="5DD3D853" w:rsidR="00034D10" w:rsidRPr="00164D38" w:rsidRDefault="00034D10" w:rsidP="00B46629">
            <w:pPr>
              <w:pStyle w:val="TableParagraph"/>
              <w:ind w:left="66" w:right="384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451C0D8" w14:textId="77777777" w:rsidR="00034D10" w:rsidRPr="002730AE" w:rsidRDefault="00034D10" w:rsidP="00034D10">
            <w:pPr>
              <w:pStyle w:val="TableParagraph"/>
              <w:ind w:left="66" w:right="22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F600A4B" w14:textId="77777777" w:rsidR="00034D10" w:rsidRPr="002730AE" w:rsidRDefault="00034D10" w:rsidP="00B46629">
            <w:pPr>
              <w:pStyle w:val="TableParagraph"/>
              <w:ind w:left="66" w:right="38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34D10" w:rsidRPr="002730AE" w14:paraId="718F3200" w14:textId="77777777" w:rsidTr="00D978DD">
        <w:trPr>
          <w:trHeight w:val="1097"/>
        </w:trPr>
        <w:tc>
          <w:tcPr>
            <w:tcW w:w="1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51BA8" w14:textId="77777777" w:rsidR="00034D10" w:rsidRPr="002730AE" w:rsidRDefault="00034D10" w:rsidP="00B46629">
            <w:pPr>
              <w:pStyle w:val="TableParagraph"/>
              <w:ind w:left="102" w:right="760"/>
              <w:rPr>
                <w:rFonts w:asci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2FDE3" w14:textId="77777777" w:rsidR="00034D10" w:rsidRPr="00164D38" w:rsidRDefault="00034D10" w:rsidP="002730AE">
            <w:pPr>
              <w:pStyle w:val="TableParagraph"/>
              <w:ind w:left="68" w:right="9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298B3" w14:textId="77777777" w:rsidR="00034D10" w:rsidRPr="00164D38" w:rsidRDefault="00034D10" w:rsidP="00B46629">
            <w:pPr>
              <w:pStyle w:val="TableParagraph"/>
              <w:ind w:left="66" w:right="384"/>
              <w:rPr>
                <w:rFonts w:eastAsia="Times New Roman" w:cstheme="minorHAnsi"/>
                <w:spacing w:val="-1"/>
                <w:sz w:val="20"/>
                <w:szCs w:val="20"/>
              </w:rPr>
            </w:pPr>
            <w:r w:rsidRPr="00164D38">
              <w:rPr>
                <w:rFonts w:cstheme="minorHAnsi"/>
                <w:spacing w:val="-1"/>
                <w:sz w:val="20"/>
                <w:szCs w:val="20"/>
              </w:rPr>
              <w:t>Addresses</w:t>
            </w:r>
            <w:r w:rsidRPr="00164D38">
              <w:rPr>
                <w:rFonts w:cstheme="minorHAnsi"/>
                <w:sz w:val="20"/>
                <w:szCs w:val="20"/>
              </w:rPr>
              <w:t xml:space="preserve"> what</w:t>
            </w:r>
            <w:r w:rsidRPr="00164D38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happens</w:t>
            </w:r>
            <w:r w:rsidRPr="00164D38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when</w:t>
            </w:r>
            <w:r w:rsidRPr="00164D38">
              <w:rPr>
                <w:rFonts w:cstheme="minorHAnsi"/>
                <w:sz w:val="20"/>
                <w:szCs w:val="20"/>
              </w:rPr>
              <w:t xml:space="preserve"> their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z w:val="20"/>
                <w:szCs w:val="20"/>
              </w:rPr>
              <w:t>theory</w:t>
            </w:r>
            <w:r w:rsidRPr="00164D38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z w:val="20"/>
                <w:szCs w:val="20"/>
              </w:rPr>
              <w:t xml:space="preserve">does not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work.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DD73" w14:textId="77777777" w:rsidR="00034D10" w:rsidRPr="002730AE" w:rsidRDefault="00034D10" w:rsidP="00034D10">
            <w:pPr>
              <w:pStyle w:val="TableParagraph"/>
              <w:ind w:left="66" w:right="22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4571F" w14:textId="77777777" w:rsidR="00034D10" w:rsidRPr="002730AE" w:rsidRDefault="00034D10" w:rsidP="00B46629">
            <w:pPr>
              <w:pStyle w:val="TableParagraph"/>
              <w:ind w:left="66" w:right="38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64D38" w:rsidRPr="002730AE" w14:paraId="45CC833D" w14:textId="77777777" w:rsidTr="006D1CAD">
        <w:trPr>
          <w:trHeight w:val="28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2004" w14:textId="77777777" w:rsidR="00164D38" w:rsidRPr="00164D38" w:rsidRDefault="00164D38" w:rsidP="00164D38">
            <w:pPr>
              <w:pStyle w:val="TableParagraph"/>
              <w:spacing w:line="274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cstheme="minorHAnsi"/>
                <w:b/>
                <w:sz w:val="20"/>
                <w:szCs w:val="20"/>
              </w:rPr>
              <w:t>Congruence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F03B" w14:textId="77777777" w:rsidR="00164D38" w:rsidRPr="00164D38" w:rsidRDefault="00164D38" w:rsidP="00164D38">
            <w:pPr>
              <w:pStyle w:val="TableParagraph"/>
              <w:ind w:left="102" w:right="260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cstheme="minorHAnsi"/>
                <w:spacing w:val="-1"/>
                <w:sz w:val="20"/>
                <w:szCs w:val="20"/>
              </w:rPr>
              <w:t>Chooses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theories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that</w:t>
            </w:r>
            <w:r w:rsidRPr="00164D38">
              <w:rPr>
                <w:rFonts w:cstheme="minorHAnsi"/>
                <w:sz w:val="20"/>
                <w:szCs w:val="20"/>
              </w:rPr>
              <w:t xml:space="preserve"> seem to be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 xml:space="preserve"> at</w:t>
            </w:r>
            <w:r w:rsidRPr="00164D38">
              <w:rPr>
                <w:rFonts w:cstheme="minorHAnsi"/>
                <w:sz w:val="20"/>
                <w:szCs w:val="20"/>
              </w:rPr>
              <w:t xml:space="preserve"> odds with</w:t>
            </w:r>
            <w:r w:rsidRPr="00164D38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z w:val="20"/>
                <w:szCs w:val="20"/>
              </w:rPr>
              <w:t>one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 xml:space="preserve"> another</w:t>
            </w:r>
            <w:r w:rsidRPr="00164D38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z w:val="20"/>
                <w:szCs w:val="20"/>
              </w:rPr>
              <w:t>without showing</w:t>
            </w:r>
            <w:r w:rsidRPr="00164D38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awareness</w:t>
            </w:r>
            <w:r w:rsidRPr="00164D38">
              <w:rPr>
                <w:rFonts w:cstheme="minorHAnsi"/>
                <w:sz w:val="20"/>
                <w:szCs w:val="20"/>
              </w:rPr>
              <w:t xml:space="preserve"> of</w:t>
            </w:r>
            <w:r w:rsidRPr="00164D38">
              <w:rPr>
                <w:rFonts w:cstheme="minorHAnsi"/>
                <w:spacing w:val="30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same.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B272" w14:textId="31462A5C" w:rsidR="00164D38" w:rsidRPr="00164D38" w:rsidRDefault="00164D38" w:rsidP="00164D38">
            <w:pPr>
              <w:pStyle w:val="TableParagraph"/>
              <w:ind w:left="99" w:right="473"/>
              <w:rPr>
                <w:rFonts w:eastAsia="Times New Roman" w:cstheme="minorHAnsi"/>
                <w:sz w:val="20"/>
                <w:szCs w:val="20"/>
              </w:rPr>
            </w:pPr>
            <w:r w:rsidRPr="00164D38">
              <w:rPr>
                <w:rFonts w:cstheme="minorHAnsi"/>
                <w:spacing w:val="-1"/>
                <w:sz w:val="20"/>
                <w:szCs w:val="20"/>
              </w:rPr>
              <w:t>Chooses theories</w:t>
            </w:r>
            <w:r w:rsidRPr="00164D38">
              <w:rPr>
                <w:rFonts w:cstheme="minorHAnsi"/>
                <w:sz w:val="20"/>
                <w:szCs w:val="20"/>
              </w:rPr>
              <w:t xml:space="preserve"> compatible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164D38">
              <w:rPr>
                <w:rFonts w:cstheme="minorHAnsi"/>
                <w:sz w:val="20"/>
                <w:szCs w:val="20"/>
              </w:rPr>
              <w:t xml:space="preserve">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each</w:t>
            </w:r>
            <w:r w:rsidRPr="00164D38">
              <w:rPr>
                <w:rFonts w:cstheme="minorHAnsi"/>
                <w:sz w:val="20"/>
                <w:szCs w:val="20"/>
              </w:rPr>
              <w:t xml:space="preserve"> other </w:t>
            </w:r>
            <w:r w:rsidRPr="00164D38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164D38">
              <w:rPr>
                <w:rFonts w:cstheme="minorHAnsi"/>
                <w:sz w:val="20"/>
                <w:szCs w:val="20"/>
              </w:rPr>
              <w:t xml:space="preserve"> provides examples that demonstrate this.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47CEE" w14:textId="77777777" w:rsidR="00164D38" w:rsidRPr="002730AE" w:rsidRDefault="00164D38" w:rsidP="00164D38">
            <w:pPr>
              <w:pStyle w:val="TableParagraph"/>
              <w:ind w:left="99" w:right="473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9952C" w14:textId="77777777" w:rsidR="00164D38" w:rsidRPr="002730AE" w:rsidRDefault="00164D38" w:rsidP="00164D38">
            <w:pPr>
              <w:pStyle w:val="TableParagraph"/>
              <w:ind w:left="99" w:right="47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14:paraId="51D39539" w14:textId="77777777" w:rsidR="00016B11" w:rsidRDefault="00016B11">
      <w:pPr>
        <w:widowControl/>
        <w:spacing w:after="160" w:line="259" w:lineRule="auto"/>
      </w:pPr>
      <w:r>
        <w:br w:type="page"/>
      </w:r>
    </w:p>
    <w:tbl>
      <w:tblPr>
        <w:tblW w:w="1836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4"/>
        <w:gridCol w:w="3206"/>
        <w:gridCol w:w="4500"/>
        <w:gridCol w:w="4500"/>
        <w:gridCol w:w="4410"/>
      </w:tblGrid>
      <w:tr w:rsidR="00371E60" w14:paraId="0B3E1BF1" w14:textId="77777777" w:rsidTr="00371E60">
        <w:trPr>
          <w:trHeight w:val="288"/>
        </w:trPr>
        <w:tc>
          <w:tcPr>
            <w:tcW w:w="18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372E6DFC" w14:textId="1AD945CF" w:rsidR="00371E60" w:rsidRPr="00371E60" w:rsidRDefault="00371E60" w:rsidP="00371E60">
            <w:pPr>
              <w:jc w:val="center"/>
              <w:rPr>
                <w:rFonts w:cstheme="minorHAnsi"/>
                <w:b/>
                <w:spacing w:val="-1"/>
                <w:sz w:val="44"/>
                <w:szCs w:val="44"/>
              </w:rPr>
            </w:pPr>
            <w:r w:rsidRPr="00371E60">
              <w:rPr>
                <w:rFonts w:cstheme="minorHAnsi"/>
                <w:sz w:val="44"/>
                <w:szCs w:val="44"/>
              </w:rPr>
              <w:lastRenderedPageBreak/>
              <w:tab/>
            </w:r>
            <w:r w:rsidRPr="00371E60">
              <w:rPr>
                <w:rFonts w:cstheme="minorHAnsi"/>
                <w:b/>
                <w:spacing w:val="-1"/>
                <w:sz w:val="44"/>
                <w:szCs w:val="44"/>
              </w:rPr>
              <w:t>Overall Components</w:t>
            </w:r>
          </w:p>
        </w:tc>
      </w:tr>
      <w:tr w:rsidR="00A423B9" w14:paraId="6CCAD5B5" w14:textId="77777777" w:rsidTr="006D1CAD">
        <w:trPr>
          <w:trHeight w:val="28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D109249" w14:textId="77777777" w:rsidR="00A423B9" w:rsidRDefault="00A423B9" w:rsidP="00A423B9"/>
        </w:tc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3FC8C78C" w14:textId="77777777" w:rsidR="00A423B9" w:rsidRPr="00371E60" w:rsidRDefault="00A423B9" w:rsidP="00A423B9">
            <w:pPr>
              <w:pStyle w:val="TableParagraph"/>
              <w:spacing w:line="274" w:lineRule="exact"/>
              <w:ind w:right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Emerging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49C1536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Competent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2E679CE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Mentor Comments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EDBAEBA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Review Team Comments</w:t>
            </w:r>
          </w:p>
        </w:tc>
      </w:tr>
      <w:tr w:rsidR="00964B84" w14:paraId="6A0B8EB3" w14:textId="77777777" w:rsidTr="006D1CAD">
        <w:trPr>
          <w:trHeight w:val="288"/>
        </w:trPr>
        <w:tc>
          <w:tcPr>
            <w:tcW w:w="17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756D2D" w14:textId="77777777" w:rsidR="00964B84" w:rsidRPr="00371E60" w:rsidRDefault="00964B84" w:rsidP="00B46629">
            <w:pPr>
              <w:pStyle w:val="TableParagraph"/>
              <w:ind w:left="102" w:right="104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Multi-Cultural/</w:t>
            </w:r>
            <w:r w:rsidRPr="00371E60">
              <w:rPr>
                <w:rFonts w:cstheme="minorHAnsi"/>
                <w:b/>
                <w:spacing w:val="2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Multi-Faith</w:t>
            </w:r>
          </w:p>
        </w:tc>
        <w:tc>
          <w:tcPr>
            <w:tcW w:w="3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EA2AE4" w14:textId="77777777" w:rsidR="00964B84" w:rsidRPr="00371E60" w:rsidRDefault="00964B84" w:rsidP="00B46629">
            <w:pPr>
              <w:pStyle w:val="TableParagraph"/>
              <w:ind w:left="102" w:right="181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Demonstrates</w:t>
            </w:r>
            <w:r w:rsidRPr="00371E60">
              <w:rPr>
                <w:rFonts w:cstheme="minorHAnsi"/>
                <w:sz w:val="20"/>
                <w:szCs w:val="20"/>
              </w:rPr>
              <w:t xml:space="preserve"> a</w:t>
            </w:r>
            <w:r w:rsidRPr="00371E6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basic understanding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of the</w:t>
            </w:r>
            <w:r w:rsidRPr="00371E60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multi-cultural,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multi-faith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dynamics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pacing w:val="5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complexities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that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are inherent</w:t>
            </w:r>
            <w:r w:rsidRPr="00371E60">
              <w:rPr>
                <w:rFonts w:cstheme="minorHAnsi"/>
                <w:sz w:val="20"/>
                <w:szCs w:val="20"/>
              </w:rPr>
              <w:t xml:space="preserve"> to the</w:t>
            </w:r>
            <w:r w:rsidRPr="00371E60">
              <w:rPr>
                <w:rFonts w:cstheme="minorHAnsi"/>
                <w:spacing w:val="30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educational</w:t>
            </w:r>
            <w:r w:rsidRPr="00371E60">
              <w:rPr>
                <w:rFonts w:cstheme="minorHAnsi"/>
                <w:sz w:val="20"/>
                <w:szCs w:val="20"/>
              </w:rPr>
              <w:t xml:space="preserve"> and supervisory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process,</w:t>
            </w:r>
            <w:r w:rsidRPr="00371E60">
              <w:rPr>
                <w:rFonts w:cstheme="minorHAnsi"/>
                <w:sz w:val="20"/>
                <w:szCs w:val="20"/>
              </w:rPr>
              <w:t xml:space="preserve"> but lacks</w:t>
            </w:r>
            <w:r w:rsidRPr="00371E60">
              <w:rPr>
                <w:rFonts w:cstheme="minorHAnsi"/>
                <w:spacing w:val="34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depth</w:t>
            </w:r>
            <w:r w:rsidRPr="00371E60">
              <w:rPr>
                <w:rFonts w:cstheme="minorHAnsi"/>
                <w:sz w:val="20"/>
                <w:szCs w:val="20"/>
              </w:rPr>
              <w:t xml:space="preserve"> and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application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EBADCE6" w14:textId="7E5729DC" w:rsidR="00964B84" w:rsidRPr="00371E60" w:rsidRDefault="00964B84" w:rsidP="00371E60">
            <w:pPr>
              <w:pStyle w:val="TableParagraph"/>
              <w:ind w:left="99" w:right="297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z w:val="20"/>
                <w:szCs w:val="20"/>
              </w:rPr>
              <w:t>Explicitly</w:t>
            </w:r>
            <w:r w:rsidRPr="00371E6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identifies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addresses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multi-cultural,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multi-faith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dynamics</w:t>
            </w:r>
            <w:r w:rsidRPr="00371E60">
              <w:rPr>
                <w:rFonts w:cstheme="minorHAnsi"/>
                <w:spacing w:val="89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z w:val="20"/>
                <w:szCs w:val="20"/>
              </w:rPr>
              <w:t xml:space="preserve"> complexities both in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theoretical</w:t>
            </w:r>
            <w:r w:rsidRPr="00371E60">
              <w:rPr>
                <w:rFonts w:cstheme="minorHAnsi"/>
                <w:sz w:val="20"/>
                <w:szCs w:val="20"/>
              </w:rPr>
              <w:t xml:space="preserve"> constructs as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well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as</w:t>
            </w:r>
            <w:r w:rsidRPr="00371E60">
              <w:rPr>
                <w:rFonts w:cstheme="minorHAnsi"/>
                <w:sz w:val="20"/>
                <w:szCs w:val="20"/>
              </w:rPr>
              <w:t xml:space="preserve"> in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examples</w:t>
            </w:r>
            <w:r w:rsidRPr="00371E60">
              <w:rPr>
                <w:rFonts w:cstheme="minorHAnsi"/>
                <w:spacing w:val="37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related</w:t>
            </w:r>
            <w:r w:rsidRPr="00371E60">
              <w:rPr>
                <w:rFonts w:cstheme="minorHAnsi"/>
                <w:sz w:val="20"/>
                <w:szCs w:val="20"/>
              </w:rPr>
              <w:t xml:space="preserve"> to the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 educational</w:t>
            </w:r>
            <w:r w:rsidRPr="00371E6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z w:val="20"/>
                <w:szCs w:val="20"/>
              </w:rPr>
              <w:t xml:space="preserve"> supervisory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process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z w:val="20"/>
                <w:szCs w:val="20"/>
              </w:rPr>
              <w:t xml:space="preserve"> the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clinical</w:t>
            </w:r>
            <w:r w:rsidRPr="00371E60">
              <w:rPr>
                <w:rFonts w:cstheme="minorHAnsi"/>
                <w:spacing w:val="59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setting</w:t>
            </w:r>
          </w:p>
          <w:p w14:paraId="01B92040" w14:textId="77777777" w:rsidR="00964B84" w:rsidRPr="00371E60" w:rsidRDefault="00964B84" w:rsidP="00B46629">
            <w:pPr>
              <w:pStyle w:val="TableParagraph"/>
              <w:ind w:left="99" w:right="57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616EFAC" w14:textId="77777777" w:rsidR="00964B84" w:rsidRPr="00A423B9" w:rsidRDefault="00964B84" w:rsidP="00B46629">
            <w:pPr>
              <w:pStyle w:val="TableParagraph"/>
              <w:ind w:left="99" w:right="29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F56AB6" w14:textId="77777777" w:rsidR="00964B84" w:rsidRPr="00A423B9" w:rsidRDefault="00964B84" w:rsidP="00B46629">
            <w:pPr>
              <w:pStyle w:val="TableParagraph"/>
              <w:ind w:left="99" w:right="297"/>
              <w:rPr>
                <w:rFonts w:ascii="Times New Roman"/>
                <w:sz w:val="20"/>
                <w:szCs w:val="20"/>
              </w:rPr>
            </w:pPr>
          </w:p>
        </w:tc>
      </w:tr>
      <w:tr w:rsidR="00964B84" w14:paraId="4B01018D" w14:textId="77777777" w:rsidTr="006D1CAD">
        <w:trPr>
          <w:trHeight w:val="288"/>
        </w:trPr>
        <w:tc>
          <w:tcPr>
            <w:tcW w:w="1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E46E9" w14:textId="77777777" w:rsidR="00964B84" w:rsidRPr="00371E60" w:rsidRDefault="00964B84" w:rsidP="00B46629">
            <w:pPr>
              <w:pStyle w:val="TableParagraph"/>
              <w:ind w:left="102" w:right="104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4957" w14:textId="77777777" w:rsidR="00964B84" w:rsidRPr="00371E60" w:rsidRDefault="00964B84" w:rsidP="00B46629">
            <w:pPr>
              <w:pStyle w:val="TableParagraph"/>
              <w:ind w:left="102" w:right="181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14947" w14:textId="44B56997" w:rsidR="00964B84" w:rsidRPr="00371E60" w:rsidRDefault="00964B84" w:rsidP="003D2DDF">
            <w:pPr>
              <w:pStyle w:val="TableParagraph"/>
              <w:ind w:left="99" w:right="297"/>
              <w:rPr>
                <w:rFonts w:cstheme="minorHAnsi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Demonstrates</w:t>
            </w:r>
            <w:r w:rsidRPr="00371E60">
              <w:rPr>
                <w:rFonts w:cstheme="minorHAnsi"/>
                <w:sz w:val="20"/>
                <w:szCs w:val="20"/>
              </w:rPr>
              <w:t xml:space="preserve"> understanding</w:t>
            </w:r>
            <w:r w:rsidRPr="00371E6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of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371E6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cultural/ethnic </w:t>
            </w:r>
            <w:r w:rsidRPr="00371E60">
              <w:rPr>
                <w:rFonts w:cstheme="minorHAnsi"/>
                <w:sz w:val="20"/>
                <w:szCs w:val="20"/>
              </w:rPr>
              <w:t>identity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impacts</w:t>
            </w:r>
            <w:r w:rsidRPr="00371E60">
              <w:rPr>
                <w:rFonts w:cstheme="minorHAnsi"/>
                <w:spacing w:val="67"/>
                <w:sz w:val="20"/>
                <w:szCs w:val="20"/>
              </w:rPr>
              <w:t xml:space="preserve"> </w:t>
            </w:r>
            <w:r w:rsidR="003D2DDF" w:rsidRPr="00371E60">
              <w:rPr>
                <w:rFonts w:cstheme="minorHAnsi"/>
                <w:spacing w:val="-1"/>
                <w:sz w:val="20"/>
                <w:szCs w:val="20"/>
              </w:rPr>
              <w:t>personality/</w:t>
            </w:r>
            <w:r w:rsidRPr="00371E60">
              <w:rPr>
                <w:rFonts w:cstheme="minorHAnsi"/>
                <w:sz w:val="20"/>
                <w:szCs w:val="20"/>
              </w:rPr>
              <w:t>theology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the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educational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process.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4E4E2" w14:textId="77777777" w:rsidR="00964B84" w:rsidRPr="00A423B9" w:rsidRDefault="00964B84" w:rsidP="00B46629">
            <w:pPr>
              <w:pStyle w:val="TableParagraph"/>
              <w:ind w:left="99" w:right="297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DA5DE" w14:textId="77777777" w:rsidR="00964B84" w:rsidRPr="00A423B9" w:rsidRDefault="00964B84" w:rsidP="00B46629">
            <w:pPr>
              <w:pStyle w:val="TableParagraph"/>
              <w:ind w:left="99" w:right="297"/>
              <w:rPr>
                <w:rFonts w:ascii="Times New Roman"/>
                <w:sz w:val="20"/>
                <w:szCs w:val="20"/>
              </w:rPr>
            </w:pPr>
          </w:p>
        </w:tc>
      </w:tr>
      <w:tr w:rsidR="00964B84" w14:paraId="46DDBB2C" w14:textId="77777777" w:rsidTr="006D1CAD">
        <w:trPr>
          <w:trHeight w:val="288"/>
        </w:trPr>
        <w:tc>
          <w:tcPr>
            <w:tcW w:w="17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A55824" w14:textId="77777777" w:rsidR="00964B84" w:rsidRPr="00371E60" w:rsidRDefault="00964B84" w:rsidP="00B46629">
            <w:pPr>
              <w:pStyle w:val="TableParagraph"/>
              <w:ind w:left="102" w:right="957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Group</w:t>
            </w:r>
            <w:r w:rsidRPr="00371E60">
              <w:rPr>
                <w:rFonts w:cstheme="minorHAnsi"/>
                <w:b/>
                <w:spacing w:val="2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Theory</w:t>
            </w:r>
          </w:p>
        </w:tc>
        <w:tc>
          <w:tcPr>
            <w:tcW w:w="3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30F5A" w14:textId="1D2172DD" w:rsidR="00964B84" w:rsidRPr="00371E60" w:rsidRDefault="00964B84" w:rsidP="00371E60">
            <w:pPr>
              <w:pStyle w:val="TableParagraph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Describes</w:t>
            </w:r>
            <w:r w:rsidRPr="00371E60">
              <w:rPr>
                <w:rFonts w:cstheme="minorHAnsi"/>
                <w:sz w:val="20"/>
                <w:szCs w:val="20"/>
              </w:rPr>
              <w:t xml:space="preserve"> in a</w:t>
            </w:r>
            <w:r w:rsidRPr="00371E6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basic</w:t>
            </w:r>
            <w:r w:rsidRPr="00371E60">
              <w:rPr>
                <w:rFonts w:cstheme="minorHAnsi"/>
                <w:sz w:val="20"/>
                <w:szCs w:val="20"/>
              </w:rPr>
              <w:t xml:space="preserve"> a</w:t>
            </w:r>
            <w:r w:rsidRPr="00371E6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theory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1"/>
                <w:sz w:val="20"/>
                <w:szCs w:val="20"/>
              </w:rPr>
              <w:t>of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="003D2DDF" w:rsidRPr="00371E60">
              <w:rPr>
                <w:rFonts w:cstheme="minorHAnsi"/>
                <w:spacing w:val="-1"/>
                <w:sz w:val="20"/>
                <w:szCs w:val="20"/>
              </w:rPr>
              <w:t>supervision (no mention of group)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EB0CF94" w14:textId="2792C3F2" w:rsidR="00964B84" w:rsidRPr="00371E60" w:rsidRDefault="00964B84" w:rsidP="00371E60">
            <w:pPr>
              <w:pStyle w:val="TableParagraph"/>
              <w:ind w:left="99" w:right="376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Demonstrates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</w:t>
            </w:r>
            <w:r w:rsidRPr="00371E60">
              <w:rPr>
                <w:rFonts w:cstheme="minorHAnsi"/>
                <w:sz w:val="20"/>
                <w:szCs w:val="20"/>
              </w:rPr>
              <w:t xml:space="preserve"> understanding</w:t>
            </w:r>
            <w:r w:rsidRPr="00371E6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of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theory,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which</w:t>
            </w:r>
            <w:r w:rsidRPr="00371E60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promotes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learning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in</w:t>
            </w:r>
            <w:r w:rsidR="003D2DDF" w:rsidRPr="00371E60">
              <w:rPr>
                <w:rFonts w:cstheme="minorHAnsi"/>
                <w:spacing w:val="5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groups.</w:t>
            </w:r>
          </w:p>
          <w:p w14:paraId="40184758" w14:textId="77777777" w:rsidR="00964B84" w:rsidRPr="00371E60" w:rsidRDefault="00964B84" w:rsidP="00B46629">
            <w:pPr>
              <w:pStyle w:val="TableParagraph"/>
              <w:ind w:left="99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E75C7FE" w14:textId="77777777" w:rsidR="00964B84" w:rsidRPr="00A423B9" w:rsidRDefault="00964B84" w:rsidP="00371E60">
            <w:pPr>
              <w:pStyle w:val="TableParagraph"/>
              <w:ind w:left="99" w:right="37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78650FD" w14:textId="77777777" w:rsidR="00964B84" w:rsidRPr="00A423B9" w:rsidRDefault="00964B84" w:rsidP="00B46629">
            <w:pPr>
              <w:pStyle w:val="TableParagraph"/>
              <w:ind w:left="99" w:right="37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964B84" w14:paraId="23B28356" w14:textId="77777777" w:rsidTr="006D1CAD">
        <w:trPr>
          <w:trHeight w:val="288"/>
        </w:trPr>
        <w:tc>
          <w:tcPr>
            <w:tcW w:w="1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68D7" w14:textId="77777777" w:rsidR="00964B84" w:rsidRPr="00371E60" w:rsidRDefault="00964B84" w:rsidP="00B46629">
            <w:pPr>
              <w:pStyle w:val="TableParagraph"/>
              <w:ind w:left="102" w:right="957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E27D" w14:textId="77777777" w:rsidR="00964B84" w:rsidRPr="00371E60" w:rsidRDefault="00964B84" w:rsidP="00B46629">
            <w:pPr>
              <w:pStyle w:val="TableParagraph"/>
              <w:spacing w:line="269" w:lineRule="exact"/>
              <w:ind w:left="102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3699BD8" w14:textId="77777777" w:rsidR="00964B84" w:rsidRPr="00371E60" w:rsidRDefault="00964B84" w:rsidP="00B46629">
            <w:pPr>
              <w:pStyle w:val="TableParagraph"/>
              <w:ind w:left="99" w:right="376"/>
              <w:rPr>
                <w:rFonts w:cstheme="minorHAnsi"/>
                <w:spacing w:val="-1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Describes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alternate approaches</w:t>
            </w:r>
            <w:r w:rsidRPr="00371E60">
              <w:rPr>
                <w:rFonts w:cstheme="minorHAnsi"/>
                <w:sz w:val="20"/>
                <w:szCs w:val="20"/>
              </w:rPr>
              <w:t xml:space="preserve"> when their</w:t>
            </w:r>
            <w:r w:rsidRPr="00371E6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group </w:t>
            </w:r>
            <w:r w:rsidRPr="00371E60">
              <w:rPr>
                <w:rFonts w:cstheme="minorHAnsi"/>
                <w:sz w:val="20"/>
                <w:szCs w:val="20"/>
              </w:rPr>
              <w:t>theory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is not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working.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8C7D6C" w14:textId="77777777" w:rsidR="00964B84" w:rsidRPr="00A423B9" w:rsidRDefault="00964B84" w:rsidP="00B46629">
            <w:pPr>
              <w:pStyle w:val="TableParagraph"/>
              <w:ind w:left="99" w:right="376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9B44471" w14:textId="77777777" w:rsidR="00964B84" w:rsidRPr="00A423B9" w:rsidRDefault="00964B84" w:rsidP="00B46629">
            <w:pPr>
              <w:pStyle w:val="TableParagraph"/>
              <w:ind w:left="99" w:right="376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964B84" w14:paraId="3124E26E" w14:textId="77777777" w:rsidTr="006D1CAD">
        <w:trPr>
          <w:trHeight w:val="288"/>
        </w:trPr>
        <w:tc>
          <w:tcPr>
            <w:tcW w:w="17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653D62" w14:textId="77777777" w:rsidR="00964B84" w:rsidRPr="00371E60" w:rsidRDefault="00964B84" w:rsidP="00B46629">
            <w:pPr>
              <w:pStyle w:val="TableParagraph"/>
              <w:ind w:left="102" w:right="705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b/>
                <w:sz w:val="20"/>
                <w:szCs w:val="20"/>
              </w:rPr>
              <w:t>Use</w:t>
            </w:r>
            <w:r w:rsidRPr="00371E60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b/>
                <w:sz w:val="20"/>
                <w:szCs w:val="20"/>
              </w:rPr>
              <w:t xml:space="preserve">of </w:t>
            </w: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Examples</w:t>
            </w:r>
          </w:p>
        </w:tc>
        <w:tc>
          <w:tcPr>
            <w:tcW w:w="3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F0827C" w14:textId="77777777" w:rsidR="00964B84" w:rsidRPr="00371E60" w:rsidRDefault="00964B84" w:rsidP="00B46629">
            <w:pPr>
              <w:pStyle w:val="TableParagraph"/>
              <w:spacing w:line="239" w:lineRule="auto"/>
              <w:ind w:left="102" w:right="208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Provides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sufficient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examples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that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illustrate</w:t>
            </w:r>
            <w:r w:rsidRPr="00371E60">
              <w:rPr>
                <w:rFonts w:eastAsia="Times New Roman" w:cstheme="minorHAnsi"/>
                <w:spacing w:val="61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therapeutic 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insights or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interventions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without</w:t>
            </w:r>
            <w:r w:rsidRPr="00371E60">
              <w:rPr>
                <w:rFonts w:eastAsia="Times New Roman" w:cstheme="minorHAnsi"/>
                <w:spacing w:val="35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connecting</w:t>
            </w:r>
            <w:r w:rsidRPr="00371E60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>them to the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student’s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spiritual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care</w:t>
            </w:r>
            <w:r w:rsidRPr="00371E60">
              <w:rPr>
                <w:rFonts w:eastAsia="Times New Roman" w:cstheme="minorHAnsi"/>
                <w:spacing w:val="41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professional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formation, </w:t>
            </w:r>
            <w:proofErr w:type="gramStart"/>
            <w:r w:rsidRPr="00371E60">
              <w:rPr>
                <w:rFonts w:eastAsia="Times New Roman" w:cstheme="minorHAnsi"/>
                <w:sz w:val="20"/>
                <w:szCs w:val="20"/>
              </w:rPr>
              <w:t>identity</w:t>
            </w:r>
            <w:proofErr w:type="gramEnd"/>
            <w:r w:rsidRPr="00371E60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eastAsia="Times New Roman" w:cstheme="minorHAnsi"/>
                <w:spacing w:val="25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competence.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DD45A93" w14:textId="3E6E859F" w:rsidR="00964B84" w:rsidRPr="00371E60" w:rsidRDefault="003D2DDF" w:rsidP="00371E60">
            <w:pPr>
              <w:pStyle w:val="TableParagraph"/>
              <w:ind w:left="66" w:right="194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Provides actual clinical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examples</w:t>
            </w:r>
            <w:r w:rsidRPr="00371E60">
              <w:rPr>
                <w:rFonts w:cstheme="minorHAnsi"/>
                <w:sz w:val="20"/>
                <w:szCs w:val="20"/>
              </w:rPr>
              <w:t xml:space="preserve"> which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illustrate</w:t>
            </w:r>
            <w:r w:rsidRPr="00371E60">
              <w:rPr>
                <w:rFonts w:cstheme="minorHAnsi"/>
                <w:sz w:val="20"/>
                <w:szCs w:val="20"/>
              </w:rPr>
              <w:t xml:space="preserve"> the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 theoretical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underpinnings</w:t>
            </w:r>
            <w:r w:rsidRPr="00371E60">
              <w:rPr>
                <w:rFonts w:cstheme="minorHAnsi"/>
                <w:sz w:val="20"/>
                <w:szCs w:val="20"/>
              </w:rPr>
              <w:t xml:space="preserve"> of supervisory</w:t>
            </w:r>
            <w:r w:rsidRPr="00371E60">
              <w:rPr>
                <w:rFonts w:cstheme="minorHAnsi"/>
                <w:spacing w:val="8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practice.</w:t>
            </w:r>
          </w:p>
          <w:p w14:paraId="16A37E0A" w14:textId="77777777" w:rsidR="00964B84" w:rsidRPr="00371E60" w:rsidRDefault="00964B84" w:rsidP="00B46629">
            <w:pPr>
              <w:pStyle w:val="TableParagraph"/>
              <w:ind w:left="99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92707CC" w14:textId="77777777" w:rsidR="00964B84" w:rsidRPr="00A423B9" w:rsidRDefault="00964B84" w:rsidP="00B46629">
            <w:pPr>
              <w:pStyle w:val="TableParagraph"/>
              <w:ind w:left="66" w:right="194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962DF80" w14:textId="77777777" w:rsidR="00964B84" w:rsidRPr="00A423B9" w:rsidRDefault="00964B84" w:rsidP="00B46629">
            <w:pPr>
              <w:pStyle w:val="TableParagraph"/>
              <w:ind w:left="66" w:right="194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964B84" w14:paraId="4AE54F9C" w14:textId="77777777" w:rsidTr="006D1CAD">
        <w:trPr>
          <w:trHeight w:val="288"/>
        </w:trPr>
        <w:tc>
          <w:tcPr>
            <w:tcW w:w="1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F60E3" w14:textId="77777777" w:rsidR="00964B84" w:rsidRPr="00371E60" w:rsidRDefault="00964B84" w:rsidP="00B46629">
            <w:pPr>
              <w:pStyle w:val="TableParagraph"/>
              <w:ind w:left="102" w:right="70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4D6E2" w14:textId="77777777" w:rsidR="00964B84" w:rsidRPr="00371E60" w:rsidRDefault="00964B84" w:rsidP="00B46629">
            <w:pPr>
              <w:pStyle w:val="TableParagraph"/>
              <w:spacing w:line="239" w:lineRule="auto"/>
              <w:ind w:left="102" w:right="208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0B45DAB" w14:textId="3DF618A6" w:rsidR="00964B84" w:rsidRPr="00371E60" w:rsidRDefault="003D2DDF" w:rsidP="00B46629">
            <w:pPr>
              <w:pStyle w:val="TableParagraph"/>
              <w:ind w:left="66" w:right="194"/>
              <w:rPr>
                <w:rFonts w:cstheme="minorHAnsi"/>
                <w:spacing w:val="-1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Gives examples</w:t>
            </w:r>
            <w:r w:rsidRPr="00371E60">
              <w:rPr>
                <w:rFonts w:cstheme="minorHAnsi"/>
                <w:sz w:val="20"/>
                <w:szCs w:val="20"/>
              </w:rPr>
              <w:t xml:space="preserve"> including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a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variety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of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students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learning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issues.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27A1A20" w14:textId="77777777" w:rsidR="00964B84" w:rsidRPr="00A423B9" w:rsidRDefault="00964B84" w:rsidP="00B46629">
            <w:pPr>
              <w:pStyle w:val="TableParagraph"/>
              <w:ind w:left="66" w:right="194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490F85" w14:textId="77777777" w:rsidR="00964B84" w:rsidRPr="00A423B9" w:rsidRDefault="00964B84" w:rsidP="00B46629">
            <w:pPr>
              <w:pStyle w:val="TableParagraph"/>
              <w:ind w:left="66" w:right="194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56858" w14:paraId="43B6C7B2" w14:textId="77777777" w:rsidTr="006D1CAD">
        <w:trPr>
          <w:trHeight w:val="288"/>
        </w:trPr>
        <w:tc>
          <w:tcPr>
            <w:tcW w:w="17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2BFBE5" w14:textId="77777777" w:rsidR="00556858" w:rsidRPr="00371E60" w:rsidRDefault="00556858" w:rsidP="00B46629">
            <w:pPr>
              <w:pStyle w:val="TableParagraph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b/>
                <w:spacing w:val="-1"/>
                <w:sz w:val="20"/>
                <w:szCs w:val="20"/>
              </w:rPr>
              <w:t>Structure</w:t>
            </w:r>
          </w:p>
        </w:tc>
        <w:tc>
          <w:tcPr>
            <w:tcW w:w="3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6B736E" w14:textId="77777777" w:rsidR="00556858" w:rsidRPr="00371E60" w:rsidRDefault="00556858" w:rsidP="00B46629">
            <w:pPr>
              <w:pStyle w:val="TableParagraph"/>
              <w:ind w:left="102" w:right="416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z w:val="20"/>
                <w:szCs w:val="20"/>
              </w:rPr>
              <w:t xml:space="preserve">Utilizes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basic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structure</w:t>
            </w:r>
            <w:r w:rsidRPr="00371E6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 xml:space="preserve">to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organize thoughts</w:t>
            </w:r>
            <w:r w:rsidRPr="00371E60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sources.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ACC5E17" w14:textId="4D32FE53" w:rsidR="00556858" w:rsidRPr="00371E60" w:rsidRDefault="00556858" w:rsidP="00371E60">
            <w:pPr>
              <w:pStyle w:val="TableParagraph"/>
              <w:ind w:left="66" w:right="412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Assimilates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materials</w:t>
            </w:r>
            <w:r w:rsidRPr="00371E60">
              <w:rPr>
                <w:rFonts w:cstheme="minorHAnsi"/>
                <w:sz w:val="20"/>
                <w:szCs w:val="20"/>
              </w:rPr>
              <w:t xml:space="preserve"> into a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coherent</w:t>
            </w:r>
            <w:r w:rsidRPr="00371E60">
              <w:rPr>
                <w:rFonts w:cstheme="minorHAnsi"/>
                <w:sz w:val="20"/>
                <w:szCs w:val="20"/>
              </w:rPr>
              <w:t xml:space="preserve"> and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integrated</w:t>
            </w:r>
            <w:r w:rsidRPr="00371E60">
              <w:rPr>
                <w:rFonts w:cstheme="minorHAnsi"/>
                <w:sz w:val="20"/>
                <w:szCs w:val="20"/>
              </w:rPr>
              <w:t xml:space="preserve"> whole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 xml:space="preserve"> rather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than</w:t>
            </w:r>
            <w:r w:rsidRPr="00371E60">
              <w:rPr>
                <w:rFonts w:cstheme="minorHAnsi"/>
                <w:spacing w:val="7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merely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stringing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together</w:t>
            </w:r>
            <w:r w:rsidRPr="00371E6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random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ideas.</w:t>
            </w:r>
            <w:r w:rsidRPr="00371E60">
              <w:rPr>
                <w:rFonts w:cstheme="minorHAnsi"/>
                <w:spacing w:val="60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Presentation has a</w:t>
            </w:r>
            <w:r w:rsidRPr="00371E6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clear</w:t>
            </w:r>
            <w:r w:rsidRPr="00371E60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beginning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ending</w:t>
            </w:r>
            <w:r w:rsidRPr="00371E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z w:val="20"/>
                <w:szCs w:val="20"/>
              </w:rPr>
              <w:t>and is clearly</w:t>
            </w:r>
            <w:r w:rsidRPr="00371E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focused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throughout.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D42727F" w14:textId="77777777" w:rsidR="00556858" w:rsidRPr="00A423B9" w:rsidRDefault="00556858" w:rsidP="00964B84">
            <w:pPr>
              <w:pStyle w:val="TableParagraph"/>
              <w:ind w:left="66" w:right="412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92F3952" w14:textId="77777777" w:rsidR="00556858" w:rsidRPr="00A423B9" w:rsidRDefault="00556858" w:rsidP="00B46629">
            <w:pPr>
              <w:pStyle w:val="TableParagraph"/>
              <w:ind w:left="66" w:right="412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56858" w14:paraId="2A72F8FE" w14:textId="77777777" w:rsidTr="006D1CAD">
        <w:trPr>
          <w:trHeight w:val="288"/>
        </w:trPr>
        <w:tc>
          <w:tcPr>
            <w:tcW w:w="17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17C763" w14:textId="77777777" w:rsidR="00556858" w:rsidRPr="003D2DDF" w:rsidRDefault="00556858" w:rsidP="00B46629">
            <w:pPr>
              <w:pStyle w:val="TableParagraph"/>
              <w:ind w:left="102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4904FE" w14:textId="77777777" w:rsidR="00556858" w:rsidRPr="00371E60" w:rsidRDefault="00556858" w:rsidP="00B46629">
            <w:pPr>
              <w:pStyle w:val="TableParagraph"/>
              <w:ind w:left="102" w:right="4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5170EC" w14:textId="099D51B1" w:rsidR="00556858" w:rsidRPr="00371E60" w:rsidRDefault="00556858" w:rsidP="003D2DDF">
            <w:pPr>
              <w:pStyle w:val="TableParagraph"/>
              <w:ind w:left="66" w:right="664"/>
              <w:rPr>
                <w:rFonts w:eastAsia="Times New Roman" w:cstheme="minorHAnsi"/>
                <w:sz w:val="20"/>
                <w:szCs w:val="20"/>
              </w:rPr>
            </w:pP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Uses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endnotes</w:t>
            </w:r>
            <w:r w:rsidRPr="00371E60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bibliography</w:t>
            </w:r>
            <w:r w:rsidRPr="00371E60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to document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competent</w:t>
            </w:r>
            <w:r w:rsidRPr="00371E60">
              <w:rPr>
                <w:rFonts w:eastAsia="Times New Roman" w:cstheme="minorHAnsi"/>
                <w:spacing w:val="43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knowledge 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of </w:t>
            </w:r>
            <w:r w:rsidR="003D2DDF" w:rsidRPr="00371E60">
              <w:rPr>
                <w:rFonts w:eastAsia="Times New Roman" w:cstheme="minorHAnsi"/>
                <w:sz w:val="20"/>
                <w:szCs w:val="20"/>
              </w:rPr>
              <w:t>their</w:t>
            </w:r>
            <w:r w:rsidRPr="00371E60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theory;</w:t>
            </w:r>
            <w:r w:rsidRPr="00371E60">
              <w:rPr>
                <w:rFonts w:eastAsia="Times New Roman" w:cstheme="minorHAnsi"/>
                <w:sz w:val="20"/>
                <w:szCs w:val="20"/>
              </w:rPr>
              <w:t xml:space="preserve"> without </w:t>
            </w:r>
            <w:r w:rsidRPr="00371E60">
              <w:rPr>
                <w:rFonts w:eastAsia="Times New Roman" w:cstheme="minorHAnsi"/>
                <w:spacing w:val="-1"/>
                <w:sz w:val="20"/>
                <w:szCs w:val="20"/>
              </w:rPr>
              <w:t>“padding.”</w:t>
            </w:r>
          </w:p>
          <w:p w14:paraId="1C65CFC0" w14:textId="77777777" w:rsidR="00556858" w:rsidRPr="00371E60" w:rsidRDefault="00556858" w:rsidP="00B46629">
            <w:pPr>
              <w:pStyle w:val="TableParagraph"/>
              <w:ind w:left="66" w:right="412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8DFAD34" w14:textId="77777777" w:rsidR="00556858" w:rsidRPr="00A423B9" w:rsidRDefault="00556858" w:rsidP="00964B84">
            <w:pPr>
              <w:pStyle w:val="TableParagraph"/>
              <w:ind w:left="66" w:right="66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8045D11" w14:textId="77777777" w:rsidR="00556858" w:rsidRPr="00A423B9" w:rsidRDefault="00556858" w:rsidP="00B46629">
            <w:pPr>
              <w:pStyle w:val="TableParagraph"/>
              <w:ind w:left="66" w:right="412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56858" w14:paraId="5EE8B045" w14:textId="77777777" w:rsidTr="006D1CAD">
        <w:trPr>
          <w:trHeight w:val="288"/>
        </w:trPr>
        <w:tc>
          <w:tcPr>
            <w:tcW w:w="1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6FB5F" w14:textId="77777777" w:rsidR="00556858" w:rsidRPr="003D2DDF" w:rsidRDefault="00556858" w:rsidP="00B46629">
            <w:pPr>
              <w:pStyle w:val="TableParagraph"/>
              <w:ind w:left="102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2FD9" w14:textId="77777777" w:rsidR="00556858" w:rsidRPr="00371E60" w:rsidRDefault="00556858" w:rsidP="00B46629">
            <w:pPr>
              <w:pStyle w:val="TableParagraph"/>
              <w:ind w:left="102" w:right="4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647C" w14:textId="77777777" w:rsidR="00556858" w:rsidRPr="00371E60" w:rsidRDefault="00556858" w:rsidP="00556858">
            <w:pPr>
              <w:pStyle w:val="TableParagraph"/>
              <w:ind w:left="66" w:right="664"/>
              <w:rPr>
                <w:rFonts w:eastAsia="Times New Roman" w:cstheme="minorHAnsi"/>
                <w:spacing w:val="-1"/>
                <w:sz w:val="20"/>
                <w:szCs w:val="20"/>
              </w:rPr>
            </w:pPr>
            <w:r w:rsidRPr="00371E60">
              <w:rPr>
                <w:rFonts w:cstheme="minorHAnsi"/>
                <w:spacing w:val="-1"/>
                <w:sz w:val="20"/>
                <w:szCs w:val="20"/>
              </w:rPr>
              <w:t>Syntax,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spelling,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format,</w:t>
            </w:r>
            <w:r w:rsidRPr="00371E6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punctuation,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etc.,</w:t>
            </w:r>
            <w:r w:rsidRPr="00371E60">
              <w:rPr>
                <w:rFonts w:cstheme="minorHAnsi"/>
                <w:sz w:val="20"/>
                <w:szCs w:val="20"/>
              </w:rPr>
              <w:t xml:space="preserve"> is of</w:t>
            </w:r>
            <w:r w:rsidRPr="00371E6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graduate-level</w:t>
            </w:r>
            <w:r w:rsidRPr="00371E60">
              <w:rPr>
                <w:rFonts w:cstheme="minorHAnsi"/>
                <w:sz w:val="20"/>
                <w:szCs w:val="20"/>
              </w:rPr>
              <w:t xml:space="preserve"> </w:t>
            </w:r>
            <w:r w:rsidRPr="00371E60">
              <w:rPr>
                <w:rFonts w:cstheme="minorHAnsi"/>
                <w:spacing w:val="-1"/>
                <w:sz w:val="20"/>
                <w:szCs w:val="20"/>
              </w:rPr>
              <w:t>quality.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9BBEB" w14:textId="77777777" w:rsidR="00556858" w:rsidRPr="00A423B9" w:rsidRDefault="00556858" w:rsidP="00964B84">
            <w:pPr>
              <w:pStyle w:val="TableParagraph"/>
              <w:ind w:left="66" w:right="66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AFC2A" w14:textId="77777777" w:rsidR="00556858" w:rsidRPr="00A423B9" w:rsidRDefault="00556858" w:rsidP="00B46629">
            <w:pPr>
              <w:pStyle w:val="TableParagraph"/>
              <w:ind w:left="66" w:right="412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14:paraId="1FBF3F2E" w14:textId="77777777" w:rsidR="00016B11" w:rsidRDefault="00016B11">
      <w:pPr>
        <w:widowControl/>
        <w:spacing w:after="160" w:line="259" w:lineRule="auto"/>
      </w:pPr>
      <w:r>
        <w:br w:type="page"/>
      </w:r>
    </w:p>
    <w:tbl>
      <w:tblPr>
        <w:tblW w:w="1836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590"/>
        <w:gridCol w:w="4590"/>
        <w:gridCol w:w="4320"/>
      </w:tblGrid>
      <w:tr w:rsidR="00A423B9" w14:paraId="7A67C6DB" w14:textId="77777777" w:rsidTr="006D1CAD">
        <w:trPr>
          <w:trHeight w:val="144"/>
        </w:trPr>
        <w:tc>
          <w:tcPr>
            <w:tcW w:w="18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06E781B6" w14:textId="77777777" w:rsidR="00A423B9" w:rsidRPr="00787681" w:rsidRDefault="00A423B9" w:rsidP="00A423B9">
            <w:pPr>
              <w:pStyle w:val="TableParagraph"/>
              <w:spacing w:line="365" w:lineRule="exact"/>
              <w:ind w:left="-15"/>
              <w:jc w:val="center"/>
              <w:rPr>
                <w:rFonts w:cstheme="minorHAnsi"/>
                <w:b/>
                <w:sz w:val="32"/>
              </w:rPr>
            </w:pPr>
            <w:r w:rsidRPr="00787681">
              <w:rPr>
                <w:rFonts w:cstheme="minorHAnsi"/>
                <w:b/>
                <w:sz w:val="32"/>
              </w:rPr>
              <w:lastRenderedPageBreak/>
              <w:t>Specific</w:t>
            </w:r>
            <w:r w:rsidRPr="00787681">
              <w:rPr>
                <w:rFonts w:cstheme="minorHAnsi"/>
                <w:b/>
                <w:spacing w:val="-18"/>
                <w:sz w:val="32"/>
              </w:rPr>
              <w:t xml:space="preserve"> </w:t>
            </w:r>
            <w:r w:rsidRPr="00787681">
              <w:rPr>
                <w:rFonts w:cstheme="minorHAnsi"/>
                <w:b/>
                <w:sz w:val="32"/>
              </w:rPr>
              <w:t>Educational</w:t>
            </w:r>
            <w:r w:rsidRPr="00787681">
              <w:rPr>
                <w:rFonts w:cstheme="minorHAnsi"/>
                <w:b/>
                <w:spacing w:val="-17"/>
                <w:sz w:val="32"/>
              </w:rPr>
              <w:t xml:space="preserve"> </w:t>
            </w:r>
            <w:r w:rsidRPr="00787681">
              <w:rPr>
                <w:rFonts w:cstheme="minorHAnsi"/>
                <w:b/>
                <w:sz w:val="32"/>
              </w:rPr>
              <w:t>Theory</w:t>
            </w:r>
            <w:r w:rsidRPr="00787681">
              <w:rPr>
                <w:rFonts w:cstheme="minorHAnsi"/>
                <w:b/>
                <w:spacing w:val="-18"/>
                <w:sz w:val="32"/>
              </w:rPr>
              <w:t xml:space="preserve"> </w:t>
            </w:r>
            <w:r w:rsidRPr="00787681">
              <w:rPr>
                <w:rFonts w:cstheme="minorHAnsi"/>
                <w:b/>
                <w:sz w:val="32"/>
              </w:rPr>
              <w:t>Components</w:t>
            </w:r>
          </w:p>
        </w:tc>
      </w:tr>
      <w:tr w:rsidR="00A423B9" w14:paraId="6EC8C742" w14:textId="77777777" w:rsidTr="006D1CAD">
        <w:trPr>
          <w:trHeight w:val="144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A44B20C" w14:textId="77777777" w:rsidR="00A423B9" w:rsidRPr="00371E60" w:rsidRDefault="00A423B9" w:rsidP="00A423B9">
            <w:pPr>
              <w:pStyle w:val="TableParagraph"/>
              <w:spacing w:line="274" w:lineRule="exact"/>
              <w:ind w:left="-1" w:right="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Emerging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7E6E6"/>
          </w:tcPr>
          <w:p w14:paraId="386F652E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Competent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7E6E6"/>
          </w:tcPr>
          <w:p w14:paraId="24896211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Mentor Comments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7E6E6"/>
          </w:tcPr>
          <w:p w14:paraId="4583DD2C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Review Team Comments</w:t>
            </w:r>
          </w:p>
        </w:tc>
      </w:tr>
      <w:tr w:rsidR="003D2DDF" w14:paraId="42B8BEF3" w14:textId="77777777" w:rsidTr="006D1CAD">
        <w:trPr>
          <w:trHeight w:val="144"/>
        </w:trPr>
        <w:tc>
          <w:tcPr>
            <w:tcW w:w="4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912CDC" w14:textId="77777777" w:rsidR="003D2DDF" w:rsidRPr="003D2DDF" w:rsidRDefault="003D2DDF" w:rsidP="00B46629">
            <w:pPr>
              <w:pStyle w:val="TableParagraph"/>
              <w:spacing w:line="258" w:lineRule="auto"/>
              <w:ind w:left="102" w:right="157"/>
              <w:rPr>
                <w:rFonts w:eastAsia="Times New Roman" w:cstheme="minorHAnsi"/>
                <w:sz w:val="20"/>
                <w:szCs w:val="20"/>
              </w:rPr>
            </w:pPr>
            <w:r w:rsidRPr="003D2DDF">
              <w:rPr>
                <w:rFonts w:cstheme="minorHAnsi"/>
                <w:spacing w:val="-1"/>
                <w:sz w:val="20"/>
                <w:szCs w:val="20"/>
              </w:rPr>
              <w:t>Offers</w:t>
            </w:r>
            <w:r w:rsidRPr="003D2DDF">
              <w:rPr>
                <w:rFonts w:cstheme="minorHAnsi"/>
                <w:sz w:val="20"/>
                <w:szCs w:val="20"/>
              </w:rPr>
              <w:t xml:space="preserve"> a</w:t>
            </w:r>
            <w:r w:rsidRPr="003D2DD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basic</w:t>
            </w:r>
            <w:r w:rsidRPr="003D2DDF">
              <w:rPr>
                <w:rFonts w:cstheme="minorHAnsi"/>
                <w:sz w:val="20"/>
                <w:szCs w:val="20"/>
              </w:rPr>
              <w:t xml:space="preserve"> view of</w:t>
            </w:r>
            <w:r w:rsidRPr="003D2DD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how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people</w:t>
            </w:r>
            <w:r w:rsidRPr="003D2DDF">
              <w:rPr>
                <w:rFonts w:cstheme="minorHAnsi"/>
                <w:sz w:val="20"/>
                <w:szCs w:val="20"/>
              </w:rPr>
              <w:t xml:space="preserve"> learn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D2DDF">
              <w:rPr>
                <w:rFonts w:cstheme="minorHAnsi"/>
                <w:sz w:val="20"/>
                <w:szCs w:val="20"/>
              </w:rPr>
              <w:t xml:space="preserve"> can articulate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a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basic</w:t>
            </w:r>
            <w:r w:rsidRPr="003D2DDF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understanding</w:t>
            </w:r>
            <w:r w:rsidRPr="003D2DD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of educational theory</w:t>
            </w:r>
          </w:p>
          <w:p w14:paraId="5F051D4E" w14:textId="77777777" w:rsidR="003D2DDF" w:rsidRPr="003D2DDF" w:rsidRDefault="003D2DDF" w:rsidP="00B46629">
            <w:pPr>
              <w:pStyle w:val="TableParagraph"/>
              <w:spacing w:before="159" w:line="260" w:lineRule="auto"/>
              <w:ind w:left="102" w:right="200"/>
              <w:rPr>
                <w:rFonts w:eastAsia="Times New Roman" w:cstheme="minorHAnsi"/>
                <w:sz w:val="20"/>
                <w:szCs w:val="20"/>
              </w:rPr>
            </w:pPr>
            <w:r w:rsidRPr="003D2DDF">
              <w:rPr>
                <w:rFonts w:cstheme="minorHAnsi"/>
                <w:spacing w:val="-1"/>
                <w:sz w:val="20"/>
                <w:szCs w:val="20"/>
              </w:rPr>
              <w:t>Does</w:t>
            </w:r>
            <w:r w:rsidRPr="003D2DDF">
              <w:rPr>
                <w:rFonts w:cstheme="minorHAnsi"/>
                <w:sz w:val="20"/>
                <w:szCs w:val="20"/>
              </w:rPr>
              <w:t xml:space="preserve"> not sufficiently</w:t>
            </w:r>
            <w:r w:rsidRPr="003D2DD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3D2DDF">
              <w:rPr>
                <w:rFonts w:cstheme="minorHAnsi"/>
                <w:sz w:val="20"/>
                <w:szCs w:val="20"/>
              </w:rPr>
              <w:t xml:space="preserve"> the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application</w:t>
            </w:r>
            <w:r w:rsidRPr="003D2DDF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of theory</w:t>
            </w:r>
            <w:r w:rsidRPr="003D2DD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in the</w:t>
            </w:r>
            <w:r w:rsidRPr="003D2DDF">
              <w:rPr>
                <w:rFonts w:cstheme="minorHAnsi"/>
                <w:spacing w:val="47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various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components</w:t>
            </w:r>
            <w:r w:rsidRPr="003D2DDF">
              <w:rPr>
                <w:rFonts w:cstheme="minorHAnsi"/>
                <w:sz w:val="20"/>
                <w:szCs w:val="20"/>
              </w:rPr>
              <w:t xml:space="preserve"> of the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CPE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Process.</w:t>
            </w:r>
          </w:p>
          <w:p w14:paraId="0772AD65" w14:textId="525AD6F3" w:rsidR="003D2DDF" w:rsidRPr="003D2DDF" w:rsidRDefault="003D2DDF" w:rsidP="00B46629">
            <w:pPr>
              <w:pStyle w:val="TableParagraph"/>
              <w:spacing w:line="258" w:lineRule="auto"/>
              <w:ind w:left="102" w:right="157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477B0FB" w14:textId="77777777" w:rsidR="003D2DDF" w:rsidRPr="003D2DDF" w:rsidRDefault="003D2DDF" w:rsidP="003D2DDF">
            <w:pPr>
              <w:pStyle w:val="TableParagraph"/>
              <w:spacing w:line="258" w:lineRule="auto"/>
              <w:ind w:left="99" w:right="29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D2DDF">
              <w:rPr>
                <w:rFonts w:cstheme="minorHAnsi"/>
                <w:spacing w:val="-1"/>
                <w:sz w:val="20"/>
                <w:szCs w:val="20"/>
              </w:rPr>
              <w:t>Articulates</w:t>
            </w:r>
            <w:r w:rsidRPr="003D2DDF">
              <w:rPr>
                <w:rFonts w:cstheme="minorHAnsi"/>
                <w:sz w:val="20"/>
                <w:szCs w:val="20"/>
              </w:rPr>
              <w:t xml:space="preserve"> a</w:t>
            </w:r>
            <w:r w:rsidRPr="003D2DD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comprehensive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understanding</w:t>
            </w:r>
            <w:r w:rsidRPr="003D2DD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of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an</w:t>
            </w:r>
            <w:r w:rsidRPr="003D2DDF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educational</w:t>
            </w:r>
            <w:r w:rsidRPr="003D2DDF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theory</w:t>
            </w:r>
            <w:r w:rsidRPr="003D2DD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of</w:t>
            </w:r>
            <w:r w:rsidRPr="003D2DDF">
              <w:rPr>
                <w:rFonts w:cstheme="minorHAnsi"/>
                <w:spacing w:val="85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how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persons</w:t>
            </w:r>
            <w:r w:rsidRPr="003D2DDF">
              <w:rPr>
                <w:rFonts w:cstheme="minorHAnsi"/>
                <w:sz w:val="20"/>
                <w:szCs w:val="20"/>
              </w:rPr>
              <w:t xml:space="preserve"> learn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(and</w:t>
            </w:r>
            <w:r w:rsidRPr="003D2DDF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fail to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learn)</w:t>
            </w:r>
            <w:r w:rsidRPr="003D2DD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individually</w:t>
            </w:r>
            <w:r w:rsidRPr="003D2DD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D2DDF">
              <w:rPr>
                <w:rFonts w:cstheme="minorHAnsi"/>
                <w:sz w:val="20"/>
                <w:szCs w:val="20"/>
              </w:rPr>
              <w:t xml:space="preserve"> in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groups,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rooted</w:t>
            </w:r>
            <w:r w:rsidRPr="003D2DDF">
              <w:rPr>
                <w:rFonts w:cstheme="minorHAnsi"/>
                <w:spacing w:val="5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in the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sciences</w:t>
            </w:r>
            <w:r w:rsidRPr="003D2DDF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behavioral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sciences</w:t>
            </w:r>
          </w:p>
          <w:p w14:paraId="2D8B6137" w14:textId="77777777" w:rsidR="003D2DDF" w:rsidRPr="003D2DDF" w:rsidRDefault="003D2DDF" w:rsidP="00A423B9">
            <w:pPr>
              <w:pStyle w:val="TableParagraph"/>
              <w:spacing w:before="161" w:line="258" w:lineRule="auto"/>
              <w:ind w:left="99" w:right="9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71D40D0" w14:textId="77777777" w:rsidR="003D2DDF" w:rsidRPr="00A423B9" w:rsidRDefault="003D2DDF" w:rsidP="00556858">
            <w:pPr>
              <w:pStyle w:val="TableParagraph"/>
              <w:spacing w:line="258" w:lineRule="auto"/>
              <w:ind w:left="99" w:right="91"/>
              <w:jc w:val="both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84C507E" w14:textId="77777777" w:rsidR="003D2DDF" w:rsidRPr="00A423B9" w:rsidRDefault="003D2DDF" w:rsidP="00A423B9">
            <w:pPr>
              <w:pStyle w:val="TableParagraph"/>
              <w:spacing w:line="258" w:lineRule="auto"/>
              <w:ind w:left="99" w:right="91"/>
              <w:jc w:val="both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3D2DDF" w14:paraId="4E2B962A" w14:textId="77777777" w:rsidTr="006D1CAD">
        <w:trPr>
          <w:trHeight w:val="144"/>
        </w:trPr>
        <w:tc>
          <w:tcPr>
            <w:tcW w:w="4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824D90" w14:textId="35E9607D" w:rsidR="003D2DDF" w:rsidRPr="003D2DDF" w:rsidRDefault="003D2DDF" w:rsidP="00B46629">
            <w:pPr>
              <w:pStyle w:val="TableParagraph"/>
              <w:spacing w:line="258" w:lineRule="auto"/>
              <w:ind w:left="102" w:right="15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5E66C9F" w14:textId="77777777" w:rsidR="003D2DDF" w:rsidRPr="003D2DDF" w:rsidRDefault="003D2DDF" w:rsidP="006E2E93">
            <w:pPr>
              <w:pStyle w:val="TableParagraph"/>
              <w:ind w:left="99" w:right="91"/>
              <w:rPr>
                <w:rFonts w:cstheme="minorHAnsi"/>
                <w:spacing w:val="-1"/>
                <w:sz w:val="20"/>
                <w:szCs w:val="20"/>
              </w:rPr>
            </w:pPr>
            <w:r w:rsidRPr="003D2DDF">
              <w:rPr>
                <w:rFonts w:eastAsia="Times New Roman" w:cstheme="minorHAnsi"/>
                <w:spacing w:val="-1"/>
                <w:sz w:val="20"/>
                <w:szCs w:val="20"/>
              </w:rPr>
              <w:t>Demonstrates</w:t>
            </w:r>
            <w:r w:rsidRPr="003D2DDF">
              <w:rPr>
                <w:rFonts w:eastAsia="Times New Roman" w:cstheme="minorHAnsi"/>
                <w:sz w:val="20"/>
                <w:szCs w:val="20"/>
              </w:rPr>
              <w:t xml:space="preserve"> how</w:t>
            </w:r>
            <w:r w:rsidRPr="003D2DDF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3D2DDF">
              <w:rPr>
                <w:rFonts w:eastAsia="Times New Roman" w:cstheme="minorHAnsi"/>
                <w:sz w:val="20"/>
                <w:szCs w:val="20"/>
              </w:rPr>
              <w:t>theory</w:t>
            </w:r>
            <w:r w:rsidRPr="003D2DDF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3D2DDF">
              <w:rPr>
                <w:rFonts w:eastAsia="Times New Roman" w:cstheme="minorHAnsi"/>
                <w:spacing w:val="-1"/>
                <w:sz w:val="20"/>
                <w:szCs w:val="20"/>
              </w:rPr>
              <w:t>informs</w:t>
            </w:r>
            <w:r w:rsidRPr="003D2DDF">
              <w:rPr>
                <w:rFonts w:eastAsia="Times New Roman" w:cstheme="minorHAnsi"/>
                <w:sz w:val="20"/>
                <w:szCs w:val="20"/>
              </w:rPr>
              <w:t xml:space="preserve"> one’s assessments and </w:t>
            </w:r>
            <w:r w:rsidRPr="003D2DDF">
              <w:rPr>
                <w:rFonts w:eastAsia="Times New Roman" w:cstheme="minorHAnsi"/>
                <w:spacing w:val="-1"/>
                <w:sz w:val="20"/>
                <w:szCs w:val="20"/>
              </w:rPr>
              <w:t>interventions.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E1EB67" w14:textId="77777777" w:rsidR="003D2DDF" w:rsidRPr="00A423B9" w:rsidRDefault="003D2DDF" w:rsidP="00556858">
            <w:pPr>
              <w:pStyle w:val="TableParagraph"/>
              <w:spacing w:before="161"/>
              <w:ind w:left="99" w:right="9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D108784" w14:textId="77777777" w:rsidR="003D2DDF" w:rsidRPr="00A423B9" w:rsidRDefault="003D2DDF" w:rsidP="00A423B9">
            <w:pPr>
              <w:pStyle w:val="TableParagraph"/>
              <w:spacing w:line="258" w:lineRule="auto"/>
              <w:ind w:left="99" w:right="91"/>
              <w:jc w:val="both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3D2DDF" w14:paraId="24C479A1" w14:textId="77777777" w:rsidTr="003D2DDF">
        <w:trPr>
          <w:trHeight w:val="144"/>
        </w:trPr>
        <w:tc>
          <w:tcPr>
            <w:tcW w:w="4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2CA079" w14:textId="66E1FC5E" w:rsidR="003D2DDF" w:rsidRPr="003D2DDF" w:rsidRDefault="003D2DDF" w:rsidP="00B46629">
            <w:pPr>
              <w:pStyle w:val="TableParagraph"/>
              <w:spacing w:line="258" w:lineRule="auto"/>
              <w:ind w:left="102" w:right="15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0152C48" w14:textId="77777777" w:rsidR="003D2DDF" w:rsidRPr="003D2DDF" w:rsidRDefault="003D2DDF" w:rsidP="006E2E93">
            <w:pPr>
              <w:pStyle w:val="TableParagraph"/>
              <w:spacing w:line="258" w:lineRule="auto"/>
              <w:ind w:left="99" w:right="91"/>
              <w:rPr>
                <w:rFonts w:eastAsia="Times New Roman" w:cstheme="minorHAnsi"/>
                <w:sz w:val="20"/>
                <w:szCs w:val="20"/>
              </w:rPr>
            </w:pPr>
            <w:r w:rsidRPr="003D2DDF">
              <w:rPr>
                <w:rFonts w:cstheme="minorHAnsi"/>
                <w:spacing w:val="-1"/>
                <w:sz w:val="20"/>
                <w:szCs w:val="20"/>
              </w:rPr>
              <w:t>Demonstrates</w:t>
            </w:r>
            <w:r w:rsidRPr="003D2DDF">
              <w:rPr>
                <w:rFonts w:cstheme="minorHAnsi"/>
                <w:sz w:val="20"/>
                <w:szCs w:val="20"/>
              </w:rPr>
              <w:t xml:space="preserve"> how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theory</w:t>
            </w:r>
            <w:r w:rsidRPr="003D2DD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makes use of</w:t>
            </w:r>
            <w:r w:rsidRPr="003D2DDF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the various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components</w:t>
            </w:r>
            <w:r w:rsidRPr="003D2DDF">
              <w:rPr>
                <w:rFonts w:cstheme="minorHAnsi"/>
                <w:sz w:val="20"/>
                <w:szCs w:val="20"/>
              </w:rPr>
              <w:t xml:space="preserve"> of the</w:t>
            </w:r>
            <w:r w:rsidRPr="003D2DDF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CPE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Process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including</w:t>
            </w:r>
            <w:r w:rsidRPr="003D2DD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orientation,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verbatim</w:t>
            </w:r>
            <w:r w:rsidRPr="003D2DDF">
              <w:rPr>
                <w:rFonts w:cstheme="minorHAnsi"/>
                <w:sz w:val="20"/>
                <w:szCs w:val="20"/>
              </w:rPr>
              <w:t xml:space="preserve"> seminar,</w:t>
            </w:r>
            <w:r w:rsidRPr="003D2DD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2"/>
                <w:sz w:val="20"/>
                <w:szCs w:val="20"/>
              </w:rPr>
              <w:t>IPR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3D2DDF">
              <w:rPr>
                <w:rFonts w:cstheme="minorHAnsi"/>
                <w:sz w:val="20"/>
                <w:szCs w:val="20"/>
              </w:rPr>
              <w:t xml:space="preserve"> the</w:t>
            </w:r>
            <w:r w:rsidRPr="003D2DDF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evaluation</w:t>
            </w:r>
            <w:r w:rsidRPr="003D2DDF">
              <w:rPr>
                <w:rFonts w:cstheme="minorHAnsi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process</w:t>
            </w:r>
          </w:p>
          <w:p w14:paraId="07509669" w14:textId="1BE6FBFA" w:rsidR="003D2DDF" w:rsidRPr="003D2DDF" w:rsidRDefault="003D2DDF" w:rsidP="00556858">
            <w:pPr>
              <w:pStyle w:val="TableParagraph"/>
              <w:spacing w:line="258" w:lineRule="auto"/>
              <w:ind w:left="99" w:right="91"/>
              <w:jc w:val="both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9A6DBDD" w14:textId="77777777" w:rsidR="003D2DDF" w:rsidRPr="00A423B9" w:rsidRDefault="003D2DDF" w:rsidP="00556858">
            <w:pPr>
              <w:pStyle w:val="TableParagraph"/>
              <w:spacing w:before="161"/>
              <w:ind w:left="99" w:right="9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14D7D15" w14:textId="77777777" w:rsidR="003D2DDF" w:rsidRPr="00A423B9" w:rsidRDefault="003D2DDF" w:rsidP="00A423B9">
            <w:pPr>
              <w:pStyle w:val="TableParagraph"/>
              <w:spacing w:line="258" w:lineRule="auto"/>
              <w:ind w:left="99" w:right="91"/>
              <w:jc w:val="both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3D2DDF" w14:paraId="24EB13AF" w14:textId="77777777" w:rsidTr="006D1CAD">
        <w:trPr>
          <w:trHeight w:val="144"/>
        </w:trPr>
        <w:tc>
          <w:tcPr>
            <w:tcW w:w="4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B2DD" w14:textId="3D2882F9" w:rsidR="003D2DDF" w:rsidRPr="003D2DDF" w:rsidRDefault="003D2DDF" w:rsidP="00B46629">
            <w:pPr>
              <w:pStyle w:val="TableParagraph"/>
              <w:spacing w:line="258" w:lineRule="auto"/>
              <w:ind w:left="102" w:right="15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A712" w14:textId="2B0325A6" w:rsidR="003D2DDF" w:rsidRPr="003D2DDF" w:rsidRDefault="003D2DDF" w:rsidP="006E2E93">
            <w:pPr>
              <w:pStyle w:val="TableParagraph"/>
              <w:spacing w:line="258" w:lineRule="auto"/>
              <w:ind w:left="99" w:right="91"/>
              <w:rPr>
                <w:rFonts w:cstheme="minorHAnsi"/>
                <w:spacing w:val="-1"/>
                <w:sz w:val="20"/>
                <w:szCs w:val="20"/>
              </w:rPr>
            </w:pPr>
            <w:r w:rsidRPr="003D2DDF">
              <w:rPr>
                <w:rFonts w:cstheme="minorHAnsi"/>
                <w:spacing w:val="-1"/>
                <w:sz w:val="20"/>
                <w:szCs w:val="20"/>
              </w:rPr>
              <w:t>Presents</w:t>
            </w:r>
            <w:r w:rsidRPr="003D2DDF">
              <w:rPr>
                <w:rFonts w:cstheme="minorHAnsi"/>
                <w:sz w:val="20"/>
                <w:szCs w:val="20"/>
              </w:rPr>
              <w:t xml:space="preserve"> a vision of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CPE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as</w:t>
            </w:r>
            <w:r w:rsidRPr="003D2DDF">
              <w:rPr>
                <w:rFonts w:cstheme="minorHAnsi"/>
                <w:sz w:val="20"/>
                <w:szCs w:val="20"/>
              </w:rPr>
              <w:t xml:space="preserve"> a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 xml:space="preserve">model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3D2DD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education</w:t>
            </w:r>
            <w:r w:rsidRPr="003D2DDF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z w:val="20"/>
                <w:szCs w:val="20"/>
              </w:rPr>
              <w:t>in multiple</w:t>
            </w:r>
            <w:r w:rsidRPr="003D2DDF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3D2DDF">
              <w:rPr>
                <w:rFonts w:cstheme="minorHAnsi"/>
                <w:spacing w:val="-1"/>
                <w:sz w:val="20"/>
                <w:szCs w:val="20"/>
              </w:rPr>
              <w:t>professional</w:t>
            </w:r>
            <w:r w:rsidRPr="003D2DDF">
              <w:rPr>
                <w:rFonts w:cstheme="minorHAnsi"/>
                <w:sz w:val="20"/>
                <w:szCs w:val="20"/>
              </w:rPr>
              <w:t xml:space="preserve"> contexts.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32EC2" w14:textId="77777777" w:rsidR="003D2DDF" w:rsidRPr="00A423B9" w:rsidRDefault="003D2DDF" w:rsidP="00556858">
            <w:pPr>
              <w:pStyle w:val="TableParagraph"/>
              <w:spacing w:before="161"/>
              <w:ind w:left="99" w:right="9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5C4C8" w14:textId="77777777" w:rsidR="003D2DDF" w:rsidRPr="00A423B9" w:rsidRDefault="003D2DDF" w:rsidP="00A423B9">
            <w:pPr>
              <w:pStyle w:val="TableParagraph"/>
              <w:spacing w:line="258" w:lineRule="auto"/>
              <w:ind w:left="99" w:right="91"/>
              <w:jc w:val="both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14:paraId="207AD7A7" w14:textId="77777777" w:rsidR="003E60E4" w:rsidRDefault="003E60E4">
      <w:r>
        <w:br w:type="page"/>
      </w:r>
    </w:p>
    <w:tbl>
      <w:tblPr>
        <w:tblW w:w="1827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590"/>
        <w:gridCol w:w="4590"/>
        <w:gridCol w:w="4230"/>
      </w:tblGrid>
      <w:tr w:rsidR="00A423B9" w14:paraId="2DCCC461" w14:textId="77777777" w:rsidTr="00E67560">
        <w:trPr>
          <w:trHeight w:val="144"/>
        </w:trPr>
        <w:tc>
          <w:tcPr>
            <w:tcW w:w="182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23AFE40E" w14:textId="77777777" w:rsidR="00A423B9" w:rsidRPr="00371E60" w:rsidRDefault="00A423B9" w:rsidP="00A423B9">
            <w:pPr>
              <w:pStyle w:val="TableParagraph"/>
              <w:spacing w:line="366" w:lineRule="exact"/>
              <w:jc w:val="center"/>
              <w:rPr>
                <w:rFonts w:cstheme="minorHAnsi"/>
                <w:b/>
                <w:sz w:val="32"/>
              </w:rPr>
            </w:pPr>
            <w:r w:rsidRPr="00371E60">
              <w:rPr>
                <w:rFonts w:cstheme="minorHAnsi"/>
                <w:b/>
                <w:sz w:val="32"/>
              </w:rPr>
              <w:lastRenderedPageBreak/>
              <w:t>Specific</w:t>
            </w:r>
            <w:r w:rsidRPr="00371E60">
              <w:rPr>
                <w:rFonts w:cstheme="minorHAnsi"/>
                <w:b/>
                <w:spacing w:val="-17"/>
                <w:sz w:val="32"/>
              </w:rPr>
              <w:t xml:space="preserve"> </w:t>
            </w:r>
            <w:r w:rsidRPr="00371E60">
              <w:rPr>
                <w:rFonts w:cstheme="minorHAnsi"/>
                <w:b/>
                <w:sz w:val="32"/>
              </w:rPr>
              <w:t>Personality</w:t>
            </w:r>
            <w:r w:rsidRPr="00371E60">
              <w:rPr>
                <w:rFonts w:cstheme="minorHAnsi"/>
                <w:b/>
                <w:spacing w:val="-17"/>
                <w:sz w:val="32"/>
              </w:rPr>
              <w:t xml:space="preserve"> </w:t>
            </w:r>
            <w:r w:rsidRPr="00371E60">
              <w:rPr>
                <w:rFonts w:cstheme="minorHAnsi"/>
                <w:b/>
                <w:sz w:val="32"/>
              </w:rPr>
              <w:t>Theory</w:t>
            </w:r>
            <w:r w:rsidRPr="00371E60">
              <w:rPr>
                <w:rFonts w:cstheme="minorHAnsi"/>
                <w:b/>
                <w:spacing w:val="-18"/>
                <w:sz w:val="32"/>
              </w:rPr>
              <w:t xml:space="preserve"> </w:t>
            </w:r>
            <w:r w:rsidRPr="00371E60">
              <w:rPr>
                <w:rFonts w:cstheme="minorHAnsi"/>
                <w:b/>
                <w:sz w:val="32"/>
              </w:rPr>
              <w:t>Components</w:t>
            </w:r>
          </w:p>
        </w:tc>
      </w:tr>
      <w:tr w:rsidR="00A423B9" w14:paraId="6A874798" w14:textId="77777777" w:rsidTr="00E67560">
        <w:trPr>
          <w:trHeight w:val="144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2396882B" w14:textId="77777777" w:rsidR="00A423B9" w:rsidRPr="00371E60" w:rsidRDefault="00A423B9" w:rsidP="00A423B9">
            <w:pPr>
              <w:pStyle w:val="TableParagraph"/>
              <w:spacing w:line="274" w:lineRule="exact"/>
              <w:ind w:left="-1" w:right="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Emerging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60F2A5AC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Competent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7CA9F55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Mentor Comments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34F76A5" w14:textId="77777777" w:rsidR="00A423B9" w:rsidRPr="00371E60" w:rsidRDefault="00A423B9" w:rsidP="00A423B9">
            <w:pPr>
              <w:pStyle w:val="TableParagraph"/>
              <w:spacing w:line="274" w:lineRule="exact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371E60">
              <w:rPr>
                <w:rFonts w:cstheme="minorHAnsi"/>
                <w:b/>
                <w:spacing w:val="-1"/>
                <w:sz w:val="24"/>
              </w:rPr>
              <w:t>Review Team Comments</w:t>
            </w:r>
          </w:p>
        </w:tc>
      </w:tr>
      <w:tr w:rsidR="00556858" w14:paraId="0307D38D" w14:textId="77777777" w:rsidTr="00E67560">
        <w:trPr>
          <w:trHeight w:val="144"/>
        </w:trPr>
        <w:tc>
          <w:tcPr>
            <w:tcW w:w="4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D28023" w14:textId="31D2BFA0" w:rsidR="00556858" w:rsidRDefault="00556858" w:rsidP="00E67560">
            <w:pPr>
              <w:pStyle w:val="TableParagraph"/>
              <w:ind w:left="102" w:right="602"/>
              <w:rPr>
                <w:rFonts w:cstheme="minorHAnsi"/>
                <w:spacing w:val="-1"/>
                <w:sz w:val="20"/>
                <w:szCs w:val="20"/>
              </w:rPr>
            </w:pPr>
            <w:r w:rsidRPr="000C2C05">
              <w:rPr>
                <w:rFonts w:cstheme="minorHAnsi"/>
                <w:spacing w:val="-1"/>
                <w:sz w:val="20"/>
                <w:szCs w:val="20"/>
              </w:rPr>
              <w:t>Offers</w:t>
            </w:r>
            <w:r w:rsidRPr="000C2C05">
              <w:rPr>
                <w:rFonts w:cstheme="minorHAnsi"/>
                <w:sz w:val="20"/>
                <w:szCs w:val="20"/>
              </w:rPr>
              <w:t xml:space="preserve"> a</w:t>
            </w:r>
            <w:r w:rsidRPr="000C2C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basic</w:t>
            </w:r>
            <w:r w:rsidRPr="000C2C05">
              <w:rPr>
                <w:rFonts w:cstheme="minorHAnsi"/>
                <w:sz w:val="20"/>
                <w:szCs w:val="20"/>
              </w:rPr>
              <w:t xml:space="preserve"> view of</w:t>
            </w:r>
            <w:r w:rsidRPr="000C2C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 xml:space="preserve">human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nature</w:t>
            </w:r>
            <w:r w:rsidRPr="000C2C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cstheme="minorHAnsi"/>
                <w:sz w:val="20"/>
                <w:szCs w:val="20"/>
              </w:rPr>
              <w:t xml:space="preserve"> development.</w:t>
            </w:r>
            <w:r w:rsidRPr="000C2C05">
              <w:rPr>
                <w:rFonts w:cstheme="minorHAnsi"/>
                <w:spacing w:val="38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Identifies</w:t>
            </w:r>
            <w:r w:rsidRPr="000C2C05">
              <w:rPr>
                <w:rFonts w:cstheme="minorHAnsi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compatible </w:t>
            </w:r>
            <w:r w:rsidRPr="000C2C05">
              <w:rPr>
                <w:rFonts w:cstheme="minorHAnsi"/>
                <w:sz w:val="20"/>
                <w:szCs w:val="20"/>
              </w:rPr>
              <w:t>theorists but does not apply</w:t>
            </w:r>
            <w:r w:rsidRPr="000C2C05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 xml:space="preserve">to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practice.</w:t>
            </w:r>
          </w:p>
          <w:p w14:paraId="7D0E244E" w14:textId="77777777" w:rsidR="00E67560" w:rsidRPr="000C2C05" w:rsidRDefault="00E67560" w:rsidP="00E67560">
            <w:pPr>
              <w:pStyle w:val="TableParagraph"/>
              <w:ind w:left="102" w:right="602"/>
              <w:rPr>
                <w:rFonts w:eastAsia="Times New Roman" w:cstheme="minorHAnsi"/>
                <w:sz w:val="20"/>
                <w:szCs w:val="20"/>
              </w:rPr>
            </w:pPr>
          </w:p>
          <w:p w14:paraId="408AAA76" w14:textId="77777777" w:rsidR="00556858" w:rsidRPr="000C2C05" w:rsidRDefault="00556858" w:rsidP="00B46629">
            <w:pPr>
              <w:pStyle w:val="TableParagraph"/>
              <w:spacing w:before="9"/>
              <w:ind w:left="102" w:right="188"/>
              <w:rPr>
                <w:rFonts w:eastAsia="Times New Roman" w:cstheme="minorHAnsi"/>
                <w:sz w:val="20"/>
                <w:szCs w:val="20"/>
              </w:rPr>
            </w:pPr>
            <w:r w:rsidRPr="000C2C05">
              <w:rPr>
                <w:rFonts w:cstheme="minorHAnsi"/>
                <w:spacing w:val="-1"/>
                <w:sz w:val="20"/>
                <w:szCs w:val="20"/>
              </w:rPr>
              <w:t>Focuses</w:t>
            </w:r>
            <w:r w:rsidRPr="000C2C05">
              <w:rPr>
                <w:rFonts w:cstheme="minorHAnsi"/>
                <w:sz w:val="20"/>
                <w:szCs w:val="20"/>
              </w:rPr>
              <w:t xml:space="preserve"> on therapeutic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 approaches</w:t>
            </w:r>
            <w:r w:rsidRPr="000C2C05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 xml:space="preserve">without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application</w:t>
            </w:r>
            <w:r w:rsidRPr="000C2C05">
              <w:rPr>
                <w:rFonts w:cstheme="minorHAnsi"/>
                <w:sz w:val="20"/>
                <w:szCs w:val="20"/>
              </w:rPr>
              <w:t xml:space="preserve"> to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clinical</w:t>
            </w:r>
            <w:r w:rsidRPr="000C2C05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practice</w:t>
            </w:r>
            <w:r w:rsidRPr="000C2C0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cstheme="minorHAnsi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spiritual</w:t>
            </w:r>
            <w:r w:rsidRPr="000C2C05">
              <w:rPr>
                <w:rFonts w:cstheme="minorHAnsi"/>
                <w:sz w:val="20"/>
                <w:szCs w:val="20"/>
              </w:rPr>
              <w:t xml:space="preserve"> care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 education.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2BA525A" w14:textId="516C1C18" w:rsidR="00556858" w:rsidRPr="000C2C05" w:rsidRDefault="00556858" w:rsidP="000C2C05">
            <w:pPr>
              <w:pStyle w:val="TableParagraph"/>
              <w:ind w:left="99" w:right="180"/>
              <w:rPr>
                <w:rFonts w:eastAsia="Times New Roman" w:cstheme="minorHAnsi"/>
                <w:sz w:val="20"/>
                <w:szCs w:val="20"/>
              </w:rPr>
            </w:pPr>
            <w:r w:rsidRPr="000C2C05">
              <w:rPr>
                <w:rFonts w:cstheme="minorHAnsi"/>
                <w:spacing w:val="-1"/>
                <w:sz w:val="20"/>
                <w:szCs w:val="20"/>
              </w:rPr>
              <w:t>Articulates</w:t>
            </w:r>
            <w:r w:rsidRPr="000C2C05">
              <w:rPr>
                <w:rFonts w:cstheme="minorHAnsi"/>
                <w:sz w:val="20"/>
                <w:szCs w:val="20"/>
              </w:rPr>
              <w:t xml:space="preserve"> a</w:t>
            </w:r>
            <w:r w:rsidR="003D2DDF" w:rsidRPr="000C2C05">
              <w:rPr>
                <w:rFonts w:cstheme="minorHAnsi"/>
                <w:sz w:val="20"/>
                <w:szCs w:val="20"/>
              </w:rPr>
              <w:t>n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0C2C05" w:rsidRPr="000C2C05">
              <w:rPr>
                <w:rFonts w:cstheme="minorHAnsi"/>
                <w:sz w:val="20"/>
                <w:szCs w:val="20"/>
              </w:rPr>
              <w:t>in-</w:t>
            </w:r>
            <w:r w:rsidRPr="000C2C05">
              <w:rPr>
                <w:rFonts w:cstheme="minorHAnsi"/>
                <w:sz w:val="20"/>
                <w:szCs w:val="20"/>
              </w:rPr>
              <w:t>depth understanding</w:t>
            </w:r>
            <w:r w:rsidRPr="000C2C05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 xml:space="preserve">of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0C2C05">
              <w:rPr>
                <w:rFonts w:cstheme="minorHAnsi"/>
                <w:sz w:val="20"/>
                <w:szCs w:val="20"/>
              </w:rPr>
              <w:t xml:space="preserve"> personality</w:t>
            </w:r>
            <w:r w:rsidRPr="000C2C0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 xml:space="preserve">is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formed</w:t>
            </w:r>
            <w:r w:rsidRPr="000C2C0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shaped</w:t>
            </w:r>
            <w:r w:rsidRPr="000C2C05">
              <w:rPr>
                <w:rFonts w:cstheme="minorHAnsi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2"/>
                <w:sz w:val="20"/>
                <w:szCs w:val="20"/>
              </w:rPr>
              <w:t>by</w:t>
            </w:r>
            <w:r w:rsidRPr="000C2C0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cultural</w:t>
            </w:r>
            <w:r w:rsidRPr="000C2C05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>context</w:t>
            </w:r>
            <w:r w:rsidR="00401F09">
              <w:rPr>
                <w:rFonts w:cstheme="minorHAnsi"/>
                <w:sz w:val="20"/>
                <w:szCs w:val="20"/>
              </w:rPr>
              <w:t>.</w:t>
            </w:r>
          </w:p>
          <w:p w14:paraId="60F6063C" w14:textId="77777777" w:rsidR="00556858" w:rsidRPr="000C2C05" w:rsidRDefault="00556858" w:rsidP="00A423B9">
            <w:pPr>
              <w:pStyle w:val="TableParagraph"/>
              <w:spacing w:before="11"/>
              <w:ind w:right="180"/>
              <w:rPr>
                <w:rFonts w:eastAsia="Times New Roman" w:cstheme="minorHAnsi"/>
                <w:sz w:val="20"/>
                <w:szCs w:val="20"/>
              </w:rPr>
            </w:pPr>
          </w:p>
          <w:p w14:paraId="595A06D5" w14:textId="77777777" w:rsidR="00556858" w:rsidRPr="000C2C05" w:rsidRDefault="00556858" w:rsidP="00A423B9">
            <w:pPr>
              <w:pStyle w:val="TableParagraph"/>
              <w:ind w:left="99" w:right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DC50DD1" w14:textId="77777777" w:rsidR="00556858" w:rsidRPr="00A423B9" w:rsidRDefault="00556858" w:rsidP="00556858">
            <w:pPr>
              <w:pStyle w:val="TableParagraph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FEF1B" w14:textId="77777777" w:rsidR="00556858" w:rsidRPr="00A423B9" w:rsidRDefault="00556858" w:rsidP="00556858">
            <w:pPr>
              <w:pStyle w:val="TableParagraph"/>
              <w:ind w:left="99" w:right="371"/>
              <w:rPr>
                <w:rFonts w:ascii="Times New Roman"/>
                <w:spacing w:val="-1"/>
                <w:sz w:val="20"/>
                <w:szCs w:val="20"/>
              </w:rPr>
            </w:pPr>
            <w:r w:rsidRPr="00A423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774B31A" w14:textId="77777777" w:rsidR="00556858" w:rsidRPr="00A423B9" w:rsidRDefault="00556858" w:rsidP="00B46629">
            <w:pPr>
              <w:pStyle w:val="TableParagraph"/>
              <w:ind w:left="99" w:right="371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0C2C05" w14:paraId="3AEB2DD7" w14:textId="77777777" w:rsidTr="00E67560">
        <w:trPr>
          <w:trHeight w:val="144"/>
        </w:trPr>
        <w:tc>
          <w:tcPr>
            <w:tcW w:w="486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9BBB7D" w14:textId="77777777" w:rsidR="000C2C05" w:rsidRPr="000C2C05" w:rsidRDefault="000C2C05" w:rsidP="00B46629">
            <w:pPr>
              <w:pStyle w:val="TableParagraph"/>
              <w:spacing w:line="480" w:lineRule="auto"/>
              <w:ind w:left="102" w:right="602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083F21" w14:textId="1645A5AB" w:rsidR="000C2C05" w:rsidRPr="000C2C05" w:rsidRDefault="000C2C05" w:rsidP="000C2C05">
            <w:pPr>
              <w:pStyle w:val="TableParagraph"/>
              <w:ind w:left="99" w:right="180"/>
              <w:rPr>
                <w:rFonts w:eastAsia="Times New Roman" w:cstheme="minorHAnsi"/>
                <w:sz w:val="20"/>
                <w:szCs w:val="20"/>
              </w:rPr>
            </w:pP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Articulates an in-depth understanding of </w:t>
            </w:r>
            <w:r w:rsidRPr="000C2C05">
              <w:rPr>
                <w:rFonts w:cstheme="minorHAnsi"/>
                <w:sz w:val="20"/>
                <w:szCs w:val="20"/>
              </w:rPr>
              <w:t>how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>one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 grows</w:t>
            </w:r>
            <w:r w:rsidRPr="000C2C05">
              <w:rPr>
                <w:rFonts w:cstheme="minorHAnsi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cstheme="minorHAnsi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develops</w:t>
            </w:r>
            <w:r w:rsidRPr="000C2C05">
              <w:rPr>
                <w:rFonts w:cstheme="minorHAnsi"/>
                <w:spacing w:val="47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z w:val="20"/>
                <w:szCs w:val="20"/>
              </w:rPr>
              <w:t>including</w:t>
            </w:r>
            <w:r w:rsidRPr="000C2C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factors</w:t>
            </w:r>
            <w:r w:rsidRPr="000C2C05">
              <w:rPr>
                <w:rFonts w:cstheme="minorHAnsi"/>
                <w:sz w:val="20"/>
                <w:szCs w:val="20"/>
              </w:rPr>
              <w:t xml:space="preserve"> that both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 xml:space="preserve">contribute </w:t>
            </w:r>
            <w:r w:rsidRPr="000C2C05">
              <w:rPr>
                <w:rFonts w:cstheme="minorHAnsi"/>
                <w:sz w:val="20"/>
                <w:szCs w:val="20"/>
              </w:rPr>
              <w:t xml:space="preserve">to and hinder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growth</w:t>
            </w:r>
            <w:r w:rsidRPr="000C2C05">
              <w:rPr>
                <w:rFonts w:cstheme="minorHAnsi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cstheme="minorHAnsi"/>
                <w:spacing w:val="48"/>
                <w:sz w:val="20"/>
                <w:szCs w:val="20"/>
              </w:rPr>
              <w:t xml:space="preserve"> </w:t>
            </w:r>
            <w:r w:rsidRPr="000C2C05">
              <w:rPr>
                <w:rFonts w:cstheme="minorHAnsi"/>
                <w:spacing w:val="-1"/>
                <w:sz w:val="20"/>
                <w:szCs w:val="20"/>
              </w:rPr>
              <w:t>development.</w:t>
            </w:r>
          </w:p>
          <w:p w14:paraId="09749723" w14:textId="77777777" w:rsidR="000C2C05" w:rsidRPr="000C2C05" w:rsidRDefault="000C2C05" w:rsidP="000C2C05">
            <w:pPr>
              <w:pStyle w:val="TableParagraph"/>
              <w:ind w:left="99" w:right="18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8D6BC68" w14:textId="77777777" w:rsidR="000C2C05" w:rsidRPr="00A423B9" w:rsidRDefault="000C2C05" w:rsidP="00556858">
            <w:pPr>
              <w:pStyle w:val="TableParagraph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106BF71" w14:textId="77777777" w:rsidR="000C2C05" w:rsidRPr="00A423B9" w:rsidRDefault="000C2C05" w:rsidP="00B46629">
            <w:pPr>
              <w:pStyle w:val="TableParagraph"/>
              <w:ind w:left="99" w:right="371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56858" w14:paraId="067ABEF7" w14:textId="77777777" w:rsidTr="00E67560">
        <w:trPr>
          <w:trHeight w:val="144"/>
        </w:trPr>
        <w:tc>
          <w:tcPr>
            <w:tcW w:w="4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B794D" w14:textId="77777777" w:rsidR="00556858" w:rsidRPr="000C2C05" w:rsidRDefault="00556858" w:rsidP="00B46629">
            <w:pPr>
              <w:pStyle w:val="TableParagraph"/>
              <w:spacing w:line="480" w:lineRule="auto"/>
              <w:ind w:left="102" w:right="602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07957D8" w14:textId="77777777" w:rsidR="00556858" w:rsidRPr="000C2C05" w:rsidRDefault="00556858" w:rsidP="00556858">
            <w:pPr>
              <w:pStyle w:val="TableParagraph"/>
              <w:ind w:left="99" w:right="180"/>
              <w:rPr>
                <w:rFonts w:eastAsia="Times New Roman" w:cstheme="minorHAnsi"/>
                <w:sz w:val="20"/>
                <w:szCs w:val="20"/>
              </w:rPr>
            </w:pP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Demonstrates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how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>one’s</w:t>
            </w:r>
            <w:r w:rsidRPr="000C2C05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personality</w:t>
            </w:r>
            <w:r w:rsidRPr="000C2C05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>theory</w:t>
            </w:r>
            <w:r w:rsidRPr="000C2C05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informs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practice.</w:t>
            </w:r>
            <w:r w:rsidRPr="000C2C05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Gives</w:t>
            </w:r>
            <w:r w:rsidRPr="000C2C05">
              <w:rPr>
                <w:rFonts w:eastAsia="Times New Roman" w:cstheme="minorHAnsi"/>
                <w:spacing w:val="65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specific examples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of one’s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assessment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of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>student learning</w:t>
            </w:r>
            <w:r w:rsidRPr="000C2C05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eastAsia="Times New Roman" w:cstheme="minorHAnsi"/>
                <w:spacing w:val="49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>supervisory</w:t>
            </w:r>
            <w:r w:rsidRPr="000C2C05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interventions.</w:t>
            </w:r>
          </w:p>
          <w:p w14:paraId="1A2BADEC" w14:textId="77777777" w:rsidR="00556858" w:rsidRPr="000C2C05" w:rsidRDefault="00556858" w:rsidP="00A423B9">
            <w:pPr>
              <w:pStyle w:val="TableParagraph"/>
              <w:ind w:left="99" w:right="18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8BBEFE8" w14:textId="77777777" w:rsidR="00556858" w:rsidRPr="00A423B9" w:rsidRDefault="00556858" w:rsidP="00556858">
            <w:pPr>
              <w:pStyle w:val="TableParagraph"/>
              <w:ind w:left="99" w:right="18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CEF6175" w14:textId="77777777" w:rsidR="00556858" w:rsidRPr="00A423B9" w:rsidRDefault="00556858" w:rsidP="00B46629">
            <w:pPr>
              <w:pStyle w:val="TableParagraph"/>
              <w:ind w:left="99" w:right="371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56858" w14:paraId="6EE93B5C" w14:textId="77777777" w:rsidTr="00E67560">
        <w:trPr>
          <w:trHeight w:val="144"/>
        </w:trPr>
        <w:tc>
          <w:tcPr>
            <w:tcW w:w="4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CCE24" w14:textId="77777777" w:rsidR="00556858" w:rsidRPr="000C2C05" w:rsidRDefault="00556858" w:rsidP="00B46629">
            <w:pPr>
              <w:pStyle w:val="TableParagraph"/>
              <w:spacing w:line="480" w:lineRule="auto"/>
              <w:ind w:left="102" w:right="602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0EB2" w14:textId="3F81477C" w:rsidR="00556858" w:rsidRPr="000C2C05" w:rsidRDefault="00556858" w:rsidP="00556858">
            <w:pPr>
              <w:pStyle w:val="TableParagraph"/>
              <w:ind w:left="99" w:right="180"/>
              <w:rPr>
                <w:rFonts w:eastAsia="Times New Roman" w:cstheme="minorHAnsi"/>
                <w:spacing w:val="-1"/>
                <w:sz w:val="20"/>
                <w:szCs w:val="20"/>
              </w:rPr>
            </w:pP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Demonstrates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how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>one’s</w:t>
            </w:r>
            <w:r w:rsidRPr="000C2C05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personality</w:t>
            </w:r>
            <w:r w:rsidRPr="000C2C05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>theory</w:t>
            </w:r>
            <w:r w:rsidRPr="000C2C05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informs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program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design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eastAsia="Times New Roman" w:cstheme="minorHAnsi"/>
                <w:spacing w:val="7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CPE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curriculum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including,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but not limited to, orientation,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verbatim</w:t>
            </w:r>
            <w:r w:rsidRPr="000C2C05">
              <w:rPr>
                <w:rFonts w:eastAsia="Times New Roman" w:cstheme="minorHAnsi"/>
                <w:spacing w:val="37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seminars,</w:t>
            </w:r>
            <w:r w:rsidRPr="000C2C05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group process,</w:t>
            </w:r>
            <w:r w:rsidRPr="000C2C05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="00CC130B" w:rsidRPr="000C2C05">
              <w:rPr>
                <w:rFonts w:eastAsia="Times New Roman" w:cstheme="minorHAnsi"/>
                <w:spacing w:val="-1"/>
                <w:sz w:val="20"/>
                <w:szCs w:val="20"/>
              </w:rPr>
              <w:t>didactics,</w:t>
            </w:r>
            <w:r w:rsidRPr="000C2C05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0C2C05">
              <w:rPr>
                <w:rFonts w:eastAsia="Times New Roman" w:cstheme="minorHAnsi"/>
                <w:sz w:val="20"/>
                <w:szCs w:val="20"/>
              </w:rPr>
              <w:t xml:space="preserve"> the evaluation </w:t>
            </w:r>
            <w:r w:rsidRPr="000C2C05">
              <w:rPr>
                <w:rFonts w:eastAsia="Times New Roman" w:cstheme="minorHAnsi"/>
                <w:spacing w:val="-1"/>
                <w:sz w:val="20"/>
                <w:szCs w:val="20"/>
              </w:rPr>
              <w:t>process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9B7C8" w14:textId="77777777" w:rsidR="00556858" w:rsidRPr="00A423B9" w:rsidRDefault="00556858" w:rsidP="00556858">
            <w:pPr>
              <w:pStyle w:val="TableParagraph"/>
              <w:ind w:left="99" w:right="18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C2377" w14:textId="77777777" w:rsidR="00556858" w:rsidRPr="00A423B9" w:rsidRDefault="00556858" w:rsidP="00B46629">
            <w:pPr>
              <w:pStyle w:val="TableParagraph"/>
              <w:ind w:left="99" w:right="371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14:paraId="04971BEE" w14:textId="77777777" w:rsidR="00016B11" w:rsidRDefault="00016B11">
      <w:r>
        <w:br w:type="page"/>
      </w:r>
    </w:p>
    <w:tbl>
      <w:tblPr>
        <w:tblW w:w="1836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5040"/>
        <w:gridCol w:w="4590"/>
        <w:gridCol w:w="4320"/>
      </w:tblGrid>
      <w:tr w:rsidR="00B122E9" w14:paraId="7965B65F" w14:textId="77777777" w:rsidTr="003E60E4">
        <w:trPr>
          <w:trHeight w:val="288"/>
        </w:trPr>
        <w:tc>
          <w:tcPr>
            <w:tcW w:w="18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34173554" w14:textId="77777777" w:rsidR="00B122E9" w:rsidRPr="00E67560" w:rsidRDefault="00B122E9" w:rsidP="00B122E9">
            <w:pPr>
              <w:pStyle w:val="TableParagraph"/>
              <w:spacing w:line="366" w:lineRule="exact"/>
              <w:jc w:val="center"/>
              <w:rPr>
                <w:rFonts w:cstheme="minorHAnsi"/>
                <w:b/>
                <w:sz w:val="32"/>
              </w:rPr>
            </w:pPr>
            <w:r w:rsidRPr="00E67560">
              <w:rPr>
                <w:rFonts w:cstheme="minorHAnsi"/>
                <w:b/>
                <w:sz w:val="32"/>
              </w:rPr>
              <w:lastRenderedPageBreak/>
              <w:t>Specific</w:t>
            </w:r>
            <w:r w:rsidRPr="00E67560">
              <w:rPr>
                <w:rFonts w:cstheme="minorHAnsi"/>
                <w:b/>
                <w:spacing w:val="-14"/>
                <w:sz w:val="32"/>
              </w:rPr>
              <w:t xml:space="preserve"> </w:t>
            </w:r>
            <w:r w:rsidRPr="00E67560">
              <w:rPr>
                <w:rFonts w:cstheme="minorHAnsi"/>
                <w:b/>
                <w:sz w:val="32"/>
              </w:rPr>
              <w:t>Spiritual</w:t>
            </w:r>
            <w:r w:rsidRPr="00E67560">
              <w:rPr>
                <w:rFonts w:cstheme="minorHAnsi"/>
                <w:b/>
                <w:spacing w:val="-13"/>
                <w:sz w:val="32"/>
              </w:rPr>
              <w:t xml:space="preserve"> </w:t>
            </w:r>
            <w:r w:rsidRPr="00E67560">
              <w:rPr>
                <w:rFonts w:cstheme="minorHAnsi"/>
                <w:b/>
                <w:sz w:val="32"/>
              </w:rPr>
              <w:t>Belief</w:t>
            </w:r>
            <w:r w:rsidRPr="00E67560">
              <w:rPr>
                <w:rFonts w:cstheme="minorHAnsi"/>
                <w:b/>
                <w:spacing w:val="-15"/>
                <w:sz w:val="32"/>
              </w:rPr>
              <w:t xml:space="preserve"> </w:t>
            </w:r>
            <w:r w:rsidRPr="00E67560">
              <w:rPr>
                <w:rFonts w:cstheme="minorHAnsi"/>
                <w:b/>
                <w:sz w:val="32"/>
              </w:rPr>
              <w:t>System</w:t>
            </w:r>
            <w:r w:rsidRPr="00E67560">
              <w:rPr>
                <w:rFonts w:cstheme="minorHAnsi"/>
                <w:b/>
                <w:spacing w:val="-15"/>
                <w:sz w:val="32"/>
              </w:rPr>
              <w:t xml:space="preserve"> </w:t>
            </w:r>
            <w:r w:rsidRPr="00E67560">
              <w:rPr>
                <w:rFonts w:cstheme="minorHAnsi"/>
                <w:b/>
                <w:sz w:val="32"/>
              </w:rPr>
              <w:t>Components</w:t>
            </w:r>
          </w:p>
        </w:tc>
      </w:tr>
      <w:tr w:rsidR="00B122E9" w14:paraId="0BA9CD43" w14:textId="77777777" w:rsidTr="003E60E4">
        <w:trPr>
          <w:trHeight w:val="28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E125911" w14:textId="77777777" w:rsidR="00B122E9" w:rsidRPr="00E67560" w:rsidRDefault="00B122E9" w:rsidP="00B122E9">
            <w:pPr>
              <w:pStyle w:val="TableParagraph"/>
              <w:ind w:left="-1" w:right="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7560">
              <w:rPr>
                <w:rFonts w:cstheme="minorHAnsi"/>
                <w:b/>
                <w:spacing w:val="-1"/>
                <w:sz w:val="24"/>
              </w:rPr>
              <w:t>Emerging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7E6E6"/>
          </w:tcPr>
          <w:p w14:paraId="30EFB313" w14:textId="77777777" w:rsidR="00B122E9" w:rsidRPr="00E67560" w:rsidRDefault="00B122E9" w:rsidP="00B122E9">
            <w:pPr>
              <w:pStyle w:val="TableParagraph"/>
              <w:ind w:right="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7560">
              <w:rPr>
                <w:rFonts w:cstheme="minorHAnsi"/>
                <w:b/>
                <w:spacing w:val="-1"/>
                <w:sz w:val="24"/>
              </w:rPr>
              <w:t>Competent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7E6E6"/>
          </w:tcPr>
          <w:p w14:paraId="76B5A7D5" w14:textId="77777777" w:rsidR="00B122E9" w:rsidRPr="00E67560" w:rsidRDefault="00B122E9" w:rsidP="00B122E9">
            <w:pPr>
              <w:pStyle w:val="TableParagraph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E67560">
              <w:rPr>
                <w:rFonts w:cstheme="minorHAnsi"/>
                <w:b/>
                <w:spacing w:val="-1"/>
                <w:sz w:val="24"/>
              </w:rPr>
              <w:t>Mentor Comments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7E6E6"/>
          </w:tcPr>
          <w:p w14:paraId="31F47E9B" w14:textId="77777777" w:rsidR="00B122E9" w:rsidRPr="00E67560" w:rsidRDefault="00B122E9" w:rsidP="00B122E9">
            <w:pPr>
              <w:pStyle w:val="TableParagraph"/>
              <w:ind w:right="5"/>
              <w:jc w:val="center"/>
              <w:rPr>
                <w:rFonts w:cstheme="minorHAnsi"/>
                <w:b/>
                <w:spacing w:val="-1"/>
                <w:sz w:val="24"/>
              </w:rPr>
            </w:pPr>
            <w:r w:rsidRPr="00E67560">
              <w:rPr>
                <w:rFonts w:cstheme="minorHAnsi"/>
                <w:b/>
                <w:spacing w:val="-1"/>
                <w:sz w:val="24"/>
              </w:rPr>
              <w:t>Review Team Comments</w:t>
            </w:r>
          </w:p>
        </w:tc>
      </w:tr>
      <w:tr w:rsidR="005A2B11" w14:paraId="46B497FA" w14:textId="77777777" w:rsidTr="003E60E4">
        <w:trPr>
          <w:trHeight w:val="288"/>
        </w:trPr>
        <w:tc>
          <w:tcPr>
            <w:tcW w:w="4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344BB9" w14:textId="49D57E9D" w:rsidR="005A2B11" w:rsidRPr="00F37939" w:rsidRDefault="005A2B11" w:rsidP="00B46629">
            <w:pPr>
              <w:pStyle w:val="TableParagraph"/>
              <w:ind w:left="102" w:right="427"/>
              <w:rPr>
                <w:rFonts w:eastAsia="Times New Roman" w:cstheme="minorHAnsi"/>
                <w:sz w:val="20"/>
                <w:szCs w:val="20"/>
              </w:rPr>
            </w:pPr>
            <w:r w:rsidRPr="00F37939">
              <w:rPr>
                <w:rFonts w:cstheme="minorHAnsi"/>
                <w:spacing w:val="-1"/>
                <w:sz w:val="20"/>
                <w:szCs w:val="20"/>
              </w:rPr>
              <w:t>Relies</w:t>
            </w:r>
            <w:r w:rsidRPr="00F37939">
              <w:rPr>
                <w:rFonts w:cstheme="minorHAnsi"/>
                <w:sz w:val="20"/>
                <w:szCs w:val="20"/>
              </w:rPr>
              <w:t xml:space="preserve"> on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vague and</w:t>
            </w:r>
            <w:r w:rsidRPr="00F37939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general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concepts</w:t>
            </w:r>
            <w:r w:rsidRPr="00F37939">
              <w:rPr>
                <w:rFonts w:cstheme="minorHAnsi"/>
                <w:sz w:val="20"/>
                <w:szCs w:val="20"/>
              </w:rPr>
              <w:t xml:space="preserve"> about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God/</w:t>
            </w:r>
            <w:r w:rsidR="000C2C05" w:rsidRPr="00F37939">
              <w:rPr>
                <w:rFonts w:cstheme="minorHAnsi"/>
                <w:spacing w:val="-1"/>
                <w:sz w:val="20"/>
                <w:szCs w:val="20"/>
              </w:rPr>
              <w:t xml:space="preserve">The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Transcendent</w:t>
            </w:r>
            <w:r w:rsidRPr="00F37939">
              <w:rPr>
                <w:rFonts w:cstheme="minorHAnsi"/>
                <w:spacing w:val="73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without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reference </w:t>
            </w:r>
            <w:r w:rsidRPr="00F37939">
              <w:rPr>
                <w:rFonts w:cstheme="minorHAnsi"/>
                <w:sz w:val="20"/>
                <w:szCs w:val="20"/>
              </w:rPr>
              <w:t xml:space="preserve">to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historical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movements</w:t>
            </w:r>
            <w:r w:rsidRPr="00F37939">
              <w:rPr>
                <w:rFonts w:cstheme="minorHAnsi"/>
                <w:sz w:val="20"/>
                <w:szCs w:val="20"/>
              </w:rPr>
              <w:t xml:space="preserve"> or contexts.</w:t>
            </w:r>
          </w:p>
          <w:p w14:paraId="4D49BD84" w14:textId="77777777" w:rsidR="005A2B11" w:rsidRPr="00F37939" w:rsidRDefault="005A2B11" w:rsidP="00B46629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20F84B78" w14:textId="77777777" w:rsidR="005A2B11" w:rsidRPr="00F37939" w:rsidRDefault="005A2B11" w:rsidP="00B46629">
            <w:pPr>
              <w:pStyle w:val="TableParagraph"/>
              <w:ind w:left="102" w:right="207" w:firstLine="60"/>
              <w:rPr>
                <w:rFonts w:eastAsia="Times New Roman" w:cstheme="minorHAnsi"/>
                <w:sz w:val="20"/>
                <w:szCs w:val="20"/>
              </w:rPr>
            </w:pPr>
            <w:r w:rsidRPr="00F37939">
              <w:rPr>
                <w:rFonts w:cstheme="minorHAnsi"/>
                <w:spacing w:val="-1"/>
                <w:sz w:val="20"/>
                <w:szCs w:val="20"/>
              </w:rPr>
              <w:t>Articulates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an</w:t>
            </w:r>
            <w:r w:rsidRPr="00F37939">
              <w:rPr>
                <w:rFonts w:cstheme="minorHAnsi"/>
                <w:sz w:val="20"/>
                <w:szCs w:val="20"/>
              </w:rPr>
              <w:t xml:space="preserve"> understanding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of theory</w:t>
            </w:r>
            <w:r w:rsidRPr="00F3793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without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critical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reflection</w:t>
            </w:r>
            <w:r w:rsidRPr="00F37939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on its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influence </w:t>
            </w:r>
            <w:r w:rsidRPr="00F37939">
              <w:rPr>
                <w:rFonts w:cstheme="minorHAnsi"/>
                <w:sz w:val="20"/>
                <w:szCs w:val="20"/>
              </w:rPr>
              <w:t>in the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learning</w:t>
            </w:r>
            <w:r w:rsidRPr="00F3793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process.</w:t>
            </w:r>
          </w:p>
          <w:p w14:paraId="7073FE40" w14:textId="77777777" w:rsidR="005A2B11" w:rsidRPr="00F37939" w:rsidRDefault="005A2B11" w:rsidP="00B46629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2CEDDE47" w14:textId="77777777" w:rsidR="005A2B11" w:rsidRPr="00F37939" w:rsidRDefault="005A2B11" w:rsidP="00B46629">
            <w:pPr>
              <w:pStyle w:val="TableParagraph"/>
              <w:ind w:left="102" w:right="153"/>
              <w:rPr>
                <w:rFonts w:eastAsia="Times New Roman" w:cstheme="minorHAnsi"/>
                <w:sz w:val="20"/>
                <w:szCs w:val="20"/>
              </w:rPr>
            </w:pPr>
            <w:r w:rsidRPr="00F37939">
              <w:rPr>
                <w:rFonts w:cstheme="minorHAnsi"/>
                <w:sz w:val="20"/>
                <w:szCs w:val="20"/>
              </w:rPr>
              <w:t xml:space="preserve">Shows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minimal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awareness</w:t>
            </w:r>
            <w:r w:rsidRPr="00F37939">
              <w:rPr>
                <w:rFonts w:cstheme="minorHAnsi"/>
                <w:sz w:val="20"/>
                <w:szCs w:val="20"/>
              </w:rPr>
              <w:t xml:space="preserve"> of the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theological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implications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that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are</w:t>
            </w:r>
            <w:r w:rsidRPr="00F37939">
              <w:rPr>
                <w:rFonts w:cstheme="minorHAnsi"/>
                <w:spacing w:val="7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congruent</w:t>
            </w:r>
            <w:r w:rsidRPr="00F37939">
              <w:rPr>
                <w:rFonts w:cstheme="minorHAnsi"/>
                <w:sz w:val="20"/>
                <w:szCs w:val="20"/>
              </w:rPr>
              <w:t xml:space="preserve"> with the mission and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values</w:t>
            </w:r>
            <w:r w:rsidRPr="00F37939">
              <w:rPr>
                <w:rFonts w:cstheme="minorHAnsi"/>
                <w:sz w:val="20"/>
                <w:szCs w:val="20"/>
              </w:rPr>
              <w:t xml:space="preserve"> of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ACPE (i.e.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inclusivity,</w:t>
            </w:r>
            <w:r w:rsidRPr="00F37939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justice,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etc.)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C751B8A" w14:textId="2DF52622" w:rsidR="005A2B11" w:rsidRPr="00F37939" w:rsidRDefault="005A2B11" w:rsidP="000C2C05">
            <w:pPr>
              <w:pStyle w:val="TableParagraph"/>
              <w:ind w:left="99" w:right="193"/>
              <w:rPr>
                <w:rFonts w:eastAsia="Times New Roman" w:cstheme="minorHAnsi"/>
                <w:sz w:val="20"/>
                <w:szCs w:val="20"/>
              </w:rPr>
            </w:pPr>
            <w:r w:rsidRPr="00F37939">
              <w:rPr>
                <w:rFonts w:cstheme="minorHAnsi"/>
                <w:spacing w:val="-1"/>
                <w:sz w:val="20"/>
                <w:szCs w:val="20"/>
              </w:rPr>
              <w:t>Describes</w:t>
            </w:r>
            <w:r w:rsidRPr="00F37939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a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comprehensive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understanding</w:t>
            </w:r>
            <w:r w:rsidRPr="00F3793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of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God/</w:t>
            </w:r>
            <w:r w:rsidR="000C2C05" w:rsidRPr="00F37939">
              <w:rPr>
                <w:rFonts w:cstheme="minorHAnsi"/>
                <w:spacing w:val="-1"/>
                <w:sz w:val="20"/>
                <w:szCs w:val="20"/>
              </w:rPr>
              <w:t xml:space="preserve">The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Transcendent</w:t>
            </w:r>
            <w:r w:rsidRPr="00F37939">
              <w:rPr>
                <w:rFonts w:cstheme="minorHAnsi"/>
                <w:sz w:val="20"/>
                <w:szCs w:val="20"/>
              </w:rPr>
              <w:t xml:space="preserve"> and</w:t>
            </w:r>
            <w:r w:rsidRPr="00F37939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grounds</w:t>
            </w:r>
            <w:r w:rsidRPr="00F37939">
              <w:rPr>
                <w:rFonts w:cstheme="minorHAnsi"/>
                <w:sz w:val="20"/>
                <w:szCs w:val="20"/>
              </w:rPr>
              <w:t xml:space="preserve"> the understanding</w:t>
            </w:r>
            <w:r w:rsidRPr="00F3793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in </w:t>
            </w:r>
            <w:r w:rsidR="000C2C05" w:rsidRPr="00F37939">
              <w:rPr>
                <w:rFonts w:cstheme="minorHAnsi"/>
                <w:sz w:val="20"/>
                <w:szCs w:val="20"/>
              </w:rPr>
              <w:t>their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individual </w:t>
            </w:r>
            <w:r w:rsidR="000C2C05" w:rsidRPr="00F37939">
              <w:rPr>
                <w:rFonts w:cstheme="minorHAnsi"/>
                <w:spacing w:val="-1"/>
                <w:sz w:val="20"/>
                <w:szCs w:val="20"/>
              </w:rPr>
              <w:t>religious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/spiritual</w:t>
            </w:r>
            <w:r w:rsidRPr="00F37939">
              <w:rPr>
                <w:rFonts w:cstheme="minorHAnsi"/>
                <w:sz w:val="20"/>
                <w:szCs w:val="20"/>
              </w:rPr>
              <w:t xml:space="preserve"> tradition.</w:t>
            </w:r>
          </w:p>
          <w:p w14:paraId="73AE5D7D" w14:textId="77777777" w:rsidR="005A2B11" w:rsidRPr="00F37939" w:rsidRDefault="005A2B11" w:rsidP="00B46629">
            <w:pPr>
              <w:pStyle w:val="TableParagraph"/>
              <w:ind w:left="99" w:right="17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4574E2" w14:textId="77777777" w:rsidR="005A2B11" w:rsidRPr="00A423B9" w:rsidRDefault="005A2B11" w:rsidP="005A2B11">
            <w:pPr>
              <w:pStyle w:val="TableParagraph"/>
              <w:spacing w:before="1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AA1A7F1" w14:textId="77777777" w:rsidR="005A2B11" w:rsidRPr="00A423B9" w:rsidRDefault="005A2B11" w:rsidP="00B46629">
            <w:pPr>
              <w:pStyle w:val="TableParagraph"/>
              <w:ind w:left="99" w:right="19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A2B11" w14:paraId="63BA0AD1" w14:textId="77777777" w:rsidTr="003E60E4">
        <w:trPr>
          <w:trHeight w:val="288"/>
        </w:trPr>
        <w:tc>
          <w:tcPr>
            <w:tcW w:w="4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3730FB" w14:textId="77777777" w:rsidR="005A2B11" w:rsidRPr="00F37939" w:rsidRDefault="005A2B11" w:rsidP="00B46629">
            <w:pPr>
              <w:pStyle w:val="TableParagraph"/>
              <w:ind w:left="102" w:right="42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55EDAE2" w14:textId="0CD49EB7" w:rsidR="005A2B11" w:rsidRPr="00F37939" w:rsidRDefault="005A2B11" w:rsidP="000C2C05">
            <w:pPr>
              <w:pStyle w:val="TableParagraph"/>
              <w:ind w:left="99" w:right="790"/>
              <w:rPr>
                <w:rFonts w:eastAsia="Times New Roman" w:cstheme="minorHAnsi"/>
                <w:sz w:val="20"/>
                <w:szCs w:val="20"/>
              </w:rPr>
            </w:pP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Articulates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ideas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1"/>
                <w:sz w:val="20"/>
                <w:szCs w:val="20"/>
              </w:rPr>
              <w:t>of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how </w:t>
            </w:r>
            <w:r w:rsidR="00CC130B" w:rsidRPr="00F37939">
              <w:rPr>
                <w:rFonts w:eastAsia="Times New Roman" w:cstheme="minorHAnsi"/>
                <w:sz w:val="20"/>
                <w:szCs w:val="20"/>
              </w:rPr>
              <w:t>humankind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relates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to </w:t>
            </w:r>
            <w:r w:rsidR="000C2C05" w:rsidRPr="00F37939">
              <w:rPr>
                <w:rFonts w:eastAsia="Times New Roman" w:cstheme="minorHAnsi"/>
                <w:sz w:val="20"/>
                <w:szCs w:val="20"/>
              </w:rPr>
              <w:t>God/The Transcendent</w:t>
            </w:r>
            <w:r w:rsidRPr="00F37939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the</w:t>
            </w:r>
            <w:r w:rsidRPr="00F37939">
              <w:rPr>
                <w:rFonts w:eastAsia="Times New Roman" w:cstheme="minorHAnsi"/>
                <w:spacing w:val="3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impact/ramifications/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influence 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>that these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ideas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have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on </w:t>
            </w:r>
            <w:r w:rsidR="000C2C05" w:rsidRPr="00F37939">
              <w:rPr>
                <w:rFonts w:eastAsia="Times New Roman" w:cstheme="minorHAnsi"/>
                <w:spacing w:val="-1"/>
                <w:sz w:val="20"/>
                <w:szCs w:val="20"/>
              </w:rPr>
              <w:t>their</w:t>
            </w:r>
            <w:r w:rsidRPr="00F37939">
              <w:rPr>
                <w:rFonts w:eastAsia="Times New Roman" w:cstheme="minorHAnsi"/>
                <w:spacing w:val="65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>supervisory</w:t>
            </w:r>
            <w:r w:rsidRPr="00F3793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practice.</w:t>
            </w:r>
          </w:p>
          <w:p w14:paraId="52FFF7CD" w14:textId="77777777" w:rsidR="005A2B11" w:rsidRPr="00F37939" w:rsidRDefault="005A2B11" w:rsidP="00B46629">
            <w:pPr>
              <w:pStyle w:val="TableParagraph"/>
              <w:ind w:left="99" w:right="173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0D25C4C" w14:textId="77777777" w:rsidR="005A2B11" w:rsidRPr="00A423B9" w:rsidRDefault="005A2B11" w:rsidP="00556858">
            <w:pPr>
              <w:pStyle w:val="TableParagraph"/>
              <w:ind w:left="99" w:right="79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2BADDE" w14:textId="77777777" w:rsidR="005A2B11" w:rsidRPr="00A423B9" w:rsidRDefault="005A2B11" w:rsidP="00B46629">
            <w:pPr>
              <w:pStyle w:val="TableParagraph"/>
              <w:ind w:left="99" w:right="19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A2B11" w14:paraId="0CC2AF94" w14:textId="77777777" w:rsidTr="003E60E4">
        <w:trPr>
          <w:trHeight w:val="288"/>
        </w:trPr>
        <w:tc>
          <w:tcPr>
            <w:tcW w:w="4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3BB779" w14:textId="77777777" w:rsidR="005A2B11" w:rsidRPr="00F37939" w:rsidRDefault="005A2B11" w:rsidP="00B46629">
            <w:pPr>
              <w:pStyle w:val="TableParagraph"/>
              <w:ind w:left="102" w:right="42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49391E4" w14:textId="2EF05E59" w:rsidR="000C2C05" w:rsidRPr="00F37939" w:rsidRDefault="000C2C05" w:rsidP="00F37939">
            <w:pPr>
              <w:pStyle w:val="TableParagraph"/>
              <w:ind w:left="90"/>
              <w:rPr>
                <w:rFonts w:cstheme="minorHAnsi"/>
                <w:spacing w:val="-1"/>
                <w:sz w:val="20"/>
                <w:szCs w:val="20"/>
              </w:rPr>
            </w:pPr>
            <w:r w:rsidRPr="00F37939">
              <w:rPr>
                <w:rFonts w:cstheme="minorHAnsi"/>
                <w:spacing w:val="-1"/>
                <w:sz w:val="20"/>
                <w:szCs w:val="20"/>
              </w:rPr>
              <w:t>Demonstrates a spiritual maturity that results in choosing theories of complexity and emotional and spiritual richness as the foundation for the ideas and examples presented.</w:t>
            </w:r>
          </w:p>
          <w:p w14:paraId="77FA9524" w14:textId="3D33BAD7" w:rsidR="005A2B11" w:rsidRPr="00F37939" w:rsidRDefault="005A2B11" w:rsidP="005A2B11">
            <w:pPr>
              <w:pStyle w:val="TableParagraph"/>
              <w:ind w:left="99" w:right="271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3386D67" w14:textId="77777777" w:rsidR="005A2B11" w:rsidRPr="00A423B9" w:rsidRDefault="005A2B11" w:rsidP="00556858">
            <w:pPr>
              <w:pStyle w:val="TableParagraph"/>
              <w:ind w:left="99" w:right="19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6C9F4D8" w14:textId="77777777" w:rsidR="005A2B11" w:rsidRPr="00A423B9" w:rsidRDefault="005A2B11" w:rsidP="00B46629">
            <w:pPr>
              <w:pStyle w:val="TableParagraph"/>
              <w:ind w:left="99" w:right="19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A2B11" w14:paraId="3DC6C6DE" w14:textId="77777777" w:rsidTr="003E60E4">
        <w:trPr>
          <w:trHeight w:val="288"/>
        </w:trPr>
        <w:tc>
          <w:tcPr>
            <w:tcW w:w="4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D68195" w14:textId="77777777" w:rsidR="005A2B11" w:rsidRPr="00F37939" w:rsidRDefault="005A2B11" w:rsidP="00B46629">
            <w:pPr>
              <w:pStyle w:val="TableParagraph"/>
              <w:ind w:left="102" w:right="42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E8ADC3B" w14:textId="17940112" w:rsidR="00F37939" w:rsidRPr="00F37939" w:rsidRDefault="00F37939" w:rsidP="00F37939">
            <w:pPr>
              <w:pStyle w:val="TableParagraph"/>
              <w:ind w:left="99" w:right="266"/>
              <w:rPr>
                <w:rFonts w:eastAsia="Times New Roman" w:cstheme="minorHAnsi"/>
                <w:sz w:val="20"/>
                <w:szCs w:val="20"/>
              </w:rPr>
            </w:pP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Articulates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the interplay</w:t>
            </w:r>
            <w:r w:rsidRPr="00F3793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1"/>
                <w:sz w:val="20"/>
                <w:szCs w:val="20"/>
              </w:rPr>
              <w:t>of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ACPE’s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culture</w:t>
            </w:r>
            <w:r w:rsidRPr="00F37939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mission, to the work of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theologians</w:t>
            </w:r>
            <w:r w:rsidRPr="00F37939">
              <w:rPr>
                <w:rFonts w:eastAsia="Times New Roman" w:cstheme="minorHAnsi"/>
                <w:spacing w:val="6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teachers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in the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field</w:t>
            </w:r>
            <w:r w:rsidRPr="00F37939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spiritual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resources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 xml:space="preserve"> of</w:t>
            </w:r>
            <w:r w:rsidRPr="00F37939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>a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>variety</w:t>
            </w:r>
            <w:r w:rsidRPr="00F37939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z w:val="20"/>
                <w:szCs w:val="20"/>
              </w:rPr>
              <w:t>of</w:t>
            </w:r>
            <w:r w:rsidRPr="00F37939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religious/spiritual</w:t>
            </w:r>
            <w:r w:rsidRPr="00F37939">
              <w:rPr>
                <w:rFonts w:eastAsia="Times New Roman" w:cstheme="minorHAnsi"/>
                <w:spacing w:val="67"/>
                <w:sz w:val="20"/>
                <w:szCs w:val="20"/>
              </w:rPr>
              <w:t xml:space="preserve"> </w:t>
            </w:r>
            <w:r w:rsidRPr="00F37939">
              <w:rPr>
                <w:rFonts w:eastAsia="Times New Roman" w:cstheme="minorHAnsi"/>
                <w:spacing w:val="-1"/>
                <w:sz w:val="20"/>
                <w:szCs w:val="20"/>
              </w:rPr>
              <w:t>traditions.</w:t>
            </w:r>
          </w:p>
          <w:p w14:paraId="7735E92C" w14:textId="2772148B" w:rsidR="005A2B11" w:rsidRPr="00F37939" w:rsidRDefault="005A2B11" w:rsidP="005A2B11">
            <w:pPr>
              <w:pStyle w:val="TableParagraph"/>
              <w:ind w:left="99" w:right="266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A3F3817" w14:textId="77777777" w:rsidR="005A2B11" w:rsidRPr="00A423B9" w:rsidRDefault="005A2B11" w:rsidP="00556858">
            <w:pPr>
              <w:pStyle w:val="TableParagraph"/>
              <w:ind w:left="99" w:right="79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657B4FB" w14:textId="77777777" w:rsidR="005A2B11" w:rsidRPr="00A423B9" w:rsidRDefault="005A2B11" w:rsidP="00B46629">
            <w:pPr>
              <w:pStyle w:val="TableParagraph"/>
              <w:ind w:left="99" w:right="19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A2B11" w14:paraId="67ECD3BA" w14:textId="77777777" w:rsidTr="003E60E4">
        <w:trPr>
          <w:trHeight w:val="288"/>
        </w:trPr>
        <w:tc>
          <w:tcPr>
            <w:tcW w:w="4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C809A5" w14:textId="77777777" w:rsidR="005A2B11" w:rsidRPr="00F37939" w:rsidRDefault="005A2B11" w:rsidP="00B46629">
            <w:pPr>
              <w:pStyle w:val="TableParagraph"/>
              <w:ind w:left="102" w:right="42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E26ADFF" w14:textId="77777777" w:rsidR="005A2B11" w:rsidRPr="00F37939" w:rsidRDefault="005A2B11" w:rsidP="00A225E2">
            <w:pPr>
              <w:pStyle w:val="TableParagraph"/>
              <w:ind w:left="99" w:right="363"/>
              <w:rPr>
                <w:rFonts w:eastAsia="Times New Roman" w:cstheme="minorHAnsi"/>
                <w:spacing w:val="-1"/>
                <w:sz w:val="20"/>
                <w:szCs w:val="20"/>
              </w:rPr>
            </w:pPr>
            <w:r w:rsidRPr="00F37939">
              <w:rPr>
                <w:rFonts w:cstheme="minorHAnsi"/>
                <w:spacing w:val="-1"/>
                <w:sz w:val="20"/>
                <w:szCs w:val="20"/>
              </w:rPr>
              <w:t>Clearly</w:t>
            </w:r>
            <w:r w:rsidRPr="00F3793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identifies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religious/spiritual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heritage and</w:t>
            </w:r>
            <w:r w:rsidRPr="00F37939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current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beliefs/personal</w:t>
            </w:r>
            <w:r w:rsidRPr="00F37939">
              <w:rPr>
                <w:rFonts w:cstheme="minorHAnsi"/>
                <w:spacing w:val="117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philosophy</w:t>
            </w:r>
            <w:r w:rsidRPr="00F3793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of theology</w:t>
            </w:r>
            <w:r w:rsidRPr="00F3793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and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current</w:t>
            </w:r>
            <w:r w:rsidRPr="00F37939">
              <w:rPr>
                <w:rFonts w:cstheme="minorHAnsi"/>
                <w:sz w:val="20"/>
                <w:szCs w:val="20"/>
              </w:rPr>
              <w:t xml:space="preserve"> beliefs/practice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and</w:t>
            </w:r>
            <w:r w:rsidRPr="00F37939">
              <w:rPr>
                <w:rFonts w:cstheme="minorHAnsi"/>
                <w:sz w:val="20"/>
                <w:szCs w:val="20"/>
              </w:rPr>
              <w:t xml:space="preserve"> how these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>relate</w:t>
            </w:r>
            <w:r w:rsidRPr="00F37939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z w:val="20"/>
                <w:szCs w:val="20"/>
              </w:rPr>
              <w:t xml:space="preserve">to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theories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F37939">
              <w:rPr>
                <w:rFonts w:cstheme="minorHAnsi"/>
                <w:sz w:val="20"/>
                <w:szCs w:val="20"/>
              </w:rPr>
              <w:t xml:space="preserve"> impact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F37939">
              <w:rPr>
                <w:rFonts w:cstheme="minorHAnsi"/>
                <w:sz w:val="20"/>
                <w:szCs w:val="20"/>
              </w:rPr>
              <w:t xml:space="preserve"> students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CEDEC2C" w14:textId="77777777" w:rsidR="005A2B11" w:rsidRPr="00A423B9" w:rsidRDefault="005A2B11" w:rsidP="00556858">
            <w:pPr>
              <w:pStyle w:val="TableParagraph"/>
              <w:ind w:left="99" w:right="79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E8A3A57" w14:textId="77777777" w:rsidR="005A2B11" w:rsidRPr="00A423B9" w:rsidRDefault="005A2B11" w:rsidP="00B46629">
            <w:pPr>
              <w:pStyle w:val="TableParagraph"/>
              <w:ind w:left="99" w:right="19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A2B11" w14:paraId="19B54BA6" w14:textId="77777777" w:rsidTr="003E60E4">
        <w:trPr>
          <w:trHeight w:val="288"/>
        </w:trPr>
        <w:tc>
          <w:tcPr>
            <w:tcW w:w="4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36249" w14:textId="77777777" w:rsidR="005A2B11" w:rsidRPr="00F37939" w:rsidRDefault="005A2B11" w:rsidP="00B46629">
            <w:pPr>
              <w:pStyle w:val="TableParagraph"/>
              <w:ind w:left="102" w:right="427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4A95" w14:textId="30D27E9F" w:rsidR="005A2B11" w:rsidRPr="00F37939" w:rsidRDefault="005A2B11" w:rsidP="008F6220">
            <w:pPr>
              <w:pStyle w:val="TableParagraph"/>
              <w:ind w:left="99" w:right="174"/>
              <w:rPr>
                <w:rFonts w:cstheme="minorHAnsi"/>
                <w:spacing w:val="-1"/>
                <w:sz w:val="20"/>
                <w:szCs w:val="20"/>
              </w:rPr>
            </w:pPr>
            <w:r w:rsidRPr="00F37939">
              <w:rPr>
                <w:rFonts w:cstheme="minorHAnsi"/>
                <w:spacing w:val="-1"/>
                <w:sz w:val="20"/>
                <w:szCs w:val="20"/>
              </w:rPr>
              <w:t>Includes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references</w:t>
            </w:r>
            <w:r w:rsidRPr="00F37939">
              <w:rPr>
                <w:rFonts w:cstheme="minorHAnsi"/>
                <w:sz w:val="20"/>
                <w:szCs w:val="20"/>
              </w:rPr>
              <w:t xml:space="preserve"> to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cultural</w:t>
            </w:r>
            <w:r w:rsidRPr="00F37939">
              <w:rPr>
                <w:rFonts w:cstheme="minorHAnsi"/>
                <w:sz w:val="20"/>
                <w:szCs w:val="20"/>
              </w:rPr>
              <w:t xml:space="preserve"> context,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theological/spiritual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perspective,</w:t>
            </w:r>
            <w:r w:rsidR="008F6220" w:rsidRPr="00F37939">
              <w:rPr>
                <w:rFonts w:cstheme="minorHAnsi"/>
                <w:spacing w:val="91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personal</w:t>
            </w:r>
            <w:r w:rsidRPr="00F37939">
              <w:rPr>
                <w:rFonts w:cstheme="minorHAnsi"/>
                <w:sz w:val="20"/>
                <w:szCs w:val="20"/>
              </w:rPr>
              <w:t xml:space="preserve"> formation</w:t>
            </w:r>
            <w:r w:rsidR="00F37939" w:rsidRPr="00F37939">
              <w:rPr>
                <w:rFonts w:cstheme="minorHAnsi"/>
                <w:sz w:val="20"/>
                <w:szCs w:val="20"/>
              </w:rPr>
              <w:t>,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F37939">
              <w:rPr>
                <w:rFonts w:cstheme="minorHAnsi"/>
                <w:sz w:val="20"/>
                <w:szCs w:val="20"/>
              </w:rPr>
              <w:t xml:space="preserve"> </w:t>
            </w:r>
            <w:r w:rsidRPr="00F37939">
              <w:rPr>
                <w:rFonts w:cstheme="minorHAnsi"/>
                <w:spacing w:val="-1"/>
                <w:sz w:val="20"/>
                <w:szCs w:val="20"/>
              </w:rPr>
              <w:t>development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01B95" w14:textId="77777777" w:rsidR="00392643" w:rsidRPr="00A423B9" w:rsidRDefault="00392643" w:rsidP="00392643">
            <w:pPr>
              <w:pStyle w:val="TableParagraph"/>
              <w:ind w:right="79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FAB8" w14:textId="77777777" w:rsidR="005A2B11" w:rsidRPr="00A423B9" w:rsidRDefault="005A2B11" w:rsidP="00B46629">
            <w:pPr>
              <w:pStyle w:val="TableParagraph"/>
              <w:ind w:left="99" w:right="193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14:paraId="5B23DADF" w14:textId="77777777" w:rsidR="00650649" w:rsidRDefault="00650649"/>
    <w:sectPr w:rsidR="00650649" w:rsidSect="00C24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440" w:right="6480" w:bottom="144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C73B" w14:textId="77777777" w:rsidR="00813611" w:rsidRDefault="00813611" w:rsidP="00016B11">
      <w:r>
        <w:separator/>
      </w:r>
    </w:p>
  </w:endnote>
  <w:endnote w:type="continuationSeparator" w:id="0">
    <w:p w14:paraId="5DA7AB65" w14:textId="77777777" w:rsidR="00813611" w:rsidRDefault="00813611" w:rsidP="0001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1BE0" w14:textId="77777777" w:rsidR="00CC130B" w:rsidRDefault="00CC1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44085"/>
      <w:docPartObj>
        <w:docPartGallery w:val="Page Numbers (Bottom of Page)"/>
        <w:docPartUnique/>
      </w:docPartObj>
    </w:sdtPr>
    <w:sdtEndPr/>
    <w:sdtContent>
      <w:sdt>
        <w:sdtPr>
          <w:id w:val="1374578332"/>
          <w:docPartObj>
            <w:docPartGallery w:val="Page Numbers (Top of Page)"/>
            <w:docPartUnique/>
          </w:docPartObj>
        </w:sdtPr>
        <w:sdtEndPr/>
        <w:sdtContent>
          <w:p w14:paraId="26D927EC" w14:textId="0DAAB2BB" w:rsidR="00953635" w:rsidRDefault="00953635" w:rsidP="007A0B3A">
            <w:pPr>
              <w:pStyle w:val="Footer"/>
              <w:ind w:right="-4208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56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5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73DD6259" w14:textId="77777777" w:rsidR="00016B11" w:rsidRDefault="00016B11" w:rsidP="00953635">
    <w:pPr>
      <w:pStyle w:val="Footer"/>
      <w:ind w:right="-384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DAA3" w14:textId="77777777" w:rsidR="00CC130B" w:rsidRDefault="00CC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FBE3" w14:textId="77777777" w:rsidR="00813611" w:rsidRDefault="00813611" w:rsidP="00016B11">
      <w:r>
        <w:separator/>
      </w:r>
    </w:p>
  </w:footnote>
  <w:footnote w:type="continuationSeparator" w:id="0">
    <w:p w14:paraId="64C47F67" w14:textId="77777777" w:rsidR="00813611" w:rsidRDefault="00813611" w:rsidP="0001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563" w14:textId="77777777" w:rsidR="00CC130B" w:rsidRDefault="00CC1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41FB" w14:textId="77777777" w:rsidR="00C240ED" w:rsidRDefault="00C240ED" w:rsidP="00787681">
    <w:pPr>
      <w:pStyle w:val="Header"/>
      <w:tabs>
        <w:tab w:val="clear" w:pos="4680"/>
        <w:tab w:val="clear" w:pos="9360"/>
      </w:tabs>
      <w:ind w:right="-5868"/>
      <w:jc w:val="center"/>
    </w:pPr>
    <w:r>
      <w:rPr>
        <w:noProof/>
        <w:lang w:bidi="he-IL"/>
      </w:rPr>
      <w:drawing>
        <wp:inline distT="0" distB="0" distL="0" distR="0" wp14:anchorId="696BE3FB" wp14:editId="66D6BC89">
          <wp:extent cx="1162050" cy="416871"/>
          <wp:effectExtent l="0" t="0" r="0" b="2540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96" cy="4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600B4" w14:textId="4BE77B3A" w:rsidR="00C240ED" w:rsidRDefault="00C240ED" w:rsidP="00787681">
    <w:pPr>
      <w:pStyle w:val="Header"/>
      <w:tabs>
        <w:tab w:val="clear" w:pos="4680"/>
        <w:tab w:val="clear" w:pos="9360"/>
        <w:tab w:val="left" w:pos="12684"/>
        <w:tab w:val="left" w:pos="14310"/>
      </w:tabs>
      <w:ind w:right="-6048"/>
      <w:jc w:val="center"/>
      <w:rPr>
        <w:b/>
        <w:bCs/>
      </w:rPr>
    </w:pPr>
    <w:r w:rsidRPr="00C240ED">
      <w:rPr>
        <w:b/>
        <w:bCs/>
      </w:rPr>
      <w:t>Theory Integration Presentation Rubric</w:t>
    </w:r>
  </w:p>
  <w:p w14:paraId="3F7DB7B2" w14:textId="6E799CDB" w:rsidR="00C240ED" w:rsidRDefault="00401F09" w:rsidP="00C240ED">
    <w:pPr>
      <w:pStyle w:val="Header"/>
      <w:tabs>
        <w:tab w:val="clear" w:pos="4680"/>
        <w:tab w:val="clear" w:pos="9360"/>
        <w:tab w:val="left" w:pos="12684"/>
        <w:tab w:val="left" w:pos="14310"/>
      </w:tabs>
      <w:ind w:right="-6048"/>
      <w:jc w:val="center"/>
    </w:pPr>
    <w:r>
      <w:pict w14:anchorId="73B8D1DC">
        <v:rect id="_x0000_i1025" style="width:844pt;height:2pt" o:hralign="center" o:hrstd="t" o:hrnoshade="t" o:hr="t" fillcolor="#ffc000" stroked="f"/>
      </w:pict>
    </w:r>
  </w:p>
  <w:p w14:paraId="4A835DFE" w14:textId="77777777" w:rsidR="00C240ED" w:rsidRPr="00C240ED" w:rsidRDefault="00C240ED" w:rsidP="00C240ED">
    <w:pPr>
      <w:pStyle w:val="Header"/>
      <w:tabs>
        <w:tab w:val="clear" w:pos="4680"/>
        <w:tab w:val="clear" w:pos="9360"/>
        <w:tab w:val="left" w:pos="12684"/>
        <w:tab w:val="left" w:pos="14310"/>
      </w:tabs>
      <w:ind w:right="-393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3226" w14:textId="77777777" w:rsidR="00CC130B" w:rsidRDefault="00CC1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11"/>
    <w:rsid w:val="00016B11"/>
    <w:rsid w:val="00034D10"/>
    <w:rsid w:val="000C2C05"/>
    <w:rsid w:val="00144479"/>
    <w:rsid w:val="00164D38"/>
    <w:rsid w:val="001F062A"/>
    <w:rsid w:val="001F5011"/>
    <w:rsid w:val="001F516B"/>
    <w:rsid w:val="00253226"/>
    <w:rsid w:val="002701C7"/>
    <w:rsid w:val="002730AE"/>
    <w:rsid w:val="002F5222"/>
    <w:rsid w:val="00371E60"/>
    <w:rsid w:val="00387C6F"/>
    <w:rsid w:val="00392643"/>
    <w:rsid w:val="003D2DDF"/>
    <w:rsid w:val="003E60E4"/>
    <w:rsid w:val="00401F09"/>
    <w:rsid w:val="00524083"/>
    <w:rsid w:val="00556858"/>
    <w:rsid w:val="005A2B11"/>
    <w:rsid w:val="00634B3B"/>
    <w:rsid w:val="00650649"/>
    <w:rsid w:val="00651975"/>
    <w:rsid w:val="006D1CAD"/>
    <w:rsid w:val="006E2E93"/>
    <w:rsid w:val="00787681"/>
    <w:rsid w:val="007A0B3A"/>
    <w:rsid w:val="00813611"/>
    <w:rsid w:val="008F6220"/>
    <w:rsid w:val="00953635"/>
    <w:rsid w:val="00964B84"/>
    <w:rsid w:val="00A225E2"/>
    <w:rsid w:val="00A423B9"/>
    <w:rsid w:val="00B11720"/>
    <w:rsid w:val="00B122E9"/>
    <w:rsid w:val="00C240ED"/>
    <w:rsid w:val="00C922F5"/>
    <w:rsid w:val="00CC0706"/>
    <w:rsid w:val="00CC130B"/>
    <w:rsid w:val="00CD4369"/>
    <w:rsid w:val="00D052F0"/>
    <w:rsid w:val="00D978DD"/>
    <w:rsid w:val="00DB7068"/>
    <w:rsid w:val="00E5099E"/>
    <w:rsid w:val="00E63F63"/>
    <w:rsid w:val="00E67560"/>
    <w:rsid w:val="00F37939"/>
    <w:rsid w:val="00F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79D6653C"/>
  <w15:docId w15:val="{5BF9C0BB-74A0-41F8-A142-2356B07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6B11"/>
    <w:pPr>
      <w:widowControl w:val="0"/>
      <w:spacing w:after="0" w:line="240" w:lineRule="auto"/>
    </w:pPr>
    <w:rPr>
      <w:rFonts w:asciiTheme="minorHAnsi" w:hAnsiTheme="minorHAns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16B11"/>
  </w:style>
  <w:style w:type="paragraph" w:styleId="Header">
    <w:name w:val="header"/>
    <w:basedOn w:val="Normal"/>
    <w:link w:val="HeaderChar"/>
    <w:uiPriority w:val="99"/>
    <w:unhideWhenUsed/>
    <w:rsid w:val="0001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11"/>
    <w:rPr>
      <w:rFonts w:asciiTheme="minorHAnsi" w:hAnsiTheme="minorHAns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1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11"/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6B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0307-1DA7-4AB3-840F-6C44A06E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INTEGRATION PRESENTATION RUBRIC</vt:lpstr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INTEGRATION PRESENTATION RUBRIC</dc:title>
  <dc:subject/>
  <dc:creator>Marc Medwed</dc:creator>
  <cp:keywords/>
  <dc:description/>
  <cp:lastModifiedBy>Marc Medwed</cp:lastModifiedBy>
  <cp:revision>2</cp:revision>
  <cp:lastPrinted>2017-10-09T17:49:00Z</cp:lastPrinted>
  <dcterms:created xsi:type="dcterms:W3CDTF">2021-11-12T13:11:00Z</dcterms:created>
  <dcterms:modified xsi:type="dcterms:W3CDTF">2021-11-12T13:11:00Z</dcterms:modified>
</cp:coreProperties>
</file>