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0631" w14:textId="77777777" w:rsidR="00067209" w:rsidRDefault="00067209" w:rsidP="00067209">
      <w:pPr>
        <w:pStyle w:val="Heading1"/>
        <w:spacing w:before="0"/>
        <w:rPr>
          <w:bCs/>
        </w:rPr>
      </w:pPr>
      <w:bookmarkStart w:id="0" w:name="_Toc124071530"/>
      <w:r w:rsidRPr="003D680C">
        <w:t xml:space="preserve">SITE VISIT REPORT—PART II:  </w:t>
      </w:r>
      <w:r w:rsidRPr="003D680C">
        <w:rPr>
          <w:bCs/>
        </w:rPr>
        <w:t xml:space="preserve">FINAL </w:t>
      </w:r>
      <w:r w:rsidRPr="003D680C">
        <w:rPr>
          <w:spacing w:val="-3"/>
        </w:rPr>
        <w:t>REPORT OF THE SITE TEAM</w:t>
      </w:r>
      <w:bookmarkEnd w:id="0"/>
    </w:p>
    <w:p w14:paraId="3648402C" w14:textId="77777777" w:rsidR="00067209" w:rsidRPr="00AF544F" w:rsidRDefault="00067209" w:rsidP="0006720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exact"/>
        <w:ind w:right="-630"/>
        <w:jc w:val="center"/>
        <w:rPr>
          <w:rFonts w:cstheme="minorHAnsi"/>
          <w:b/>
          <w:bCs/>
          <w:i/>
          <w:iCs/>
          <w:color w:val="000000"/>
          <w:spacing w:val="-3"/>
          <w:sz w:val="18"/>
          <w:szCs w:val="18"/>
        </w:rPr>
      </w:pPr>
      <w:r w:rsidRPr="00F47E4E">
        <w:rPr>
          <w:rFonts w:cstheme="minorHAnsi"/>
          <w:b/>
          <w:bCs/>
          <w:i/>
          <w:iCs/>
          <w:color w:val="000000"/>
          <w:spacing w:val="-3"/>
          <w:sz w:val="18"/>
          <w:szCs w:val="18"/>
        </w:rPr>
        <w:t>This report is due to the center 14 days after the 30-day period for the Center's Response ends.</w:t>
      </w:r>
    </w:p>
    <w:p w14:paraId="0CD29E93" w14:textId="77777777" w:rsidR="00067209" w:rsidRPr="00A9527F" w:rsidRDefault="00067209" w:rsidP="00067209">
      <w:pPr>
        <w:widowControl w:val="0"/>
        <w:tabs>
          <w:tab w:val="left" w:pos="720"/>
          <w:tab w:val="left" w:pos="7501"/>
        </w:tabs>
        <w:autoSpaceDE w:val="0"/>
        <w:autoSpaceDN w:val="0"/>
        <w:adjustRightInd w:val="0"/>
        <w:spacing w:before="207" w:line="253" w:lineRule="exact"/>
        <w:ind w:left="-90" w:right="90"/>
        <w:rPr>
          <w:color w:val="000000"/>
          <w:spacing w:val="-3"/>
        </w:rPr>
      </w:pPr>
      <w:r>
        <w:rPr>
          <w:color w:val="000000"/>
          <w:spacing w:val="-3"/>
        </w:rPr>
        <w:t>PROGRAM</w:t>
      </w:r>
      <w:r w:rsidRPr="00A9527F">
        <w:rPr>
          <w:color w:val="000000"/>
          <w:spacing w:val="-3"/>
        </w:rPr>
        <w:t>:     ____________________________________________      DATES OF VISIT:  _________________</w:t>
      </w:r>
    </w:p>
    <w:p w14:paraId="071A1591" w14:textId="77777777" w:rsidR="00067209" w:rsidRPr="00C4200F" w:rsidRDefault="00067209" w:rsidP="00067209">
      <w:pPr>
        <w:widowControl w:val="0"/>
        <w:tabs>
          <w:tab w:val="left" w:pos="720"/>
        </w:tabs>
        <w:autoSpaceDE w:val="0"/>
        <w:autoSpaceDN w:val="0"/>
        <w:adjustRightInd w:val="0"/>
        <w:spacing w:before="234" w:line="253" w:lineRule="exact"/>
        <w:ind w:left="-90" w:right="90"/>
        <w:rPr>
          <w:color w:val="000000"/>
          <w:spacing w:val="-3"/>
        </w:rPr>
      </w:pPr>
      <w:r w:rsidRPr="00A9527F">
        <w:rPr>
          <w:color w:val="000000"/>
          <w:spacing w:val="-3"/>
        </w:rPr>
        <w:t>PROGRAM ADDRESS</w:t>
      </w:r>
      <w:r w:rsidRPr="4D26F67B">
        <w:rPr>
          <w:color w:val="000000"/>
          <w:spacing w:val="-3"/>
        </w:rPr>
        <w:t xml:space="preserve">: </w:t>
      </w:r>
      <w:r w:rsidRPr="00A9527F">
        <w:rPr>
          <w:color w:val="000000"/>
          <w:spacing w:val="-3"/>
        </w:rPr>
        <w:t>_________________________________________________________________________</w:t>
      </w:r>
    </w:p>
    <w:p w14:paraId="0EBA1CF1" w14:textId="77777777" w:rsidR="00067209" w:rsidRPr="00D87A51" w:rsidRDefault="00067209" w:rsidP="00067209">
      <w:pPr>
        <w:widowControl w:val="0"/>
        <w:tabs>
          <w:tab w:val="left" w:pos="720"/>
        </w:tabs>
        <w:autoSpaceDE w:val="0"/>
        <w:autoSpaceDN w:val="0"/>
        <w:adjustRightInd w:val="0"/>
        <w:spacing w:before="14" w:line="253" w:lineRule="exact"/>
        <w:ind w:left="-90" w:right="9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PROGRAM</w:t>
      </w:r>
      <w:r w:rsidRPr="4D26F67B">
        <w:rPr>
          <w:color w:val="000000"/>
          <w:spacing w:val="-3"/>
        </w:rPr>
        <w:t xml:space="preserve"> EDUCATOR(S</w:t>
      </w:r>
      <w:r w:rsidRPr="00A9527F">
        <w:rPr>
          <w:color w:val="000000"/>
          <w:spacing w:val="-3"/>
        </w:rPr>
        <w:t>): ___________________________________</w:t>
      </w:r>
    </w:p>
    <w:p w14:paraId="14F5050C" w14:textId="77777777" w:rsidR="00067209" w:rsidRPr="00D87A51" w:rsidRDefault="00067209" w:rsidP="00067209">
      <w:pPr>
        <w:widowControl w:val="0"/>
        <w:tabs>
          <w:tab w:val="left" w:pos="720"/>
        </w:tabs>
        <w:autoSpaceDE w:val="0"/>
        <w:autoSpaceDN w:val="0"/>
        <w:adjustRightInd w:val="0"/>
        <w:spacing w:before="247" w:line="253" w:lineRule="exact"/>
        <w:ind w:left="-90" w:right="90"/>
        <w:rPr>
          <w:color w:val="000000"/>
          <w:spacing w:val="-4"/>
          <w:u w:val="single"/>
        </w:rPr>
      </w:pPr>
      <w:r w:rsidRPr="4D26F67B">
        <w:rPr>
          <w:color w:val="000000"/>
          <w:spacing w:val="-4"/>
        </w:rPr>
        <w:t xml:space="preserve">NATIONAL SITE TEAM CHAIR:   </w:t>
      </w:r>
      <w:r w:rsidRPr="00B14F4B">
        <w:rPr>
          <w:color w:val="000000"/>
          <w:spacing w:val="-4"/>
        </w:rPr>
        <w:t>____________________________</w:t>
      </w:r>
    </w:p>
    <w:p w14:paraId="16CF5961" w14:textId="77777777" w:rsidR="00067209" w:rsidRPr="00B14F4B" w:rsidRDefault="00067209" w:rsidP="00067209">
      <w:pPr>
        <w:widowControl w:val="0"/>
        <w:tabs>
          <w:tab w:val="left" w:pos="720"/>
        </w:tabs>
        <w:autoSpaceDE w:val="0"/>
        <w:autoSpaceDN w:val="0"/>
        <w:adjustRightInd w:val="0"/>
        <w:spacing w:before="247" w:line="253" w:lineRule="exact"/>
        <w:ind w:left="-90" w:right="90"/>
        <w:rPr>
          <w:color w:val="000000"/>
          <w:spacing w:val="-4"/>
        </w:rPr>
      </w:pPr>
      <w:r w:rsidRPr="4D26F67B">
        <w:rPr>
          <w:color w:val="000000"/>
          <w:spacing w:val="-4"/>
        </w:rPr>
        <w:t xml:space="preserve">TEAM MEMBERS: </w:t>
      </w:r>
      <w:r w:rsidRPr="00B14F4B">
        <w:rPr>
          <w:color w:val="000000"/>
          <w:spacing w:val="-4"/>
        </w:rPr>
        <w:t>_________________________________________________________________________</w:t>
      </w:r>
    </w:p>
    <w:p w14:paraId="2BA4A4AC" w14:textId="77777777" w:rsidR="00067209" w:rsidRPr="00BC0EC0" w:rsidRDefault="00067209" w:rsidP="00067209">
      <w:pPr>
        <w:widowControl w:val="0"/>
        <w:tabs>
          <w:tab w:val="left" w:pos="720"/>
          <w:tab w:val="left" w:pos="7560"/>
        </w:tabs>
        <w:autoSpaceDE w:val="0"/>
        <w:autoSpaceDN w:val="0"/>
        <w:adjustRightInd w:val="0"/>
        <w:spacing w:before="20" w:line="276" w:lineRule="exact"/>
        <w:ind w:left="-90" w:right="90"/>
        <w:rPr>
          <w:rFonts w:cstheme="minorHAnsi"/>
          <w:color w:val="000000"/>
          <w:spacing w:val="-3"/>
          <w:u w:val="single"/>
        </w:rPr>
      </w:pPr>
      <w:r>
        <w:rPr>
          <w:rFonts w:cstheme="minorHAnsi"/>
          <w:color w:val="000000"/>
          <w:spacing w:val="-5"/>
        </w:rPr>
        <w:pict w14:anchorId="3735F75A">
          <v:rect id="_x0000_i1025" style="width:531pt;height:1.5pt" o:hralign="center" o:hrstd="t" o:hrnoshade="t" o:hr="t" fillcolor="#ffc000" stroked="f"/>
        </w:pict>
      </w:r>
    </w:p>
    <w:tbl>
      <w:tblPr>
        <w:tblStyle w:val="TableGrid"/>
        <w:tblW w:w="10525" w:type="dxa"/>
        <w:tblInd w:w="-5" w:type="dxa"/>
        <w:tblLook w:val="04A0" w:firstRow="1" w:lastRow="0" w:firstColumn="1" w:lastColumn="0" w:noHBand="0" w:noVBand="1"/>
      </w:tblPr>
      <w:tblGrid>
        <w:gridCol w:w="445"/>
        <w:gridCol w:w="10080"/>
      </w:tblGrid>
      <w:tr w:rsidR="00067209" w14:paraId="327B4F7A" w14:textId="77777777" w:rsidTr="00643A12">
        <w:tc>
          <w:tcPr>
            <w:tcW w:w="445" w:type="dxa"/>
          </w:tcPr>
          <w:p w14:paraId="664E2A6E" w14:textId="77777777" w:rsidR="00067209" w:rsidRPr="00BE5A9A" w:rsidRDefault="00067209" w:rsidP="00643A1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line="276" w:lineRule="exact"/>
              <w:ind w:left="-90" w:right="90"/>
              <w:rPr>
                <w:rFonts w:asciiTheme="minorHAnsi" w:hAnsiTheme="minorHAnsi"/>
                <w:color w:val="000000"/>
                <w:spacing w:val="-3"/>
              </w:rPr>
            </w:pPr>
            <w:r w:rsidRPr="00BE5A9A">
              <w:rPr>
                <w:rFonts w:asciiTheme="minorHAnsi" w:hAnsiTheme="minorHAnsi"/>
                <w:color w:val="000000"/>
                <w:spacing w:val="-3"/>
              </w:rPr>
              <w:t>1.</w:t>
            </w:r>
          </w:p>
        </w:tc>
        <w:tc>
          <w:tcPr>
            <w:tcW w:w="10080" w:type="dxa"/>
          </w:tcPr>
          <w:p w14:paraId="5FBEB6E5" w14:textId="77777777" w:rsidR="00067209" w:rsidRPr="00BE5A9A" w:rsidRDefault="00067209" w:rsidP="00643A12">
            <w:pPr>
              <w:pStyle w:val="ListParagraph"/>
              <w:widowControl w:val="0"/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spacing w:before="8"/>
              <w:ind w:left="-90" w:right="90"/>
              <w:jc w:val="both"/>
              <w:rPr>
                <w:rFonts w:asciiTheme="minorHAnsi" w:hAnsiTheme="minorHAnsi"/>
                <w:color w:val="000000"/>
                <w:spacing w:val="-4"/>
              </w:rPr>
            </w:pPr>
            <w:r w:rsidRPr="00BE5A9A">
              <w:rPr>
                <w:rFonts w:asciiTheme="minorHAnsi" w:hAnsiTheme="minorHAnsi"/>
                <w:color w:val="000000"/>
                <w:spacing w:val="-4"/>
              </w:rPr>
              <w:t xml:space="preserve">Comment on the program’s written response to the Part I Report. Assess the program’s demonstration of compliance with the areas that were identified in the Part I Report. Provide distinct evidence that the information provided by the center is correct, and make additional comments, if </w:t>
            </w:r>
            <w:r w:rsidRPr="00BE5A9A">
              <w:rPr>
                <w:rFonts w:asciiTheme="minorHAnsi" w:hAnsiTheme="minorHAnsi"/>
                <w:color w:val="000000"/>
                <w:spacing w:val="-5"/>
              </w:rPr>
              <w:t>necessary, to document points of continued non-compliance.</w:t>
            </w:r>
          </w:p>
        </w:tc>
      </w:tr>
      <w:tr w:rsidR="00067209" w14:paraId="50DEDA32" w14:textId="77777777" w:rsidTr="00643A12">
        <w:tc>
          <w:tcPr>
            <w:tcW w:w="445" w:type="dxa"/>
          </w:tcPr>
          <w:p w14:paraId="3FA4BE75" w14:textId="77777777" w:rsidR="00067209" w:rsidRPr="00BE5A9A" w:rsidRDefault="00067209" w:rsidP="00643A1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line="276" w:lineRule="exact"/>
              <w:ind w:left="-90" w:right="90"/>
              <w:rPr>
                <w:rFonts w:asciiTheme="minorHAnsi" w:hAnsiTheme="minorHAnsi"/>
                <w:color w:val="000000"/>
                <w:spacing w:val="-3"/>
              </w:rPr>
            </w:pPr>
          </w:p>
        </w:tc>
        <w:tc>
          <w:tcPr>
            <w:tcW w:w="10080" w:type="dxa"/>
          </w:tcPr>
          <w:p w14:paraId="2E2B5EC1" w14:textId="77777777" w:rsidR="00067209" w:rsidRPr="00BE5A9A" w:rsidRDefault="00067209" w:rsidP="00643A1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line="276" w:lineRule="exact"/>
              <w:ind w:left="-90" w:right="90"/>
              <w:rPr>
                <w:rFonts w:asciiTheme="minorHAnsi" w:hAnsiTheme="minorHAnsi"/>
                <w:color w:val="000000"/>
                <w:spacing w:val="-3"/>
              </w:rPr>
            </w:pPr>
            <w:r w:rsidRPr="00F717B7">
              <w:rPr>
                <w:rFonts w:asciiTheme="minorHAnsi" w:hAnsiTheme="minorHAnsi"/>
                <w:i/>
                <w:iCs/>
                <w:color w:val="000000"/>
                <w:spacing w:val="-3"/>
              </w:rPr>
              <w:t>Site Team Response</w:t>
            </w:r>
            <w:r w:rsidRPr="00BE5A9A">
              <w:rPr>
                <w:rFonts w:asciiTheme="minorHAnsi" w:hAnsiTheme="minorHAnsi"/>
                <w:color w:val="000000"/>
                <w:spacing w:val="-3"/>
              </w:rPr>
              <w:t xml:space="preserve">: </w:t>
            </w:r>
          </w:p>
        </w:tc>
      </w:tr>
      <w:tr w:rsidR="00067209" w14:paraId="6F54374F" w14:textId="77777777" w:rsidTr="00643A12">
        <w:tc>
          <w:tcPr>
            <w:tcW w:w="445" w:type="dxa"/>
            <w:shd w:val="clear" w:color="auto" w:fill="808080" w:themeFill="background1" w:themeFillShade="80"/>
          </w:tcPr>
          <w:p w14:paraId="10657FF7" w14:textId="77777777" w:rsidR="00067209" w:rsidRPr="00BE5A9A" w:rsidRDefault="00067209" w:rsidP="00643A1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line="276" w:lineRule="exact"/>
              <w:ind w:left="-90" w:right="90"/>
              <w:rPr>
                <w:rFonts w:asciiTheme="minorHAnsi" w:hAnsiTheme="minorHAnsi"/>
                <w:color w:val="000000"/>
                <w:spacing w:val="-3"/>
              </w:rPr>
            </w:pPr>
          </w:p>
        </w:tc>
        <w:tc>
          <w:tcPr>
            <w:tcW w:w="10080" w:type="dxa"/>
            <w:shd w:val="clear" w:color="auto" w:fill="808080" w:themeFill="background1" w:themeFillShade="80"/>
          </w:tcPr>
          <w:p w14:paraId="20EAEB5E" w14:textId="77777777" w:rsidR="00067209" w:rsidRPr="00BE5A9A" w:rsidRDefault="00067209" w:rsidP="00643A1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line="276" w:lineRule="exact"/>
              <w:ind w:left="-90" w:right="90"/>
              <w:rPr>
                <w:rFonts w:asciiTheme="minorHAnsi" w:hAnsiTheme="minorHAnsi"/>
                <w:color w:val="000000"/>
                <w:spacing w:val="-3"/>
              </w:rPr>
            </w:pPr>
          </w:p>
        </w:tc>
      </w:tr>
      <w:tr w:rsidR="00067209" w14:paraId="44E22E35" w14:textId="77777777" w:rsidTr="00643A12">
        <w:tc>
          <w:tcPr>
            <w:tcW w:w="445" w:type="dxa"/>
          </w:tcPr>
          <w:p w14:paraId="0CDABA74" w14:textId="77777777" w:rsidR="00067209" w:rsidRPr="00BE5A9A" w:rsidRDefault="00067209" w:rsidP="00643A1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line="276" w:lineRule="exact"/>
              <w:ind w:left="-90" w:right="90"/>
              <w:rPr>
                <w:rFonts w:asciiTheme="minorHAnsi" w:hAnsiTheme="minorHAnsi"/>
                <w:color w:val="000000"/>
                <w:spacing w:val="-3"/>
              </w:rPr>
            </w:pPr>
            <w:r w:rsidRPr="00BE5A9A">
              <w:rPr>
                <w:rFonts w:asciiTheme="minorHAnsi" w:hAnsiTheme="minorHAnsi"/>
                <w:color w:val="000000"/>
                <w:spacing w:val="-3"/>
              </w:rPr>
              <w:t>2.</w:t>
            </w:r>
          </w:p>
        </w:tc>
        <w:tc>
          <w:tcPr>
            <w:tcW w:w="10080" w:type="dxa"/>
          </w:tcPr>
          <w:p w14:paraId="3E2FA538" w14:textId="77777777" w:rsidR="00067209" w:rsidRPr="00BE5A9A" w:rsidRDefault="00067209" w:rsidP="00643A12">
            <w:pPr>
              <w:pStyle w:val="ListParagraph"/>
              <w:widowControl w:val="0"/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spacing w:before="8"/>
              <w:ind w:left="-90" w:right="90"/>
              <w:jc w:val="both"/>
              <w:rPr>
                <w:rFonts w:asciiTheme="minorHAnsi" w:hAnsiTheme="minorHAnsi"/>
                <w:color w:val="000000"/>
                <w:spacing w:val="-3"/>
              </w:rPr>
            </w:pPr>
            <w:r w:rsidRPr="00BE5A9A">
              <w:rPr>
                <w:rFonts w:asciiTheme="minorHAnsi" w:hAnsiTheme="minorHAnsi"/>
              </w:rPr>
              <w:t>If appropriate, identify any areas of non-compliance that remain, citing the specific standard(s) involved. If none, indicate that the center is in full compliance.</w:t>
            </w:r>
          </w:p>
        </w:tc>
      </w:tr>
      <w:tr w:rsidR="00067209" w14:paraId="5051CCE2" w14:textId="77777777" w:rsidTr="00643A12">
        <w:tc>
          <w:tcPr>
            <w:tcW w:w="445" w:type="dxa"/>
          </w:tcPr>
          <w:p w14:paraId="3413916E" w14:textId="77777777" w:rsidR="00067209" w:rsidRPr="00BE5A9A" w:rsidRDefault="00067209" w:rsidP="00643A1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line="276" w:lineRule="exact"/>
              <w:ind w:left="-90" w:right="90"/>
              <w:rPr>
                <w:rFonts w:asciiTheme="minorHAnsi" w:hAnsiTheme="minorHAnsi"/>
                <w:color w:val="000000"/>
                <w:spacing w:val="-3"/>
              </w:rPr>
            </w:pPr>
          </w:p>
        </w:tc>
        <w:tc>
          <w:tcPr>
            <w:tcW w:w="10080" w:type="dxa"/>
          </w:tcPr>
          <w:p w14:paraId="6DBEEB32" w14:textId="77777777" w:rsidR="00067209" w:rsidRPr="00BE5A9A" w:rsidRDefault="00067209" w:rsidP="00643A1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line="276" w:lineRule="exact"/>
              <w:ind w:left="-90" w:right="90"/>
              <w:rPr>
                <w:rFonts w:asciiTheme="minorHAnsi" w:hAnsiTheme="minorHAnsi"/>
                <w:color w:val="000000"/>
                <w:spacing w:val="-3"/>
              </w:rPr>
            </w:pPr>
            <w:r w:rsidRPr="00F717B7">
              <w:rPr>
                <w:rFonts w:asciiTheme="minorHAnsi" w:hAnsiTheme="minorHAnsi"/>
                <w:i/>
                <w:iCs/>
                <w:color w:val="000000"/>
                <w:spacing w:val="-3"/>
              </w:rPr>
              <w:t>Site Team Response</w:t>
            </w:r>
            <w:r w:rsidRPr="00BE5A9A">
              <w:rPr>
                <w:rFonts w:asciiTheme="minorHAnsi" w:hAnsiTheme="minorHAnsi"/>
                <w:color w:val="000000"/>
                <w:spacing w:val="-3"/>
              </w:rPr>
              <w:t>:</w:t>
            </w:r>
          </w:p>
        </w:tc>
      </w:tr>
      <w:tr w:rsidR="00067209" w14:paraId="51E37BDE" w14:textId="77777777" w:rsidTr="00643A12">
        <w:tc>
          <w:tcPr>
            <w:tcW w:w="445" w:type="dxa"/>
            <w:shd w:val="clear" w:color="auto" w:fill="808080" w:themeFill="background1" w:themeFillShade="80"/>
          </w:tcPr>
          <w:p w14:paraId="6D2DCD58" w14:textId="77777777" w:rsidR="00067209" w:rsidRPr="00BE5A9A" w:rsidRDefault="00067209" w:rsidP="00643A1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line="276" w:lineRule="exact"/>
              <w:ind w:left="-90" w:right="90"/>
              <w:rPr>
                <w:rFonts w:asciiTheme="minorHAnsi" w:hAnsiTheme="minorHAnsi"/>
                <w:color w:val="000000"/>
                <w:spacing w:val="-3"/>
              </w:rPr>
            </w:pPr>
          </w:p>
        </w:tc>
        <w:tc>
          <w:tcPr>
            <w:tcW w:w="10080" w:type="dxa"/>
            <w:shd w:val="clear" w:color="auto" w:fill="808080" w:themeFill="background1" w:themeFillShade="80"/>
          </w:tcPr>
          <w:p w14:paraId="112BA19B" w14:textId="77777777" w:rsidR="00067209" w:rsidRPr="00BE5A9A" w:rsidRDefault="00067209" w:rsidP="00643A1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line="276" w:lineRule="exact"/>
              <w:ind w:left="-90" w:right="90"/>
              <w:rPr>
                <w:rFonts w:asciiTheme="minorHAnsi" w:hAnsiTheme="minorHAnsi"/>
                <w:color w:val="000000"/>
                <w:spacing w:val="-3"/>
              </w:rPr>
            </w:pPr>
          </w:p>
        </w:tc>
      </w:tr>
      <w:tr w:rsidR="00067209" w14:paraId="7AADC7C1" w14:textId="77777777" w:rsidTr="00643A12">
        <w:tc>
          <w:tcPr>
            <w:tcW w:w="445" w:type="dxa"/>
          </w:tcPr>
          <w:p w14:paraId="1F13D535" w14:textId="77777777" w:rsidR="00067209" w:rsidRPr="00BE5A9A" w:rsidRDefault="00067209" w:rsidP="00643A1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line="276" w:lineRule="exact"/>
              <w:ind w:left="-90" w:right="90"/>
              <w:rPr>
                <w:rFonts w:asciiTheme="minorHAnsi" w:hAnsiTheme="minorHAnsi"/>
                <w:color w:val="000000"/>
                <w:spacing w:val="-3"/>
              </w:rPr>
            </w:pPr>
            <w:r w:rsidRPr="00BE5A9A">
              <w:rPr>
                <w:rFonts w:asciiTheme="minorHAnsi" w:hAnsiTheme="minorHAnsi"/>
                <w:color w:val="000000"/>
                <w:spacing w:val="-3"/>
              </w:rPr>
              <w:t>3.</w:t>
            </w:r>
          </w:p>
        </w:tc>
        <w:tc>
          <w:tcPr>
            <w:tcW w:w="10080" w:type="dxa"/>
          </w:tcPr>
          <w:p w14:paraId="56E718C3" w14:textId="77777777" w:rsidR="00067209" w:rsidRPr="00BE5A9A" w:rsidRDefault="00067209" w:rsidP="00643A12">
            <w:pPr>
              <w:pStyle w:val="ListParagraph"/>
              <w:widowControl w:val="0"/>
              <w:tabs>
                <w:tab w:val="left" w:pos="0"/>
                <w:tab w:val="left" w:pos="2520"/>
              </w:tabs>
              <w:autoSpaceDE w:val="0"/>
              <w:autoSpaceDN w:val="0"/>
              <w:adjustRightInd w:val="0"/>
              <w:spacing w:before="7"/>
              <w:ind w:left="-90" w:right="90"/>
              <w:jc w:val="both"/>
              <w:rPr>
                <w:rFonts w:asciiTheme="minorHAnsi" w:hAnsiTheme="minorHAnsi"/>
                <w:color w:val="000000"/>
                <w:spacing w:val="-2"/>
              </w:rPr>
            </w:pPr>
            <w:r w:rsidRPr="00BE5A9A">
              <w:rPr>
                <w:rFonts w:asciiTheme="minorHAnsi" w:hAnsiTheme="minorHAnsi"/>
                <w:color w:val="000000"/>
                <w:spacing w:val="-2"/>
              </w:rPr>
              <w:t>Identify any areas of concern for review or discussion by the Accreditation Commission.</w:t>
            </w:r>
          </w:p>
        </w:tc>
      </w:tr>
      <w:tr w:rsidR="00067209" w14:paraId="36B6C90A" w14:textId="77777777" w:rsidTr="00643A12">
        <w:tc>
          <w:tcPr>
            <w:tcW w:w="445" w:type="dxa"/>
          </w:tcPr>
          <w:p w14:paraId="77D52BEC" w14:textId="77777777" w:rsidR="00067209" w:rsidRPr="00BE5A9A" w:rsidRDefault="00067209" w:rsidP="00643A1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line="276" w:lineRule="exact"/>
              <w:ind w:left="-90" w:right="90"/>
              <w:rPr>
                <w:rFonts w:asciiTheme="minorHAnsi" w:hAnsiTheme="minorHAnsi"/>
                <w:color w:val="000000"/>
                <w:spacing w:val="-3"/>
              </w:rPr>
            </w:pPr>
          </w:p>
        </w:tc>
        <w:tc>
          <w:tcPr>
            <w:tcW w:w="10080" w:type="dxa"/>
          </w:tcPr>
          <w:p w14:paraId="480303D4" w14:textId="77777777" w:rsidR="00067209" w:rsidRPr="00BE5A9A" w:rsidRDefault="00067209" w:rsidP="00643A1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line="276" w:lineRule="exact"/>
              <w:ind w:left="-90" w:right="90"/>
              <w:rPr>
                <w:rFonts w:asciiTheme="minorHAnsi" w:hAnsiTheme="minorHAnsi"/>
                <w:color w:val="000000"/>
                <w:spacing w:val="-3"/>
              </w:rPr>
            </w:pPr>
            <w:r w:rsidRPr="00F717B7">
              <w:rPr>
                <w:rFonts w:asciiTheme="minorHAnsi" w:hAnsiTheme="minorHAnsi"/>
                <w:i/>
                <w:iCs/>
                <w:color w:val="000000"/>
                <w:spacing w:val="-3"/>
              </w:rPr>
              <w:t>Site Team Response</w:t>
            </w:r>
            <w:r w:rsidRPr="00BE5A9A">
              <w:rPr>
                <w:rFonts w:asciiTheme="minorHAnsi" w:hAnsiTheme="minorHAnsi"/>
                <w:color w:val="000000"/>
                <w:spacing w:val="-3"/>
              </w:rPr>
              <w:t>:</w:t>
            </w:r>
          </w:p>
        </w:tc>
      </w:tr>
      <w:tr w:rsidR="00067209" w14:paraId="19A314CA" w14:textId="77777777" w:rsidTr="00643A12">
        <w:tc>
          <w:tcPr>
            <w:tcW w:w="445" w:type="dxa"/>
            <w:shd w:val="clear" w:color="auto" w:fill="808080" w:themeFill="background1" w:themeFillShade="80"/>
          </w:tcPr>
          <w:p w14:paraId="1D4B4320" w14:textId="77777777" w:rsidR="00067209" w:rsidRPr="00BE5A9A" w:rsidRDefault="00067209" w:rsidP="00643A1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line="276" w:lineRule="exact"/>
              <w:ind w:left="-90" w:right="90"/>
              <w:rPr>
                <w:rFonts w:asciiTheme="minorHAnsi" w:hAnsiTheme="minorHAnsi"/>
                <w:color w:val="000000"/>
                <w:spacing w:val="-3"/>
              </w:rPr>
            </w:pPr>
          </w:p>
        </w:tc>
        <w:tc>
          <w:tcPr>
            <w:tcW w:w="10080" w:type="dxa"/>
            <w:shd w:val="clear" w:color="auto" w:fill="808080" w:themeFill="background1" w:themeFillShade="80"/>
          </w:tcPr>
          <w:p w14:paraId="6B5AE8D5" w14:textId="77777777" w:rsidR="00067209" w:rsidRPr="00BE5A9A" w:rsidRDefault="00067209" w:rsidP="00643A1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line="276" w:lineRule="exact"/>
              <w:ind w:left="-90" w:right="90"/>
              <w:rPr>
                <w:rFonts w:asciiTheme="minorHAnsi" w:hAnsiTheme="minorHAnsi"/>
                <w:color w:val="000000"/>
                <w:spacing w:val="-3"/>
              </w:rPr>
            </w:pPr>
          </w:p>
        </w:tc>
      </w:tr>
    </w:tbl>
    <w:p w14:paraId="206141F5" w14:textId="77777777" w:rsidR="00067209" w:rsidRDefault="00067209" w:rsidP="00067209">
      <w:pPr>
        <w:widowControl w:val="0"/>
        <w:tabs>
          <w:tab w:val="left" w:pos="4170"/>
        </w:tabs>
        <w:autoSpaceDE w:val="0"/>
        <w:autoSpaceDN w:val="0"/>
        <w:adjustRightInd w:val="0"/>
        <w:spacing w:line="276" w:lineRule="exact"/>
        <w:ind w:left="-90" w:right="90"/>
        <w:rPr>
          <w:rFonts w:cstheme="minorHAnsi"/>
          <w:color w:val="000000"/>
          <w:spacing w:val="-3"/>
        </w:rPr>
      </w:pPr>
    </w:p>
    <w:p w14:paraId="4E2C0CCD" w14:textId="77777777" w:rsidR="00067209" w:rsidRPr="00AF544F" w:rsidRDefault="00067209" w:rsidP="00067209">
      <w:pPr>
        <w:widowControl w:val="0"/>
        <w:tabs>
          <w:tab w:val="left" w:pos="4170"/>
        </w:tabs>
        <w:autoSpaceDE w:val="0"/>
        <w:autoSpaceDN w:val="0"/>
        <w:adjustRightInd w:val="0"/>
        <w:spacing w:line="276" w:lineRule="exact"/>
        <w:ind w:left="-90" w:right="90"/>
        <w:jc w:val="center"/>
        <w:rPr>
          <w:rFonts w:cstheme="minorHAnsi"/>
          <w:b/>
          <w:bCs/>
          <w:color w:val="000000"/>
          <w:spacing w:val="-3"/>
        </w:rPr>
      </w:pPr>
      <w:r w:rsidRPr="00960598">
        <w:rPr>
          <w:rFonts w:cstheme="minorHAnsi"/>
          <w:b/>
          <w:bCs/>
          <w:color w:val="000000"/>
          <w:spacing w:val="-3"/>
        </w:rPr>
        <w:t>SITE TEAM RECOMMENDATIONS</w:t>
      </w:r>
    </w:p>
    <w:p w14:paraId="0AF3E22D" w14:textId="77777777" w:rsidR="00067209" w:rsidRPr="00CF555B" w:rsidRDefault="00067209" w:rsidP="00067209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90"/>
        <w:jc w:val="both"/>
        <w:rPr>
          <w:b/>
          <w:bCs/>
          <w:color w:val="000000"/>
          <w:spacing w:val="-3"/>
        </w:rPr>
      </w:pPr>
      <w:r w:rsidRPr="00CF555B">
        <w:rPr>
          <w:b/>
          <w:bCs/>
          <w:color w:val="000000"/>
          <w:spacing w:val="-3"/>
        </w:rPr>
        <w:t>For provisionally accredited programs seeking initial accreditation the site team recommends:</w:t>
      </w:r>
    </w:p>
    <w:p w14:paraId="493899AF" w14:textId="77777777" w:rsidR="00067209" w:rsidRPr="00CF555B" w:rsidRDefault="00067209" w:rsidP="00067209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90"/>
        <w:jc w:val="both"/>
        <w:rPr>
          <w:color w:val="000000"/>
          <w:spacing w:val="-3"/>
        </w:rPr>
      </w:pPr>
      <w:r w:rsidRPr="00CF555B">
        <w:rPr>
          <w:color w:val="000000"/>
          <w:spacing w:val="-3"/>
        </w:rPr>
        <w:t>_____ Grant accreditation to offer CPE Level I/Level II CPE</w:t>
      </w:r>
    </w:p>
    <w:p w14:paraId="1B6CB767" w14:textId="77777777" w:rsidR="00067209" w:rsidRDefault="00067209" w:rsidP="00067209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90"/>
        <w:jc w:val="both"/>
        <w:rPr>
          <w:color w:val="000000"/>
          <w:spacing w:val="-3"/>
        </w:rPr>
      </w:pPr>
      <w:r w:rsidRPr="00CF555B">
        <w:rPr>
          <w:color w:val="000000"/>
          <w:spacing w:val="-3"/>
        </w:rPr>
        <w:t xml:space="preserve">_____ Grant </w:t>
      </w:r>
      <w:r>
        <w:rPr>
          <w:color w:val="000000"/>
          <w:spacing w:val="-3"/>
        </w:rPr>
        <w:t>a</w:t>
      </w:r>
      <w:r w:rsidRPr="00CF555B">
        <w:rPr>
          <w:color w:val="000000"/>
          <w:spacing w:val="-3"/>
        </w:rPr>
        <w:t>ccreditation to offer CPE Level I/Level II CPE and Certified Educator CPE</w:t>
      </w:r>
    </w:p>
    <w:p w14:paraId="7693C43B" w14:textId="3EB1049E" w:rsidR="00067209" w:rsidRPr="00CF555B" w:rsidRDefault="00067209" w:rsidP="00067209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9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_____ There are identified areas of non-compliance that need to be addressed by the program</w:t>
      </w:r>
    </w:p>
    <w:p w14:paraId="1DDBFE3A" w14:textId="77777777" w:rsidR="00067209" w:rsidRPr="00AF544F" w:rsidRDefault="00067209" w:rsidP="00067209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90"/>
        <w:jc w:val="both"/>
        <w:rPr>
          <w:b/>
          <w:bCs/>
          <w:color w:val="000000"/>
          <w:spacing w:val="-3"/>
        </w:rPr>
      </w:pPr>
      <w:r w:rsidRPr="00CF555B">
        <w:rPr>
          <w:b/>
          <w:bCs/>
          <w:color w:val="000000"/>
          <w:spacing w:val="-3"/>
        </w:rPr>
        <w:t>For currently accredited programs seeking renewal of Accreditation the site team recommends:</w:t>
      </w:r>
    </w:p>
    <w:p w14:paraId="1BB4B50A" w14:textId="77777777" w:rsidR="00067209" w:rsidRPr="00CF555B" w:rsidRDefault="00067209" w:rsidP="00067209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90"/>
        <w:jc w:val="both"/>
        <w:rPr>
          <w:color w:val="000000"/>
          <w:spacing w:val="-3"/>
        </w:rPr>
      </w:pPr>
      <w:r w:rsidRPr="00CF555B">
        <w:rPr>
          <w:color w:val="000000"/>
          <w:spacing w:val="-3"/>
        </w:rPr>
        <w:t>_____ Grant continued accreditation to offer Level I/Level II CPE</w:t>
      </w:r>
    </w:p>
    <w:p w14:paraId="7E91FC6C" w14:textId="77777777" w:rsidR="00067209" w:rsidRDefault="00067209" w:rsidP="00067209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90"/>
        <w:jc w:val="both"/>
        <w:rPr>
          <w:color w:val="000000"/>
          <w:spacing w:val="-3"/>
        </w:rPr>
      </w:pPr>
      <w:r w:rsidRPr="00CF555B">
        <w:rPr>
          <w:color w:val="000000"/>
          <w:spacing w:val="-3"/>
        </w:rPr>
        <w:t>_____ Grant continued accreditation to offer Level I/Level II CPE and Certified Educator CPE</w:t>
      </w:r>
    </w:p>
    <w:p w14:paraId="418DB97D" w14:textId="77777777" w:rsidR="00067209" w:rsidRPr="00CF555B" w:rsidRDefault="00067209" w:rsidP="00067209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9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_____ There are identified areas of non-compliance that need to be addressed by the program</w:t>
      </w:r>
    </w:p>
    <w:p w14:paraId="7511CCCB" w14:textId="77777777" w:rsidR="00067209" w:rsidRDefault="00067209" w:rsidP="00067209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90"/>
        <w:jc w:val="both"/>
        <w:rPr>
          <w:color w:val="000000"/>
          <w:spacing w:val="-3"/>
        </w:rPr>
      </w:pPr>
    </w:p>
    <w:p w14:paraId="46EA8686" w14:textId="77777777" w:rsidR="00067209" w:rsidRPr="00CF555B" w:rsidRDefault="00067209" w:rsidP="00067209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90"/>
        <w:jc w:val="both"/>
        <w:rPr>
          <w:color w:val="000000"/>
          <w:spacing w:val="-3"/>
        </w:rPr>
      </w:pPr>
    </w:p>
    <w:p w14:paraId="2E37A968" w14:textId="77777777" w:rsidR="00067209" w:rsidRPr="00AF544F" w:rsidRDefault="00067209" w:rsidP="00067209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90"/>
        <w:jc w:val="both"/>
        <w:rPr>
          <w:color w:val="000000"/>
          <w:spacing w:val="-3"/>
        </w:rPr>
      </w:pPr>
      <w:r>
        <w:rPr>
          <w:rFonts w:cstheme="minorHAnsi"/>
          <w:color w:val="000000"/>
          <w:spacing w:val="-4"/>
        </w:rPr>
        <w:pict w14:anchorId="2C5F09BE">
          <v:rect id="_x0000_i1026" style="width:468pt;height:1.5pt" o:hrstd="t" o:hrnoshade="t" o:hr="t" fillcolor="#ffc000" stroked="f"/>
        </w:pict>
      </w:r>
    </w:p>
    <w:p w14:paraId="286AD5BF" w14:textId="77777777" w:rsidR="00067209" w:rsidRPr="00AF544F" w:rsidRDefault="00067209" w:rsidP="00067209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90"/>
        <w:jc w:val="both"/>
        <w:rPr>
          <w:b/>
          <w:bCs/>
          <w:color w:val="000000"/>
          <w:spacing w:val="-3"/>
        </w:rPr>
      </w:pPr>
      <w:r w:rsidRPr="005F4ACE">
        <w:rPr>
          <w:b/>
          <w:bCs/>
          <w:color w:val="000000"/>
          <w:spacing w:val="-3"/>
        </w:rPr>
        <w:t>Record the site team’s vote on its recommendation:</w:t>
      </w:r>
    </w:p>
    <w:p w14:paraId="2596C77F" w14:textId="77777777" w:rsidR="00067209" w:rsidRPr="00E50FA6" w:rsidRDefault="00067209" w:rsidP="00067209">
      <w:pPr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90"/>
        <w:jc w:val="both"/>
        <w:rPr>
          <w:rFonts w:cstheme="minorHAnsi"/>
          <w:color w:val="000000"/>
          <w:spacing w:val="-3"/>
        </w:rPr>
      </w:pPr>
      <w:r>
        <w:rPr>
          <w:rFonts w:cstheme="minorHAnsi"/>
          <w:color w:val="000000"/>
          <w:spacing w:val="-4"/>
        </w:rPr>
        <w:pict w14:anchorId="550593E4">
          <v:rect id="_x0000_i1027" style="width:468pt;height:1.5pt" o:hrstd="t" o:hrnoshade="t" o:hr="t" fillcolor="#ffc000" stroked="f"/>
        </w:pict>
      </w:r>
    </w:p>
    <w:p w14:paraId="24701513" w14:textId="77777777" w:rsidR="00067209" w:rsidRPr="00E50FA6" w:rsidRDefault="00067209" w:rsidP="00067209">
      <w:pPr>
        <w:pStyle w:val="ListParagraph"/>
        <w:widowControl w:val="0"/>
        <w:tabs>
          <w:tab w:val="left" w:pos="720"/>
          <w:tab w:val="left" w:pos="2520"/>
        </w:tabs>
        <w:autoSpaceDE w:val="0"/>
        <w:autoSpaceDN w:val="0"/>
        <w:adjustRightInd w:val="0"/>
        <w:spacing w:line="253" w:lineRule="exact"/>
        <w:ind w:left="-90" w:right="90"/>
        <w:jc w:val="both"/>
        <w:rPr>
          <w:rFonts w:cstheme="minorHAnsi"/>
          <w:color w:val="000000"/>
          <w:spacing w:val="-3"/>
        </w:rPr>
      </w:pPr>
    </w:p>
    <w:p w14:paraId="7AE54DBE" w14:textId="77777777" w:rsidR="00067209" w:rsidRPr="00E96C6B" w:rsidRDefault="00067209" w:rsidP="00067209">
      <w:pPr>
        <w:widowControl w:val="0"/>
        <w:tabs>
          <w:tab w:val="left" w:pos="720"/>
        </w:tabs>
        <w:autoSpaceDE w:val="0"/>
        <w:autoSpaceDN w:val="0"/>
        <w:adjustRightInd w:val="0"/>
        <w:spacing w:before="29" w:line="270" w:lineRule="exact"/>
        <w:ind w:left="-90" w:right="90"/>
        <w:jc w:val="both"/>
        <w:rPr>
          <w:rFonts w:cstheme="minorHAnsi"/>
          <w:iCs/>
          <w:color w:val="000000"/>
          <w:spacing w:val="-4"/>
        </w:rPr>
      </w:pPr>
      <w:r w:rsidRPr="00E96C6B">
        <w:rPr>
          <w:rFonts w:cstheme="minorHAnsi"/>
          <w:iCs/>
          <w:color w:val="000000"/>
          <w:spacing w:val="-4"/>
        </w:rPr>
        <w:t>Upload all Site Visit documents to program’s portfolio in SharePoint and inform the ACPE Certified Educator, the assigned Accreditation Commissioner, and Accreditation Commission Chair that all materials have been uploaded.</w:t>
      </w:r>
    </w:p>
    <w:p w14:paraId="7D8A4954" w14:textId="77777777" w:rsidR="00376E33" w:rsidRDefault="00376E33"/>
    <w:sectPr w:rsidR="00376E33" w:rsidSect="0006720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8BC1" w14:textId="77777777" w:rsidR="00127359" w:rsidRDefault="00127359" w:rsidP="00067209">
      <w:pPr>
        <w:spacing w:after="0" w:line="240" w:lineRule="auto"/>
      </w:pPr>
      <w:r>
        <w:separator/>
      </w:r>
    </w:p>
  </w:endnote>
  <w:endnote w:type="continuationSeparator" w:id="0">
    <w:p w14:paraId="0171C24A" w14:textId="77777777" w:rsidR="00127359" w:rsidRDefault="00127359" w:rsidP="0006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9C99" w14:textId="77777777" w:rsidR="00127359" w:rsidRDefault="00127359" w:rsidP="00067209">
      <w:pPr>
        <w:spacing w:after="0" w:line="240" w:lineRule="auto"/>
      </w:pPr>
      <w:r>
        <w:separator/>
      </w:r>
    </w:p>
  </w:footnote>
  <w:footnote w:type="continuationSeparator" w:id="0">
    <w:p w14:paraId="4C56A9E7" w14:textId="77777777" w:rsidR="00127359" w:rsidRDefault="00127359" w:rsidP="0006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D7DD" w14:textId="5A14D42D" w:rsidR="00067209" w:rsidRDefault="00067209" w:rsidP="00067209">
    <w:pPr>
      <w:pStyle w:val="Header"/>
      <w:jc w:val="center"/>
    </w:pPr>
    <w:r>
      <w:rPr>
        <w:noProof/>
      </w:rPr>
      <w:drawing>
        <wp:inline distT="0" distB="0" distL="0" distR="0" wp14:anchorId="13E970EE" wp14:editId="3CCAB27C">
          <wp:extent cx="962107" cy="383849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567" cy="38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9167C7" w14:textId="77777777" w:rsidR="00067209" w:rsidRDefault="00067209" w:rsidP="00067209">
    <w:pPr>
      <w:widowControl w:val="0"/>
      <w:tabs>
        <w:tab w:val="left" w:pos="720"/>
      </w:tabs>
      <w:autoSpaceDE w:val="0"/>
      <w:autoSpaceDN w:val="0"/>
      <w:adjustRightInd w:val="0"/>
      <w:spacing w:after="0" w:line="276" w:lineRule="exact"/>
      <w:jc w:val="center"/>
      <w:rPr>
        <w:rStyle w:val="Emphasis"/>
        <w:rFonts w:cstheme="minorHAnsi"/>
        <w:bCs/>
        <w:i w:val="0"/>
        <w:iCs w:val="0"/>
        <w:color w:val="000000"/>
        <w:spacing w:val="-3"/>
        <w:sz w:val="20"/>
        <w:szCs w:val="20"/>
      </w:rPr>
    </w:pPr>
    <w:r w:rsidRPr="00067209">
      <w:rPr>
        <w:rStyle w:val="Emphasis"/>
        <w:rFonts w:cstheme="minorHAnsi"/>
        <w:bCs/>
        <w:i w:val="0"/>
        <w:iCs w:val="0"/>
        <w:color w:val="000000"/>
        <w:spacing w:val="-3"/>
        <w:sz w:val="20"/>
        <w:szCs w:val="20"/>
      </w:rPr>
      <w:t>ACPE ACCREDITATION COMMISSION</w:t>
    </w:r>
  </w:p>
  <w:p w14:paraId="6C1CB489" w14:textId="346DAEC2" w:rsidR="00067209" w:rsidRPr="00067209" w:rsidRDefault="00067209" w:rsidP="00067209">
    <w:pPr>
      <w:widowControl w:val="0"/>
      <w:tabs>
        <w:tab w:val="left" w:pos="720"/>
      </w:tabs>
      <w:autoSpaceDE w:val="0"/>
      <w:autoSpaceDN w:val="0"/>
      <w:adjustRightInd w:val="0"/>
      <w:spacing w:after="0" w:line="276" w:lineRule="exact"/>
      <w:jc w:val="center"/>
      <w:rPr>
        <w:rFonts w:cstheme="minorHAnsi"/>
        <w:b/>
        <w:bCs/>
        <w:i/>
        <w:iCs/>
        <w:color w:val="000000"/>
        <w:spacing w:val="-3"/>
        <w:sz w:val="20"/>
        <w:szCs w:val="20"/>
      </w:rPr>
    </w:pPr>
    <w:r>
      <w:rPr>
        <w:rFonts w:cstheme="minorHAnsi"/>
        <w:b/>
        <w:bCs/>
        <w:i/>
        <w:iCs/>
        <w:color w:val="000000"/>
        <w:spacing w:val="-3"/>
        <w:sz w:val="20"/>
        <w:szCs w:val="20"/>
      </w:rPr>
      <w:pict w14:anchorId="101DB92F">
        <v:rect id="_x0000_i1031" style="width:540pt;height:1.5pt" o:hralign="center" o:hrstd="t" o:hrnoshade="t" o:hr="t" fillcolor="#ffc00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09"/>
    <w:rsid w:val="00067209"/>
    <w:rsid w:val="00127359"/>
    <w:rsid w:val="003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02309"/>
  <w15:chartTrackingRefBased/>
  <w15:docId w15:val="{3CB12519-E853-4037-AD2B-ED856A07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09"/>
    <w:pPr>
      <w:spacing w:after="160" w:line="259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209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09"/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ListParagraph">
    <w:name w:val="List Paragraph"/>
    <w:basedOn w:val="Normal"/>
    <w:uiPriority w:val="34"/>
    <w:qFormat/>
    <w:rsid w:val="00067209"/>
    <w:pPr>
      <w:ind w:left="720"/>
      <w:contextualSpacing/>
    </w:pPr>
  </w:style>
  <w:style w:type="table" w:styleId="TableGrid">
    <w:name w:val="Table Grid"/>
    <w:basedOn w:val="TableNormal"/>
    <w:uiPriority w:val="39"/>
    <w:rsid w:val="00067209"/>
    <w:rPr>
      <w:rFonts w:ascii="Calibri" w:hAnsi="Calibri" w:cstheme="minorHAns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6720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09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09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C33FD872F4A4AACD5E2B0BD4DBC9C" ma:contentTypeVersion="9" ma:contentTypeDescription="Create a new document." ma:contentTypeScope="" ma:versionID="9dc73bb7507d8ef18691c8a1a88b3ed5">
  <xsd:schema xmlns:xsd="http://www.w3.org/2001/XMLSchema" xmlns:xs="http://www.w3.org/2001/XMLSchema" xmlns:p="http://schemas.microsoft.com/office/2006/metadata/properties" xmlns:ns2="47febed4-465b-4b0c-a570-2d29038f5762" xmlns:ns3="9d0b95d2-b08c-42da-b3fc-0eb8469d0f96" targetNamespace="http://schemas.microsoft.com/office/2006/metadata/properties" ma:root="true" ma:fieldsID="dcab93d69bbfbed929d80db0db500a02" ns2:_="" ns3:_="">
    <xsd:import namespace="47febed4-465b-4b0c-a570-2d29038f5762"/>
    <xsd:import namespace="9d0b95d2-b08c-42da-b3fc-0eb8469d0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ebed4-465b-4b0c-a570-2d29038f5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b95d2-b08c-42da-b3fc-0eb8469d0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E0A3F-E436-4C9C-8D9D-1F8098220E6B}"/>
</file>

<file path=customXml/itemProps2.xml><?xml version="1.0" encoding="utf-8"?>
<ds:datastoreItem xmlns:ds="http://schemas.openxmlformats.org/officeDocument/2006/customXml" ds:itemID="{57C05EB6-D0C0-4E80-B975-C705D6A03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2023-01-09T17:39:00Z</dcterms:created>
  <dcterms:modified xsi:type="dcterms:W3CDTF">2023-01-09T17:41:00Z</dcterms:modified>
</cp:coreProperties>
</file>