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B68" w14:textId="77777777" w:rsidR="00790EB4" w:rsidRPr="000B2A9E" w:rsidRDefault="00790EB4" w:rsidP="00790EB4">
      <w:pPr>
        <w:pStyle w:val="Heading1"/>
        <w:spacing w:before="0"/>
        <w:rPr>
          <w:i/>
          <w:iCs/>
        </w:rPr>
      </w:pPr>
      <w:bookmarkStart w:id="0" w:name="_Toc124071529"/>
      <w:r w:rsidRPr="651EB636">
        <w:t>SITE VISIT REPORT—PART I: INITIAL REPORT OF THE SITE TEAM</w:t>
      </w:r>
      <w:bookmarkEnd w:id="0"/>
    </w:p>
    <w:p w14:paraId="6FC3064C" w14:textId="77777777" w:rsidR="00790EB4" w:rsidRPr="00A9527F" w:rsidRDefault="00790EB4" w:rsidP="00790EB4">
      <w:pPr>
        <w:widowControl w:val="0"/>
        <w:tabs>
          <w:tab w:val="left" w:pos="720"/>
          <w:tab w:val="left" w:pos="7501"/>
        </w:tabs>
        <w:autoSpaceDE w:val="0"/>
        <w:autoSpaceDN w:val="0"/>
        <w:adjustRightInd w:val="0"/>
        <w:spacing w:before="207" w:line="253" w:lineRule="exact"/>
        <w:ind w:left="90" w:right="180"/>
        <w:rPr>
          <w:color w:val="000000"/>
          <w:spacing w:val="-3"/>
        </w:rPr>
      </w:pPr>
      <w:r>
        <w:rPr>
          <w:color w:val="000000"/>
          <w:spacing w:val="-3"/>
        </w:rPr>
        <w:t>PROGRAM</w:t>
      </w:r>
      <w:r w:rsidRPr="00A9527F">
        <w:rPr>
          <w:color w:val="000000"/>
          <w:spacing w:val="-3"/>
        </w:rPr>
        <w:t>:     ____________________________________________      DATES OF VISIT:  _________________</w:t>
      </w:r>
    </w:p>
    <w:p w14:paraId="42990050" w14:textId="3745F072" w:rsidR="00790EB4" w:rsidRPr="00D87A51" w:rsidRDefault="00790EB4" w:rsidP="00790EB4">
      <w:pPr>
        <w:widowControl w:val="0"/>
        <w:tabs>
          <w:tab w:val="left" w:pos="720"/>
        </w:tabs>
        <w:autoSpaceDE w:val="0"/>
        <w:autoSpaceDN w:val="0"/>
        <w:adjustRightInd w:val="0"/>
        <w:spacing w:before="14" w:line="253" w:lineRule="exact"/>
        <w:ind w:left="90" w:right="18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PROGRAM</w:t>
      </w:r>
      <w:r w:rsidRPr="4D26F67B">
        <w:rPr>
          <w:color w:val="000000"/>
          <w:spacing w:val="-3"/>
        </w:rPr>
        <w:t xml:space="preserve"> EDUCATOR(S</w:t>
      </w:r>
      <w:r w:rsidRPr="00A9527F">
        <w:rPr>
          <w:color w:val="000000"/>
          <w:spacing w:val="-3"/>
        </w:rPr>
        <w:t>): _</w:t>
      </w:r>
      <w:r w:rsidRPr="00A9527F">
        <w:rPr>
          <w:color w:val="000000"/>
          <w:spacing w:val="-3"/>
        </w:rPr>
        <w:t>__________________________________</w:t>
      </w:r>
    </w:p>
    <w:p w14:paraId="02ADDC86" w14:textId="77777777" w:rsidR="00790EB4" w:rsidRPr="00D87A51" w:rsidRDefault="00790EB4" w:rsidP="00790EB4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ind w:left="90" w:right="180"/>
        <w:rPr>
          <w:color w:val="000000"/>
          <w:spacing w:val="-4"/>
          <w:u w:val="single"/>
        </w:rPr>
      </w:pPr>
      <w:r w:rsidRPr="4D26F67B">
        <w:rPr>
          <w:color w:val="000000"/>
          <w:spacing w:val="-4"/>
        </w:rPr>
        <w:t xml:space="preserve">NATIONAL SITE TEAM CHAIR:   </w:t>
      </w:r>
      <w:r w:rsidRPr="00B14F4B">
        <w:rPr>
          <w:color w:val="000000"/>
          <w:spacing w:val="-4"/>
        </w:rPr>
        <w:t>____________________________</w:t>
      </w:r>
    </w:p>
    <w:p w14:paraId="62F1C3E3" w14:textId="77777777" w:rsidR="00790EB4" w:rsidRPr="00B14F4B" w:rsidRDefault="00790EB4" w:rsidP="00790EB4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ind w:left="90" w:right="180"/>
        <w:rPr>
          <w:color w:val="000000"/>
          <w:spacing w:val="-4"/>
        </w:rPr>
      </w:pPr>
      <w:r w:rsidRPr="4D26F67B">
        <w:rPr>
          <w:color w:val="000000"/>
          <w:spacing w:val="-4"/>
        </w:rPr>
        <w:t xml:space="preserve">TEAM MEMBERS: </w:t>
      </w:r>
      <w:r w:rsidRPr="00B14F4B">
        <w:rPr>
          <w:color w:val="000000"/>
          <w:spacing w:val="-4"/>
        </w:rPr>
        <w:t>_________________________________________________________________________</w:t>
      </w:r>
    </w:p>
    <w:p w14:paraId="6FF4D90B" w14:textId="77777777" w:rsidR="00790EB4" w:rsidRDefault="00790EB4" w:rsidP="00790EB4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ind w:left="90" w:right="180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pict w14:anchorId="108D88F6">
          <v:rect id="_x0000_i1025" style="width:468pt;height:1.5pt" o:hrstd="t" o:hrnoshade="t" o:hr="t" fillcolor="#ffc000" stroked="f"/>
        </w:pict>
      </w:r>
    </w:p>
    <w:tbl>
      <w:tblPr>
        <w:tblStyle w:val="TableGrid"/>
        <w:tblW w:w="11245" w:type="dxa"/>
        <w:tblInd w:w="-455" w:type="dxa"/>
        <w:tblCellMar>
          <w:left w:w="144" w:type="dxa"/>
          <w:right w:w="144" w:type="dxa"/>
        </w:tblCellMar>
        <w:tblLook w:val="0480" w:firstRow="0" w:lastRow="0" w:firstColumn="1" w:lastColumn="0" w:noHBand="0" w:noVBand="1"/>
      </w:tblPr>
      <w:tblGrid>
        <w:gridCol w:w="718"/>
        <w:gridCol w:w="10527"/>
      </w:tblGrid>
      <w:tr w:rsidR="00790EB4" w14:paraId="2E8BE305" w14:textId="77777777" w:rsidTr="00643A12">
        <w:tc>
          <w:tcPr>
            <w:tcW w:w="718" w:type="dxa"/>
          </w:tcPr>
          <w:p w14:paraId="1F377C53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color w:val="000000"/>
                <w:spacing w:val="-4"/>
              </w:rPr>
              <w:t>1.</w:t>
            </w:r>
          </w:p>
        </w:tc>
        <w:tc>
          <w:tcPr>
            <w:tcW w:w="10527" w:type="dxa"/>
          </w:tcPr>
          <w:p w14:paraId="2EA94369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19"/>
              </w:tabs>
              <w:autoSpaceDE w:val="0"/>
              <w:autoSpaceDN w:val="0"/>
              <w:adjustRightInd w:val="0"/>
              <w:spacing w:before="21" w:line="253" w:lineRule="exact"/>
              <w:ind w:left="90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>Describe the site team’s pre-visit orientation to its role and responsibilities and actions taken to familiarize the team with ACPE standards and accreditation procedures.</w:t>
            </w:r>
          </w:p>
        </w:tc>
      </w:tr>
      <w:tr w:rsidR="00790EB4" w14:paraId="7D1C118D" w14:textId="77777777" w:rsidTr="00643A12">
        <w:tc>
          <w:tcPr>
            <w:tcW w:w="718" w:type="dxa"/>
          </w:tcPr>
          <w:p w14:paraId="4791026B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</w:tcPr>
          <w:p w14:paraId="2116A747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i/>
                <w:iCs/>
                <w:color w:val="000000"/>
                <w:spacing w:val="-4"/>
              </w:rPr>
              <w:t>Site Team Comments</w:t>
            </w:r>
            <w:r w:rsidRPr="00B14F4B">
              <w:rPr>
                <w:rFonts w:asciiTheme="minorHAnsi" w:hAnsiTheme="minorHAnsi"/>
                <w:color w:val="000000"/>
                <w:spacing w:val="-4"/>
              </w:rPr>
              <w:t xml:space="preserve">: </w:t>
            </w:r>
          </w:p>
        </w:tc>
      </w:tr>
      <w:tr w:rsidR="00790EB4" w14:paraId="6533D80D" w14:textId="77777777" w:rsidTr="00643A12">
        <w:tc>
          <w:tcPr>
            <w:tcW w:w="718" w:type="dxa"/>
            <w:shd w:val="clear" w:color="auto" w:fill="808080" w:themeFill="background1" w:themeFillShade="80"/>
          </w:tcPr>
          <w:p w14:paraId="38DA485B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808080" w:themeColor="background1" w:themeShade="80"/>
                <w:spacing w:val="-4"/>
              </w:rPr>
            </w:pPr>
          </w:p>
        </w:tc>
        <w:tc>
          <w:tcPr>
            <w:tcW w:w="10527" w:type="dxa"/>
            <w:shd w:val="clear" w:color="auto" w:fill="808080" w:themeFill="background1" w:themeFillShade="80"/>
          </w:tcPr>
          <w:p w14:paraId="2916A7E5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808080" w:themeColor="background1" w:themeShade="80"/>
                <w:spacing w:val="-4"/>
              </w:rPr>
            </w:pPr>
          </w:p>
        </w:tc>
      </w:tr>
      <w:tr w:rsidR="00790EB4" w14:paraId="710B1F3A" w14:textId="77777777" w:rsidTr="00643A12">
        <w:tc>
          <w:tcPr>
            <w:tcW w:w="718" w:type="dxa"/>
          </w:tcPr>
          <w:p w14:paraId="10F45F17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color w:val="000000"/>
                <w:spacing w:val="-4"/>
              </w:rPr>
              <w:t>2.</w:t>
            </w:r>
          </w:p>
        </w:tc>
        <w:tc>
          <w:tcPr>
            <w:tcW w:w="10527" w:type="dxa"/>
          </w:tcPr>
          <w:p w14:paraId="09F0AC35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line="253" w:lineRule="exact"/>
              <w:ind w:left="117" w:right="180" w:hanging="27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Briefly summarize the history and current description of the center, including the pastoral 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>care program/department.</w:t>
            </w:r>
          </w:p>
        </w:tc>
      </w:tr>
      <w:tr w:rsidR="00790EB4" w14:paraId="392772F0" w14:textId="77777777" w:rsidTr="00643A12">
        <w:tc>
          <w:tcPr>
            <w:tcW w:w="718" w:type="dxa"/>
          </w:tcPr>
          <w:p w14:paraId="52B9FA31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</w:tcPr>
          <w:p w14:paraId="43C00909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i/>
                <w:iCs/>
                <w:color w:val="000000"/>
                <w:spacing w:val="-4"/>
              </w:rPr>
              <w:t xml:space="preserve">Site Team Comments: </w:t>
            </w:r>
          </w:p>
        </w:tc>
      </w:tr>
      <w:tr w:rsidR="00790EB4" w14:paraId="354AD628" w14:textId="77777777" w:rsidTr="00643A12">
        <w:tc>
          <w:tcPr>
            <w:tcW w:w="718" w:type="dxa"/>
            <w:shd w:val="clear" w:color="auto" w:fill="808080" w:themeFill="background1" w:themeFillShade="80"/>
          </w:tcPr>
          <w:p w14:paraId="397144C5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  <w:shd w:val="clear" w:color="auto" w:fill="808080" w:themeFill="background1" w:themeFillShade="80"/>
          </w:tcPr>
          <w:p w14:paraId="4967FC67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</w:tr>
      <w:tr w:rsidR="00790EB4" w14:paraId="5C38B852" w14:textId="77777777" w:rsidTr="00643A12">
        <w:tc>
          <w:tcPr>
            <w:tcW w:w="718" w:type="dxa"/>
          </w:tcPr>
          <w:p w14:paraId="13069519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color w:val="000000"/>
                <w:spacing w:val="-4"/>
              </w:rPr>
              <w:t>3.</w:t>
            </w:r>
          </w:p>
        </w:tc>
        <w:tc>
          <w:tcPr>
            <w:tcW w:w="10527" w:type="dxa"/>
          </w:tcPr>
          <w:p w14:paraId="7E92AE61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line="252" w:lineRule="exact"/>
              <w:ind w:left="90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Briefly summarize the center’s prior accreditation history.  What deficiencies and/or </w:t>
            </w:r>
            <w:r>
              <w:rPr>
                <w:rFonts w:asciiTheme="minorHAnsi" w:hAnsiTheme="minorHAnsi"/>
                <w:color w:val="000000"/>
                <w:spacing w:val="-2"/>
              </w:rPr>
              <w:t>areas of non-compliance were identified since the last site visit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? How were concerns, 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 xml:space="preserve">deficiencies, and </w:t>
            </w:r>
            <w:r>
              <w:rPr>
                <w:rFonts w:asciiTheme="minorHAnsi" w:hAnsiTheme="minorHAnsi"/>
                <w:color w:val="000000"/>
                <w:spacing w:val="-3"/>
              </w:rPr>
              <w:t>areas of non-compliance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 xml:space="preserve"> addressed?</w:t>
            </w:r>
          </w:p>
        </w:tc>
      </w:tr>
      <w:tr w:rsidR="00790EB4" w14:paraId="55AA7D8B" w14:textId="77777777" w:rsidTr="00643A12">
        <w:tc>
          <w:tcPr>
            <w:tcW w:w="718" w:type="dxa"/>
          </w:tcPr>
          <w:p w14:paraId="07041003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</w:tcPr>
          <w:p w14:paraId="41E6FDFC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i/>
                <w:iCs/>
                <w:color w:val="000000"/>
                <w:spacing w:val="-4"/>
              </w:rPr>
              <w:t>Site Team Comments</w:t>
            </w:r>
            <w:r w:rsidRPr="00B14F4B">
              <w:rPr>
                <w:rFonts w:asciiTheme="minorHAnsi" w:hAnsiTheme="minorHAnsi"/>
                <w:color w:val="000000"/>
                <w:spacing w:val="-4"/>
              </w:rPr>
              <w:t xml:space="preserve">: </w:t>
            </w:r>
          </w:p>
        </w:tc>
      </w:tr>
      <w:tr w:rsidR="00790EB4" w14:paraId="1DEB3B9C" w14:textId="77777777" w:rsidTr="00643A12">
        <w:tc>
          <w:tcPr>
            <w:tcW w:w="718" w:type="dxa"/>
            <w:shd w:val="clear" w:color="auto" w:fill="808080" w:themeFill="background1" w:themeFillShade="80"/>
          </w:tcPr>
          <w:p w14:paraId="089F24E7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  <w:shd w:val="clear" w:color="auto" w:fill="808080" w:themeFill="background1" w:themeFillShade="80"/>
          </w:tcPr>
          <w:p w14:paraId="5C575881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</w:tr>
      <w:tr w:rsidR="00790EB4" w14:paraId="69EC9B78" w14:textId="77777777" w:rsidTr="00643A12">
        <w:tc>
          <w:tcPr>
            <w:tcW w:w="718" w:type="dxa"/>
          </w:tcPr>
          <w:p w14:paraId="645A94FB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color w:val="000000"/>
                <w:spacing w:val="-4"/>
              </w:rPr>
              <w:t>4.</w:t>
            </w:r>
          </w:p>
        </w:tc>
        <w:tc>
          <w:tcPr>
            <w:tcW w:w="10527" w:type="dxa"/>
          </w:tcPr>
          <w:p w14:paraId="02123BB3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line="253" w:lineRule="exact"/>
              <w:ind w:left="387" w:right="180" w:hanging="36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Assess the center’s self-study/feasibility study process and the resulting document. Your comments should address the following: </w:t>
            </w:r>
          </w:p>
          <w:p w14:paraId="108905B1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after="0" w:line="253" w:lineRule="exact"/>
              <w:ind w:left="387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Reflect </w:t>
            </w:r>
            <w:r>
              <w:rPr>
                <w:rFonts w:asciiTheme="minorHAnsi" w:hAnsiTheme="minorHAnsi"/>
                <w:color w:val="000000"/>
                <w:spacing w:val="-2"/>
              </w:rPr>
              <w:t xml:space="preserve">on 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>the program</w:t>
            </w:r>
            <w:r>
              <w:rPr>
                <w:rFonts w:asciiTheme="minorHAnsi" w:hAnsiTheme="minorHAnsi"/>
                <w:color w:val="000000"/>
                <w:spacing w:val="-2"/>
              </w:rPr>
              <w:t>’s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-2"/>
              </w:rPr>
              <w:t>expressed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 mission, rationale, and objectives for CPE and their successes</w:t>
            </w:r>
          </w:p>
          <w:p w14:paraId="73AC0B9A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after="0" w:line="253" w:lineRule="exact"/>
              <w:ind w:left="387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>Review the program</w:t>
            </w:r>
            <w:r>
              <w:rPr>
                <w:rFonts w:asciiTheme="minorHAnsi" w:hAnsiTheme="minorHAnsi"/>
                <w:color w:val="000000"/>
                <w:spacing w:val="-2"/>
              </w:rPr>
              <w:t xml:space="preserve">’s expressed challenges/limitations 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and </w:t>
            </w:r>
            <w:r>
              <w:rPr>
                <w:rFonts w:asciiTheme="minorHAnsi" w:hAnsiTheme="minorHAnsi"/>
                <w:color w:val="000000"/>
                <w:spacing w:val="-2"/>
              </w:rPr>
              <w:t>whether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 they were successful in addressing them or how they plan to address them</w:t>
            </w:r>
          </w:p>
          <w:p w14:paraId="2A45FB8C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after="0" w:line="253" w:lineRule="exact"/>
              <w:ind w:left="387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Reflect on the program’s </w:t>
            </w:r>
            <w:r>
              <w:rPr>
                <w:rFonts w:asciiTheme="minorHAnsi" w:hAnsiTheme="minorHAnsi"/>
                <w:color w:val="000000"/>
                <w:spacing w:val="-2"/>
              </w:rPr>
              <w:t xml:space="preserve">expressed 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>strengths</w:t>
            </w:r>
            <w:r>
              <w:rPr>
                <w:rFonts w:asciiTheme="minorHAnsi" w:hAnsiTheme="minorHAnsi"/>
                <w:color w:val="000000"/>
                <w:spacing w:val="-2"/>
              </w:rPr>
              <w:t>.</w:t>
            </w:r>
          </w:p>
          <w:p w14:paraId="59CFF337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after="0" w:line="253" w:lineRule="exact"/>
              <w:ind w:left="387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>Reflect on the data trends the program identified: comment on their plans to address them</w:t>
            </w:r>
            <w:r>
              <w:rPr>
                <w:rFonts w:asciiTheme="minorHAnsi" w:hAnsiTheme="minorHAnsi"/>
                <w:color w:val="000000"/>
                <w:spacing w:val="-2"/>
              </w:rPr>
              <w:t>.</w:t>
            </w:r>
          </w:p>
          <w:p w14:paraId="19B25827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after="0" w:line="253" w:lineRule="exact"/>
              <w:ind w:left="387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Acknowledge the content of Part Two </w:t>
            </w:r>
            <w:r>
              <w:rPr>
                <w:rFonts w:asciiTheme="minorHAnsi" w:hAnsiTheme="minorHAnsi"/>
                <w:color w:val="000000"/>
                <w:spacing w:val="-2"/>
              </w:rPr>
              <w:t xml:space="preserve">of the self-study 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>by summarizing the key elements</w:t>
            </w:r>
            <w:r>
              <w:rPr>
                <w:rFonts w:asciiTheme="minorHAnsi" w:hAnsiTheme="minorHAnsi"/>
                <w:color w:val="000000"/>
                <w:spacing w:val="-2"/>
              </w:rPr>
              <w:t>.</w:t>
            </w:r>
          </w:p>
        </w:tc>
      </w:tr>
      <w:tr w:rsidR="00790EB4" w14:paraId="046F564E" w14:textId="77777777" w:rsidTr="00643A12">
        <w:tc>
          <w:tcPr>
            <w:tcW w:w="718" w:type="dxa"/>
          </w:tcPr>
          <w:p w14:paraId="3515397D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</w:tcPr>
          <w:p w14:paraId="0A4B43A9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line="253" w:lineRule="exact"/>
              <w:ind w:left="90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i/>
                <w:iCs/>
                <w:color w:val="000000"/>
                <w:spacing w:val="-2"/>
              </w:rPr>
              <w:t>Site Team Comments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: </w:t>
            </w:r>
          </w:p>
        </w:tc>
      </w:tr>
      <w:tr w:rsidR="00790EB4" w14:paraId="7361A479" w14:textId="77777777" w:rsidTr="00643A12">
        <w:tc>
          <w:tcPr>
            <w:tcW w:w="718" w:type="dxa"/>
            <w:shd w:val="clear" w:color="auto" w:fill="808080" w:themeFill="background1" w:themeFillShade="80"/>
          </w:tcPr>
          <w:p w14:paraId="3E4EB2BF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  <w:shd w:val="clear" w:color="auto" w:fill="808080" w:themeFill="background1" w:themeFillShade="80"/>
          </w:tcPr>
          <w:p w14:paraId="6C2C1D01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line="253" w:lineRule="exact"/>
              <w:ind w:left="90" w:right="180"/>
              <w:jc w:val="both"/>
              <w:rPr>
                <w:rFonts w:asciiTheme="minorHAnsi" w:hAnsiTheme="minorHAnsi"/>
                <w:i/>
                <w:iCs/>
                <w:color w:val="000000"/>
                <w:spacing w:val="-2"/>
              </w:rPr>
            </w:pPr>
          </w:p>
        </w:tc>
      </w:tr>
      <w:tr w:rsidR="00790EB4" w14:paraId="401673BD" w14:textId="77777777" w:rsidTr="00643A12">
        <w:tc>
          <w:tcPr>
            <w:tcW w:w="718" w:type="dxa"/>
          </w:tcPr>
          <w:p w14:paraId="03EFB291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color w:val="000000"/>
                <w:spacing w:val="-4"/>
              </w:rPr>
              <w:t>5.</w:t>
            </w:r>
          </w:p>
        </w:tc>
        <w:tc>
          <w:tcPr>
            <w:tcW w:w="10527" w:type="dxa"/>
          </w:tcPr>
          <w:p w14:paraId="1DA21ADA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line="253" w:lineRule="exact"/>
              <w:ind w:left="297" w:right="180" w:hanging="297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>
              <w:rPr>
                <w:rFonts w:asciiTheme="minorHAnsi" w:hAnsiTheme="minorHAnsi"/>
                <w:color w:val="000000"/>
                <w:spacing w:val="-2"/>
              </w:rPr>
              <w:t>Reflect on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 xml:space="preserve"> the Part I Checklist and the Part II In-Depth Review of Materials Document</w:t>
            </w:r>
            <w:r>
              <w:rPr>
                <w:rFonts w:asciiTheme="minorHAnsi" w:hAnsiTheme="minorHAnsi"/>
                <w:color w:val="000000"/>
                <w:spacing w:val="-2"/>
              </w:rPr>
              <w:t>:</w:t>
            </w:r>
          </w:p>
          <w:p w14:paraId="6EECDD2E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after="0" w:line="253" w:lineRule="exact"/>
              <w:ind w:left="297" w:right="180" w:hanging="297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>Comment here on any deficient areas that were updated to demonstrate compliance after the forms were given to the program</w:t>
            </w:r>
          </w:p>
          <w:p w14:paraId="0FEE3290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after="0" w:line="253" w:lineRule="exact"/>
              <w:ind w:left="297" w:right="180" w:hanging="297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color w:val="000000"/>
                <w:spacing w:val="-2"/>
              </w:rPr>
              <w:t>Document any outstanding issues of compliance in the program’s materials with specific reference to what the program needs to do to demonstrate compliance in their response to this report.</w:t>
            </w:r>
          </w:p>
        </w:tc>
      </w:tr>
      <w:tr w:rsidR="00790EB4" w14:paraId="36C169D1" w14:textId="77777777" w:rsidTr="00643A12">
        <w:tc>
          <w:tcPr>
            <w:tcW w:w="718" w:type="dxa"/>
          </w:tcPr>
          <w:p w14:paraId="3862E0B1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</w:tcPr>
          <w:p w14:paraId="4452C7A2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line="253" w:lineRule="exact"/>
              <w:ind w:left="90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14F4B">
              <w:rPr>
                <w:rFonts w:asciiTheme="minorHAnsi" w:hAnsiTheme="minorHAnsi"/>
                <w:i/>
                <w:iCs/>
                <w:color w:val="000000"/>
                <w:spacing w:val="-2"/>
              </w:rPr>
              <w:t>Site Team Comments</w:t>
            </w:r>
            <w:r w:rsidRPr="00B14F4B">
              <w:rPr>
                <w:rFonts w:asciiTheme="minorHAnsi" w:hAnsiTheme="minorHAnsi"/>
                <w:color w:val="000000"/>
                <w:spacing w:val="-2"/>
              </w:rPr>
              <w:t>:</w:t>
            </w:r>
          </w:p>
        </w:tc>
      </w:tr>
      <w:tr w:rsidR="00790EB4" w14:paraId="4085C8FD" w14:textId="77777777" w:rsidTr="00643A12">
        <w:tc>
          <w:tcPr>
            <w:tcW w:w="718" w:type="dxa"/>
            <w:shd w:val="clear" w:color="auto" w:fill="808080" w:themeFill="background1" w:themeFillShade="80"/>
          </w:tcPr>
          <w:p w14:paraId="35055A35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  <w:shd w:val="clear" w:color="auto" w:fill="808080" w:themeFill="background1" w:themeFillShade="80"/>
          </w:tcPr>
          <w:p w14:paraId="29627095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spacing w:before="1" w:line="253" w:lineRule="exact"/>
              <w:ind w:left="90" w:right="180"/>
              <w:jc w:val="both"/>
              <w:rPr>
                <w:rFonts w:asciiTheme="minorHAnsi" w:hAnsiTheme="minorHAnsi"/>
                <w:color w:val="000000"/>
                <w:spacing w:val="-2"/>
              </w:rPr>
            </w:pPr>
          </w:p>
        </w:tc>
      </w:tr>
      <w:tr w:rsidR="00790EB4" w14:paraId="262498AC" w14:textId="77777777" w:rsidTr="00643A12">
        <w:tc>
          <w:tcPr>
            <w:tcW w:w="718" w:type="dxa"/>
          </w:tcPr>
          <w:p w14:paraId="677C68FA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color w:val="000000"/>
                <w:spacing w:val="-4"/>
              </w:rPr>
              <w:t xml:space="preserve">6. </w:t>
            </w:r>
          </w:p>
        </w:tc>
        <w:tc>
          <w:tcPr>
            <w:tcW w:w="10527" w:type="dxa"/>
          </w:tcPr>
          <w:p w14:paraId="2AD41B35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19"/>
              </w:tabs>
              <w:autoSpaceDE w:val="0"/>
              <w:autoSpaceDN w:val="0"/>
              <w:adjustRightInd w:val="0"/>
              <w:ind w:left="90" w:right="180"/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r w:rsidRPr="00B14F4B">
              <w:rPr>
                <w:rFonts w:asciiTheme="minorHAnsi" w:hAnsiTheme="minorHAnsi"/>
                <w:color w:val="000000"/>
                <w:spacing w:val="-3"/>
              </w:rPr>
              <w:t>Describe each aspect of the site visit.</w:t>
            </w:r>
          </w:p>
        </w:tc>
      </w:tr>
      <w:tr w:rsidR="00790EB4" w14:paraId="10650A38" w14:textId="77777777" w:rsidTr="00643A12">
        <w:tc>
          <w:tcPr>
            <w:tcW w:w="718" w:type="dxa"/>
          </w:tcPr>
          <w:p w14:paraId="6501BED9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</w:tcPr>
          <w:p w14:paraId="0F0365CC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19"/>
              </w:tabs>
              <w:autoSpaceDE w:val="0"/>
              <w:autoSpaceDN w:val="0"/>
              <w:adjustRightInd w:val="0"/>
              <w:ind w:left="90" w:right="180"/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r w:rsidRPr="00B14F4B">
              <w:rPr>
                <w:rFonts w:asciiTheme="minorHAnsi" w:hAnsiTheme="minorHAnsi"/>
                <w:i/>
                <w:iCs/>
                <w:color w:val="000000"/>
                <w:spacing w:val="-3"/>
              </w:rPr>
              <w:t>Site Team Comments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 xml:space="preserve">: </w:t>
            </w:r>
          </w:p>
        </w:tc>
      </w:tr>
      <w:tr w:rsidR="00790EB4" w14:paraId="2E8751A8" w14:textId="77777777" w:rsidTr="00643A12">
        <w:tc>
          <w:tcPr>
            <w:tcW w:w="718" w:type="dxa"/>
            <w:shd w:val="clear" w:color="auto" w:fill="808080" w:themeFill="background1" w:themeFillShade="80"/>
          </w:tcPr>
          <w:p w14:paraId="0F45C849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  <w:shd w:val="clear" w:color="auto" w:fill="808080" w:themeFill="background1" w:themeFillShade="80"/>
          </w:tcPr>
          <w:p w14:paraId="03214601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720"/>
                <w:tab w:val="left" w:pos="2519"/>
              </w:tabs>
              <w:autoSpaceDE w:val="0"/>
              <w:autoSpaceDN w:val="0"/>
              <w:adjustRightInd w:val="0"/>
              <w:ind w:left="90" w:right="180"/>
              <w:jc w:val="both"/>
              <w:rPr>
                <w:rFonts w:asciiTheme="minorHAnsi" w:hAnsiTheme="minorHAnsi"/>
                <w:color w:val="000000"/>
                <w:spacing w:val="-3"/>
              </w:rPr>
            </w:pPr>
          </w:p>
        </w:tc>
      </w:tr>
      <w:tr w:rsidR="00790EB4" w14:paraId="355B85DC" w14:textId="77777777" w:rsidTr="00643A12">
        <w:tc>
          <w:tcPr>
            <w:tcW w:w="718" w:type="dxa"/>
          </w:tcPr>
          <w:p w14:paraId="185463D7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  <w:r w:rsidRPr="00B14F4B">
              <w:rPr>
                <w:rFonts w:asciiTheme="minorHAnsi" w:hAnsiTheme="minorHAnsi"/>
                <w:color w:val="000000"/>
                <w:spacing w:val="-4"/>
              </w:rPr>
              <w:t xml:space="preserve">7. </w:t>
            </w:r>
          </w:p>
        </w:tc>
        <w:tc>
          <w:tcPr>
            <w:tcW w:w="10527" w:type="dxa"/>
          </w:tcPr>
          <w:p w14:paraId="7886F65C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360"/>
                <w:tab w:val="left" w:pos="2519"/>
              </w:tabs>
              <w:autoSpaceDE w:val="0"/>
              <w:autoSpaceDN w:val="0"/>
              <w:adjustRightInd w:val="0"/>
              <w:spacing w:line="253" w:lineRule="exact"/>
              <w:ind w:left="305" w:right="180" w:hanging="360"/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r w:rsidRPr="00B14F4B">
              <w:rPr>
                <w:rFonts w:asciiTheme="minorHAnsi" w:hAnsiTheme="minorHAnsi"/>
                <w:color w:val="000000"/>
                <w:spacing w:val="-3"/>
              </w:rPr>
              <w:t xml:space="preserve">Provide an </w:t>
            </w:r>
            <w:r>
              <w:rPr>
                <w:rFonts w:asciiTheme="minorHAnsi" w:hAnsiTheme="minorHAnsi"/>
                <w:color w:val="000000"/>
                <w:spacing w:val="-3"/>
              </w:rPr>
              <w:t>assessment of the following items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>:</w:t>
            </w:r>
          </w:p>
          <w:p w14:paraId="6CA61DA8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0"/>
                <w:tab w:val="left" w:pos="900"/>
                <w:tab w:val="left" w:pos="2519"/>
              </w:tabs>
              <w:autoSpaceDE w:val="0"/>
              <w:autoSpaceDN w:val="0"/>
              <w:adjustRightInd w:val="0"/>
              <w:spacing w:after="0" w:line="253" w:lineRule="exact"/>
              <w:ind w:left="305" w:right="180"/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r>
              <w:rPr>
                <w:rFonts w:asciiTheme="minorHAnsi" w:hAnsiTheme="minorHAnsi"/>
                <w:color w:val="000000"/>
                <w:spacing w:val="-3"/>
              </w:rPr>
              <w:t>The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 xml:space="preserve"> program’s financial viability to offer programs of CPE</w:t>
            </w:r>
          </w:p>
          <w:p w14:paraId="3BCCA826" w14:textId="77777777" w:rsidR="00790EB4" w:rsidRPr="00B14F4B" w:rsidRDefault="00790EB4" w:rsidP="00790EB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0"/>
                <w:tab w:val="left" w:pos="900"/>
                <w:tab w:val="left" w:pos="2519"/>
              </w:tabs>
              <w:autoSpaceDE w:val="0"/>
              <w:autoSpaceDN w:val="0"/>
              <w:adjustRightInd w:val="0"/>
              <w:spacing w:after="0" w:line="253" w:lineRule="exact"/>
              <w:ind w:left="305" w:right="180"/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r>
              <w:rPr>
                <w:rFonts w:asciiTheme="minorHAnsi" w:hAnsiTheme="minorHAnsi"/>
                <w:color w:val="000000"/>
                <w:spacing w:val="-3"/>
              </w:rPr>
              <w:t>The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 xml:space="preserve"> program’s measurement of student </w:t>
            </w:r>
            <w:r>
              <w:rPr>
                <w:rFonts w:asciiTheme="minorHAnsi" w:hAnsiTheme="minorHAnsi"/>
                <w:color w:val="000000"/>
                <w:spacing w:val="-3"/>
              </w:rPr>
              <w:t xml:space="preserve">achievement </w:t>
            </w:r>
            <w:r w:rsidRPr="00B14F4B">
              <w:rPr>
                <w:rFonts w:asciiTheme="minorHAnsi" w:hAnsiTheme="minorHAnsi"/>
                <w:color w:val="000000"/>
                <w:spacing w:val="-3"/>
              </w:rPr>
              <w:t>for Level I/Level II CPE</w:t>
            </w:r>
            <w:r>
              <w:rPr>
                <w:rFonts w:asciiTheme="minorHAnsi" w:hAnsiTheme="minorHAnsi"/>
                <w:color w:val="000000"/>
                <w:spacing w:val="-3"/>
              </w:rPr>
              <w:t xml:space="preserve"> and if the program is meeting the minimum requirements</w:t>
            </w:r>
          </w:p>
        </w:tc>
      </w:tr>
      <w:tr w:rsidR="00790EB4" w14:paraId="7A756083" w14:textId="77777777" w:rsidTr="00643A12">
        <w:tc>
          <w:tcPr>
            <w:tcW w:w="718" w:type="dxa"/>
          </w:tcPr>
          <w:p w14:paraId="132B0A6A" w14:textId="77777777" w:rsidR="00790EB4" w:rsidRPr="00B14F4B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</w:tcPr>
          <w:p w14:paraId="753B2E8A" w14:textId="77777777" w:rsidR="00790EB4" w:rsidRPr="004429F9" w:rsidRDefault="00790EB4" w:rsidP="00643A12">
            <w:pPr>
              <w:widowControl w:val="0"/>
              <w:tabs>
                <w:tab w:val="left" w:pos="360"/>
                <w:tab w:val="left" w:pos="2519"/>
              </w:tabs>
              <w:autoSpaceDE w:val="0"/>
              <w:autoSpaceDN w:val="0"/>
              <w:adjustRightInd w:val="0"/>
              <w:spacing w:line="253" w:lineRule="exact"/>
              <w:ind w:right="180"/>
              <w:jc w:val="both"/>
              <w:rPr>
                <w:color w:val="000000"/>
                <w:spacing w:val="-3"/>
              </w:rPr>
            </w:pPr>
            <w:r w:rsidRPr="004429F9">
              <w:rPr>
                <w:i/>
                <w:iCs/>
                <w:color w:val="000000"/>
                <w:spacing w:val="-3"/>
              </w:rPr>
              <w:t>Site Team Comments</w:t>
            </w:r>
            <w:r w:rsidRPr="004429F9">
              <w:rPr>
                <w:color w:val="000000"/>
                <w:spacing w:val="-3"/>
              </w:rPr>
              <w:t>:</w:t>
            </w:r>
          </w:p>
        </w:tc>
      </w:tr>
      <w:tr w:rsidR="00790EB4" w14:paraId="038C46D0" w14:textId="77777777" w:rsidTr="00643A12">
        <w:tc>
          <w:tcPr>
            <w:tcW w:w="718" w:type="dxa"/>
            <w:shd w:val="clear" w:color="auto" w:fill="808080" w:themeFill="background1" w:themeFillShade="80"/>
          </w:tcPr>
          <w:p w14:paraId="04046F83" w14:textId="77777777" w:rsidR="00790EB4" w:rsidRDefault="00790EB4" w:rsidP="00643A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ind w:left="90" w:right="180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10527" w:type="dxa"/>
            <w:shd w:val="clear" w:color="auto" w:fill="808080" w:themeFill="background1" w:themeFillShade="80"/>
          </w:tcPr>
          <w:p w14:paraId="3936BA0D" w14:textId="77777777" w:rsidR="00790EB4" w:rsidRPr="00B14F4B" w:rsidRDefault="00790EB4" w:rsidP="00643A12">
            <w:pPr>
              <w:pStyle w:val="ListParagraph"/>
              <w:widowControl w:val="0"/>
              <w:tabs>
                <w:tab w:val="left" w:pos="360"/>
                <w:tab w:val="left" w:pos="2519"/>
              </w:tabs>
              <w:autoSpaceDE w:val="0"/>
              <w:autoSpaceDN w:val="0"/>
              <w:adjustRightInd w:val="0"/>
              <w:spacing w:line="253" w:lineRule="exact"/>
              <w:ind w:left="90" w:right="180"/>
              <w:jc w:val="both"/>
              <w:rPr>
                <w:rFonts w:asciiTheme="minorHAnsi" w:hAnsiTheme="minorHAnsi"/>
                <w:color w:val="000000"/>
                <w:spacing w:val="-3"/>
              </w:rPr>
            </w:pPr>
          </w:p>
        </w:tc>
      </w:tr>
    </w:tbl>
    <w:p w14:paraId="1119FC99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>
        <w:rPr>
          <w:rFonts w:cstheme="minorHAnsi"/>
          <w:color w:val="000000"/>
          <w:spacing w:val="-4"/>
        </w:rPr>
        <w:pict w14:anchorId="20CC1086">
          <v:rect id="_x0000_i1026" style="width:468pt;height:1.5pt" o:hrstd="t" o:hrnoshade="t" o:hr="t" fillcolor="#ffc000" stroked="f"/>
        </w:pict>
      </w:r>
    </w:p>
    <w:p w14:paraId="2CFC4423" w14:textId="77777777" w:rsidR="00790EB4" w:rsidRPr="009C4965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center"/>
        <w:rPr>
          <w:b/>
          <w:bCs/>
          <w:color w:val="000000"/>
          <w:spacing w:val="-3"/>
          <w:sz w:val="28"/>
          <w:szCs w:val="28"/>
        </w:rPr>
      </w:pPr>
      <w:r w:rsidRPr="009C4965">
        <w:rPr>
          <w:b/>
          <w:bCs/>
          <w:color w:val="000000"/>
          <w:spacing w:val="-3"/>
          <w:sz w:val="28"/>
          <w:szCs w:val="28"/>
        </w:rPr>
        <w:t xml:space="preserve">Indicate the timeline for the program response and Part II Report, </w:t>
      </w:r>
    </w:p>
    <w:p w14:paraId="64CEC249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center"/>
        <w:rPr>
          <w:b/>
          <w:bCs/>
          <w:color w:val="000000"/>
          <w:spacing w:val="-3"/>
          <w:sz w:val="28"/>
          <w:szCs w:val="28"/>
        </w:rPr>
      </w:pPr>
      <w:r w:rsidRPr="009C4965">
        <w:rPr>
          <w:b/>
          <w:bCs/>
          <w:color w:val="000000"/>
          <w:spacing w:val="-3"/>
          <w:sz w:val="28"/>
          <w:szCs w:val="28"/>
        </w:rPr>
        <w:t>including the specific dates by which each is due.</w:t>
      </w:r>
    </w:p>
    <w:p w14:paraId="6B0066F9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b/>
          <w:bCs/>
          <w:color w:val="000000"/>
          <w:spacing w:val="-3"/>
        </w:rPr>
      </w:pPr>
      <w:r w:rsidRPr="00CF555B">
        <w:rPr>
          <w:b/>
          <w:bCs/>
          <w:color w:val="000000"/>
          <w:spacing w:val="-3"/>
        </w:rPr>
        <w:t>Part I Report due to Program: _______________________</w:t>
      </w:r>
    </w:p>
    <w:p w14:paraId="097B5359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i/>
          <w:iCs/>
          <w:color w:val="000000"/>
          <w:spacing w:val="-3"/>
        </w:rPr>
      </w:pPr>
      <w:r w:rsidRPr="00CF555B">
        <w:rPr>
          <w:i/>
          <w:iCs/>
          <w:color w:val="000000"/>
          <w:spacing w:val="-3"/>
        </w:rPr>
        <w:t xml:space="preserve">The Part I Report is due to the program no later than </w:t>
      </w:r>
      <w:r>
        <w:rPr>
          <w:i/>
          <w:iCs/>
          <w:color w:val="000000"/>
          <w:spacing w:val="-3"/>
        </w:rPr>
        <w:t>30</w:t>
      </w:r>
      <w:r w:rsidRPr="00CF555B">
        <w:rPr>
          <w:i/>
          <w:iCs/>
          <w:color w:val="000000"/>
          <w:spacing w:val="-3"/>
        </w:rPr>
        <w:t xml:space="preserve"> days after the conclusion of the site visit. Be sure to identify any outstanding portfolio items that must be addressed.</w:t>
      </w:r>
    </w:p>
    <w:p w14:paraId="5B393E98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b/>
          <w:bCs/>
          <w:color w:val="000000"/>
          <w:spacing w:val="-3"/>
        </w:rPr>
      </w:pPr>
      <w:r w:rsidRPr="00CF555B">
        <w:rPr>
          <w:b/>
          <w:bCs/>
          <w:color w:val="000000"/>
          <w:spacing w:val="-3"/>
        </w:rPr>
        <w:t xml:space="preserve">Program response to the Part I Report (if required) due to the National Site Team Chair: ___________________ </w:t>
      </w:r>
    </w:p>
    <w:p w14:paraId="3E232F13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i/>
          <w:iCs/>
          <w:color w:val="000000"/>
          <w:spacing w:val="-3"/>
        </w:rPr>
      </w:pPr>
      <w:r w:rsidRPr="00CF555B">
        <w:rPr>
          <w:i/>
          <w:iCs/>
          <w:color w:val="000000"/>
          <w:spacing w:val="-3"/>
        </w:rPr>
        <w:t>The program’s response is due no later than 60 days after the conclusion of the site visit (30 days after the 30-day period for receipt of the Part I Report ends).</w:t>
      </w:r>
    </w:p>
    <w:p w14:paraId="66D1CE48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b/>
          <w:bCs/>
          <w:color w:val="000000"/>
          <w:spacing w:val="-3"/>
        </w:rPr>
      </w:pPr>
      <w:r w:rsidRPr="00CF555B">
        <w:rPr>
          <w:b/>
          <w:bCs/>
          <w:color w:val="000000"/>
          <w:spacing w:val="-3"/>
        </w:rPr>
        <w:t xml:space="preserve">The Part II Report is due to the Program: __________________________  </w:t>
      </w:r>
    </w:p>
    <w:p w14:paraId="19E38CF4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i/>
          <w:iCs/>
          <w:color w:val="000000"/>
          <w:spacing w:val="-3"/>
        </w:rPr>
      </w:pPr>
      <w:r w:rsidRPr="00CF555B">
        <w:rPr>
          <w:i/>
          <w:iCs/>
          <w:color w:val="000000"/>
          <w:spacing w:val="-3"/>
        </w:rPr>
        <w:t xml:space="preserve">The Part II Report is due no later than 14 days after the 30-day period for the Center's Response ends. </w:t>
      </w:r>
    </w:p>
    <w:p w14:paraId="49A33C97" w14:textId="77777777" w:rsidR="00790EB4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>
        <w:rPr>
          <w:rFonts w:cstheme="minorHAnsi"/>
          <w:color w:val="000000"/>
          <w:spacing w:val="-4"/>
        </w:rPr>
        <w:pict w14:anchorId="4FA29F46">
          <v:rect id="_x0000_i1027" style="width:468pt;height:1.5pt" o:hrstd="t" o:hrnoshade="t" o:hr="t" fillcolor="#ffc000" stroked="f"/>
        </w:pict>
      </w:r>
    </w:p>
    <w:p w14:paraId="16583F6E" w14:textId="77777777" w:rsidR="00790EB4" w:rsidRPr="00CF555B" w:rsidRDefault="00790EB4" w:rsidP="00790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b/>
          <w:bCs/>
          <w:color w:val="000000"/>
          <w:spacing w:val="-3"/>
        </w:rPr>
      </w:pPr>
      <w:r w:rsidRPr="0099312F">
        <w:rPr>
          <w:b/>
          <w:bCs/>
          <w:color w:val="000000"/>
          <w:spacing w:val="-3"/>
        </w:rPr>
        <w:t>Please note that if the program is in full compliance, the Part I and Part II reports may be combined. If this is the case, be sure to include the site team’s vote and recommendations to the Accreditation Commission.</w:t>
      </w:r>
    </w:p>
    <w:p w14:paraId="528618E1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Check here if this is a combined Part I/Part II Site Visit Report as the program is in full compliance</w:t>
      </w:r>
    </w:p>
    <w:p w14:paraId="7D75593C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b/>
          <w:bCs/>
          <w:color w:val="000000"/>
          <w:spacing w:val="-3"/>
        </w:rPr>
      </w:pPr>
      <w:r w:rsidRPr="00CF555B">
        <w:rPr>
          <w:b/>
          <w:bCs/>
          <w:color w:val="000000"/>
          <w:spacing w:val="-3"/>
        </w:rPr>
        <w:t>For provisionally accredited programs seeking initial accreditation the site team recommends:</w:t>
      </w:r>
    </w:p>
    <w:p w14:paraId="19ED4969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Grant accreditation to offer CPE Level I/Level II CPE</w:t>
      </w:r>
    </w:p>
    <w:p w14:paraId="3F26094D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Grant Accreditation to offer CPE Level I/Level II CPE and Certified Educator CPE</w:t>
      </w:r>
    </w:p>
    <w:p w14:paraId="313FA5BE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b/>
          <w:bCs/>
          <w:color w:val="000000"/>
          <w:spacing w:val="-3"/>
        </w:rPr>
      </w:pPr>
      <w:r w:rsidRPr="00CF555B">
        <w:rPr>
          <w:b/>
          <w:bCs/>
          <w:color w:val="000000"/>
          <w:spacing w:val="-3"/>
        </w:rPr>
        <w:t>For currently accredited programs seeking renewal of Accreditation the site team recommends:</w:t>
      </w:r>
    </w:p>
    <w:p w14:paraId="71C62A89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Grant continued accreditation to offer Level I/Level II CPE</w:t>
      </w:r>
    </w:p>
    <w:p w14:paraId="5A5AB2AB" w14:textId="77777777" w:rsidR="00790EB4" w:rsidRPr="00CF555B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Grant continued accreditation to offer Level I/Level II CPE and Certified Educator CPE</w:t>
      </w:r>
    </w:p>
    <w:p w14:paraId="64852F59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color w:val="000000"/>
          <w:spacing w:val="-3"/>
        </w:rPr>
      </w:pPr>
      <w:r>
        <w:rPr>
          <w:rFonts w:cstheme="minorHAnsi"/>
          <w:color w:val="000000"/>
          <w:spacing w:val="-4"/>
        </w:rPr>
        <w:pict w14:anchorId="2CC51BEB">
          <v:rect id="_x0000_i1028" style="width:468pt;height:1.5pt" o:hrstd="t" o:hrnoshade="t" o:hr="t" fillcolor="#ffc000" stroked="f"/>
        </w:pict>
      </w:r>
    </w:p>
    <w:p w14:paraId="64765261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b/>
          <w:bCs/>
          <w:color w:val="000000"/>
          <w:spacing w:val="-3"/>
        </w:rPr>
      </w:pPr>
      <w:r w:rsidRPr="005F4ACE">
        <w:rPr>
          <w:b/>
          <w:bCs/>
          <w:color w:val="000000"/>
          <w:spacing w:val="-3"/>
        </w:rPr>
        <w:t>Record the site team’s vote on its recommendation:</w:t>
      </w:r>
    </w:p>
    <w:p w14:paraId="2A434668" w14:textId="77777777" w:rsidR="00790EB4" w:rsidRPr="004429F9" w:rsidRDefault="00790EB4" w:rsidP="00790EB4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90" w:right="180"/>
        <w:jc w:val="both"/>
        <w:rPr>
          <w:rFonts w:cstheme="minorHAnsi"/>
          <w:color w:val="000000"/>
          <w:spacing w:val="-3"/>
        </w:rPr>
      </w:pPr>
      <w:r>
        <w:rPr>
          <w:rFonts w:cstheme="minorHAnsi"/>
          <w:color w:val="000000"/>
          <w:spacing w:val="-4"/>
        </w:rPr>
        <w:pict w14:anchorId="20CCD7E5">
          <v:rect id="_x0000_i1029" style="width:468pt;height:1.5pt" o:hrstd="t" o:hrnoshade="t" o:hr="t" fillcolor="#ffc000" stroked="f"/>
        </w:pict>
      </w:r>
    </w:p>
    <w:p w14:paraId="432E34A7" w14:textId="1126240D" w:rsidR="00376E33" w:rsidRPr="00790EB4" w:rsidRDefault="00790EB4" w:rsidP="00790EB4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90" w:right="180"/>
        <w:jc w:val="both"/>
        <w:rPr>
          <w:rFonts w:cstheme="minorHAnsi"/>
          <w:iCs/>
          <w:color w:val="000000"/>
          <w:spacing w:val="-4"/>
        </w:rPr>
      </w:pPr>
      <w:r w:rsidRPr="00E96C6B">
        <w:rPr>
          <w:rFonts w:cstheme="minorHAnsi"/>
          <w:iCs/>
          <w:color w:val="000000"/>
          <w:spacing w:val="-4"/>
        </w:rPr>
        <w:t>Upload all Site Visit documents to program’s portfolio in SharePoint and inform the ACPE Certified Educator, the assigned Accreditation Commissioner, and Accreditation Commission Chair that all materials have been uploaded.</w:t>
      </w:r>
    </w:p>
    <w:sectPr w:rsidR="00376E33" w:rsidRPr="00790EB4" w:rsidSect="00790EB4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493A" w14:textId="77777777" w:rsidR="00500F60" w:rsidRDefault="00500F60" w:rsidP="00790EB4">
      <w:pPr>
        <w:spacing w:after="0" w:line="240" w:lineRule="auto"/>
      </w:pPr>
      <w:r>
        <w:separator/>
      </w:r>
    </w:p>
  </w:endnote>
  <w:endnote w:type="continuationSeparator" w:id="0">
    <w:p w14:paraId="01F7CCC0" w14:textId="77777777" w:rsidR="00500F60" w:rsidRDefault="00500F60" w:rsidP="0079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D8EA" w14:textId="77777777" w:rsidR="00500F60" w:rsidRDefault="00500F60" w:rsidP="00790EB4">
      <w:pPr>
        <w:spacing w:after="0" w:line="240" w:lineRule="auto"/>
      </w:pPr>
      <w:r>
        <w:separator/>
      </w:r>
    </w:p>
  </w:footnote>
  <w:footnote w:type="continuationSeparator" w:id="0">
    <w:p w14:paraId="51B22ABE" w14:textId="77777777" w:rsidR="00500F60" w:rsidRDefault="00500F60" w:rsidP="0079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528F" w14:textId="06EEFBBD" w:rsidR="00790EB4" w:rsidRDefault="00790EB4" w:rsidP="00790EB4">
    <w:pPr>
      <w:pStyle w:val="Header"/>
      <w:jc w:val="center"/>
    </w:pPr>
    <w:r>
      <w:rPr>
        <w:noProof/>
      </w:rPr>
      <w:drawing>
        <wp:inline distT="0" distB="0" distL="0" distR="0" wp14:anchorId="0E177FED" wp14:editId="6F2992F5">
          <wp:extent cx="1208598" cy="482191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45" cy="48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F0E78" w14:textId="77777777" w:rsidR="00790EB4" w:rsidRDefault="00790EB4" w:rsidP="00790EB4">
    <w:pPr>
      <w:widowControl w:val="0"/>
      <w:tabs>
        <w:tab w:val="left" w:pos="720"/>
      </w:tabs>
      <w:autoSpaceDE w:val="0"/>
      <w:autoSpaceDN w:val="0"/>
      <w:adjustRightInd w:val="0"/>
      <w:spacing w:after="0" w:line="276" w:lineRule="exact"/>
      <w:jc w:val="center"/>
      <w:rPr>
        <w:rStyle w:val="Emphasis"/>
        <w:rFonts w:cstheme="minorHAnsi"/>
        <w:i w:val="0"/>
        <w:iCs w:val="0"/>
        <w:color w:val="000000"/>
        <w:spacing w:val="-3"/>
        <w:sz w:val="20"/>
        <w:szCs w:val="20"/>
      </w:rPr>
    </w:pPr>
    <w:r w:rsidRPr="00790EB4">
      <w:rPr>
        <w:rStyle w:val="Emphasis"/>
        <w:rFonts w:cstheme="minorHAnsi"/>
        <w:i w:val="0"/>
        <w:iCs w:val="0"/>
        <w:color w:val="000000"/>
        <w:spacing w:val="-3"/>
        <w:sz w:val="20"/>
        <w:szCs w:val="20"/>
      </w:rPr>
      <w:t>ACPE ACCREDITATION COMMISSION</w:t>
    </w:r>
  </w:p>
  <w:p w14:paraId="193C4732" w14:textId="07507534" w:rsidR="00790EB4" w:rsidRPr="00790EB4" w:rsidRDefault="00790EB4" w:rsidP="00790EB4">
    <w:pPr>
      <w:widowControl w:val="0"/>
      <w:tabs>
        <w:tab w:val="left" w:pos="720"/>
      </w:tabs>
      <w:autoSpaceDE w:val="0"/>
      <w:autoSpaceDN w:val="0"/>
      <w:adjustRightInd w:val="0"/>
      <w:spacing w:before="44" w:line="276" w:lineRule="exact"/>
      <w:jc w:val="center"/>
      <w:rPr>
        <w:rFonts w:cstheme="minorHAnsi"/>
        <w:i/>
        <w:iCs/>
        <w:color w:val="000000"/>
        <w:spacing w:val="-3"/>
        <w:sz w:val="20"/>
        <w:szCs w:val="20"/>
      </w:rPr>
    </w:pPr>
    <w:r>
      <w:rPr>
        <w:rFonts w:cstheme="minorHAnsi"/>
        <w:i/>
        <w:iCs/>
        <w:color w:val="000000"/>
        <w:spacing w:val="-3"/>
        <w:sz w:val="20"/>
        <w:szCs w:val="20"/>
      </w:rPr>
      <w:pict w14:anchorId="5018C483">
        <v:rect id="_x0000_i1035" style="width:540pt;height:1.5pt" o:hralign="center" o:hrstd="t" o:hrnoshade="t" o:hr="t" fillcolor="#ffc0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684"/>
    <w:multiLevelType w:val="hybridMultilevel"/>
    <w:tmpl w:val="C72EB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06AD"/>
    <w:multiLevelType w:val="hybridMultilevel"/>
    <w:tmpl w:val="7F649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32CD"/>
    <w:multiLevelType w:val="hybridMultilevel"/>
    <w:tmpl w:val="34180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13458">
    <w:abstractNumId w:val="0"/>
  </w:num>
  <w:num w:numId="2" w16cid:durableId="1965887370">
    <w:abstractNumId w:val="1"/>
  </w:num>
  <w:num w:numId="3" w16cid:durableId="1092119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B4"/>
    <w:rsid w:val="00376E33"/>
    <w:rsid w:val="00500F60"/>
    <w:rsid w:val="007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35B99"/>
  <w15:chartTrackingRefBased/>
  <w15:docId w15:val="{BD0CA8A3-1B09-4D75-ABEF-9AC5BE6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B4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EB4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EB4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ListParagraph">
    <w:name w:val="List Paragraph"/>
    <w:basedOn w:val="Normal"/>
    <w:uiPriority w:val="34"/>
    <w:qFormat/>
    <w:rsid w:val="00790EB4"/>
    <w:pPr>
      <w:ind w:left="720"/>
      <w:contextualSpacing/>
    </w:pPr>
  </w:style>
  <w:style w:type="table" w:styleId="TableGrid">
    <w:name w:val="Table Grid"/>
    <w:basedOn w:val="TableNormal"/>
    <w:uiPriority w:val="39"/>
    <w:rsid w:val="00790EB4"/>
    <w:rPr>
      <w:rFonts w:ascii="Calibri" w:hAnsi="Calibri" w:cstheme="minorHAns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90E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B4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B4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C33FD872F4A4AACD5E2B0BD4DBC9C" ma:contentTypeVersion="9" ma:contentTypeDescription="Create a new document." ma:contentTypeScope="" ma:versionID="9dc73bb7507d8ef18691c8a1a88b3ed5">
  <xsd:schema xmlns:xsd="http://www.w3.org/2001/XMLSchema" xmlns:xs="http://www.w3.org/2001/XMLSchema" xmlns:p="http://schemas.microsoft.com/office/2006/metadata/properties" xmlns:ns2="47febed4-465b-4b0c-a570-2d29038f5762" xmlns:ns3="9d0b95d2-b08c-42da-b3fc-0eb8469d0f96" targetNamespace="http://schemas.microsoft.com/office/2006/metadata/properties" ma:root="true" ma:fieldsID="dcab93d69bbfbed929d80db0db500a02" ns2:_="" ns3:_="">
    <xsd:import namespace="47febed4-465b-4b0c-a570-2d29038f5762"/>
    <xsd:import namespace="9d0b95d2-b08c-42da-b3fc-0eb8469d0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bed4-465b-4b0c-a570-2d29038f5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95d2-b08c-42da-b3fc-0eb8469d0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90A0E-088C-40DF-9221-A9D504DC9253}"/>
</file>

<file path=customXml/itemProps2.xml><?xml version="1.0" encoding="utf-8"?>
<ds:datastoreItem xmlns:ds="http://schemas.openxmlformats.org/officeDocument/2006/customXml" ds:itemID="{FA791289-A9B2-4569-843C-F3E4E709F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2023-01-09T17:36:00Z</dcterms:created>
  <dcterms:modified xsi:type="dcterms:W3CDTF">2023-01-09T17:39:00Z</dcterms:modified>
</cp:coreProperties>
</file>