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FC0C" w14:textId="77777777" w:rsidR="00806A55" w:rsidRDefault="00806A55" w:rsidP="00806A55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 w:rsidRPr="006A1F1C"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 xml:space="preserve">ACPE </w:t>
      </w:r>
      <w:r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>ACCREDITATION COMMISSION</w:t>
      </w:r>
    </w:p>
    <w:p w14:paraId="571128AE" w14:textId="2EEB1ED4" w:rsidR="00806A55" w:rsidRDefault="00806A55" w:rsidP="00806A55">
      <w:pPr>
        <w:widowControl w:val="0"/>
        <w:tabs>
          <w:tab w:val="left" w:pos="720"/>
          <w:tab w:val="left" w:pos="2575"/>
        </w:tabs>
        <w:autoSpaceDE w:val="0"/>
        <w:autoSpaceDN w:val="0"/>
        <w:adjustRightInd w:val="0"/>
        <w:spacing w:before="180" w:line="220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REVIEWER REPORT FOR THE FIVE YEAR REVIEW</w:t>
      </w:r>
    </w:p>
    <w:p w14:paraId="485290A0" w14:textId="77777777" w:rsidR="00806A55" w:rsidRDefault="00806A55" w:rsidP="00806A55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rPr>
          <w:rFonts w:ascii="Times New Roman Bold" w:hAnsi="Times New Roman Bold" w:cs="Times New Roman Bold"/>
          <w:color w:val="000000"/>
          <w:spacing w:val="-3"/>
        </w:rPr>
      </w:pPr>
    </w:p>
    <w:p w14:paraId="228315CE" w14:textId="77777777" w:rsidR="00806A55" w:rsidRPr="0059638C" w:rsidRDefault="00806A55" w:rsidP="00806A55">
      <w:pPr>
        <w:widowControl w:val="0"/>
        <w:tabs>
          <w:tab w:val="left" w:pos="720"/>
        </w:tabs>
        <w:autoSpaceDE w:val="0"/>
        <w:autoSpaceDN w:val="0"/>
        <w:adjustRightInd w:val="0"/>
        <w:spacing w:before="12" w:line="276" w:lineRule="exact"/>
        <w:jc w:val="center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>Part I—</w:t>
      </w:r>
      <w:r w:rsidRPr="0059638C">
        <w:rPr>
          <w:rFonts w:ascii="Times New Roman Bold" w:hAnsi="Times New Roman Bold" w:cs="Times New Roman Bold"/>
          <w:color w:val="000000"/>
          <w:spacing w:val="-4"/>
        </w:rPr>
        <w:t>Preliminary Report</w:t>
      </w:r>
    </w:p>
    <w:p w14:paraId="19E844D9" w14:textId="478359A7" w:rsidR="00806A55" w:rsidRPr="000330E6" w:rsidRDefault="00806A55" w:rsidP="00BC2FFE">
      <w:pPr>
        <w:widowControl w:val="0"/>
        <w:tabs>
          <w:tab w:val="left" w:pos="720"/>
        </w:tabs>
        <w:autoSpaceDE w:val="0"/>
        <w:autoSpaceDN w:val="0"/>
        <w:adjustRightInd w:val="0"/>
        <w:spacing w:before="319" w:line="573" w:lineRule="exact"/>
        <w:ind w:right="-90"/>
        <w:rPr>
          <w:rFonts w:ascii="Times New Roman Bold" w:hAnsi="Times New Roman Bold" w:cs="Times New Roman Bold"/>
          <w:color w:val="000000"/>
          <w:spacing w:val="-2"/>
        </w:rPr>
      </w:pPr>
      <w:r w:rsidRPr="000330E6">
        <w:rPr>
          <w:rFonts w:ascii="Times New Roman Bold" w:hAnsi="Times New Roman Bold" w:cs="Times New Roman Bold"/>
          <w:color w:val="000000"/>
          <w:spacing w:val="-2"/>
        </w:rPr>
        <w:t>Center</w:t>
      </w:r>
      <w:r w:rsidRPr="00806A55">
        <w:rPr>
          <w:rFonts w:ascii="Times New Roman Bold Italic" w:hAnsi="Times New Roman Bold Italic" w:cs="Times New Roman Bold Italic"/>
          <w:color w:val="000000"/>
          <w:spacing w:val="-2"/>
        </w:rPr>
        <w:t xml:space="preserve">: </w:t>
      </w:r>
      <w:r w:rsidRPr="000330E6">
        <w:rPr>
          <w:rFonts w:ascii="Times New Roman Bold Italic" w:hAnsi="Times New Roman Bold Italic" w:cs="Times New Roman Bold Italic"/>
          <w:color w:val="000000"/>
          <w:spacing w:val="-2"/>
        </w:rPr>
        <w:t>_________________________________________________</w:t>
      </w:r>
      <w:r w:rsidRPr="000330E6">
        <w:rPr>
          <w:rFonts w:ascii="Times New Roman Bold" w:hAnsi="Times New Roman Bold" w:cs="Times New Roman Bold"/>
          <w:color w:val="000000"/>
          <w:spacing w:val="-2"/>
        </w:rPr>
        <w:t>_______________</w:t>
      </w:r>
      <w:r w:rsidRPr="000330E6">
        <w:rPr>
          <w:rFonts w:ascii="Times New Roman Bold Italic" w:hAnsi="Times New Roman Bold Italic" w:cs="Times New Roman Bold Italic"/>
          <w:color w:val="000000"/>
          <w:spacing w:val="-2"/>
        </w:rPr>
        <w:t xml:space="preserve">_ </w:t>
      </w:r>
      <w:r w:rsidRPr="000330E6">
        <w:rPr>
          <w:rFonts w:ascii="Times New Roman Bold Italic" w:hAnsi="Times New Roman Bold Italic" w:cs="Times New Roman Bold Italic"/>
          <w:color w:val="000000"/>
          <w:spacing w:val="-2"/>
        </w:rPr>
        <w:br/>
      </w:r>
      <w:r w:rsidRPr="000330E6">
        <w:rPr>
          <w:rFonts w:ascii="Times New Roman Bold" w:hAnsi="Times New Roman Bold" w:cs="Times New Roman Bold"/>
          <w:color w:val="000000"/>
          <w:spacing w:val="-2"/>
        </w:rPr>
        <w:t>Address: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</w:t>
      </w:r>
      <w:r w:rsidRPr="000330E6">
        <w:rPr>
          <w:rFonts w:ascii="Times New Roman Bold" w:hAnsi="Times New Roman Bold" w:cs="Times New Roman Bold"/>
          <w:color w:val="000000"/>
          <w:spacing w:val="-2"/>
        </w:rPr>
        <w:t xml:space="preserve">________________________________________________________________ </w:t>
      </w:r>
      <w:r w:rsidRPr="000330E6">
        <w:rPr>
          <w:rFonts w:ascii="Times New Roman Bold" w:hAnsi="Times New Roman Bold" w:cs="Times New Roman Bold"/>
          <w:color w:val="000000"/>
          <w:spacing w:val="-2"/>
        </w:rPr>
        <w:br/>
      </w:r>
      <w:r w:rsidR="00BC2FFE">
        <w:rPr>
          <w:rFonts w:ascii="Times New Roman Bold" w:hAnsi="Times New Roman Bold" w:cs="Times New Roman Bold"/>
          <w:color w:val="000000"/>
          <w:spacing w:val="-2"/>
        </w:rPr>
        <w:t>ACPE Certified Educators</w:t>
      </w:r>
      <w:r w:rsidRPr="000330E6">
        <w:rPr>
          <w:rFonts w:ascii="Times New Roman Bold" w:hAnsi="Times New Roman Bold" w:cs="Times New Roman Bold"/>
          <w:color w:val="000000"/>
          <w:spacing w:val="-2"/>
        </w:rPr>
        <w:t>: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</w:t>
      </w:r>
      <w:r w:rsidRPr="000330E6">
        <w:rPr>
          <w:rFonts w:ascii="Times New Roman Bold" w:hAnsi="Times New Roman Bold" w:cs="Times New Roman Bold"/>
          <w:color w:val="000000"/>
          <w:spacing w:val="-2"/>
        </w:rPr>
        <w:t xml:space="preserve">_____________________________________________________________ </w:t>
      </w:r>
      <w:r w:rsidRPr="000330E6">
        <w:rPr>
          <w:rFonts w:ascii="Times New Roman Bold" w:hAnsi="Times New Roman Bold" w:cs="Times New Roman Bold"/>
          <w:color w:val="000000"/>
          <w:spacing w:val="-2"/>
        </w:rPr>
        <w:br/>
      </w:r>
      <w:r w:rsidR="00BC2FFE">
        <w:rPr>
          <w:rFonts w:ascii="Times New Roman Bold" w:hAnsi="Times New Roman Bold" w:cs="Times New Roman Bold"/>
          <w:color w:val="000000"/>
          <w:spacing w:val="-2"/>
        </w:rPr>
        <w:t>Area</w:t>
      </w:r>
      <w:r w:rsidRPr="000330E6">
        <w:rPr>
          <w:rFonts w:ascii="Times New Roman Bold" w:hAnsi="Times New Roman Bold" w:cs="Times New Roman Bold"/>
          <w:color w:val="000000"/>
          <w:spacing w:val="-2"/>
        </w:rPr>
        <w:t>: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</w:t>
      </w:r>
      <w:r w:rsidRPr="000330E6">
        <w:rPr>
          <w:rFonts w:ascii="Times New Roman Bold" w:hAnsi="Times New Roman Bold" w:cs="Times New Roman Bold"/>
          <w:color w:val="000000"/>
          <w:spacing w:val="-2"/>
        </w:rPr>
        <w:t xml:space="preserve">_________________________________________________________________ </w:t>
      </w:r>
    </w:p>
    <w:p w14:paraId="7EA5F778" w14:textId="25B0120B" w:rsidR="00806A55" w:rsidRPr="000330E6" w:rsidRDefault="00806A55" w:rsidP="00BC2FFE">
      <w:pPr>
        <w:widowControl w:val="0"/>
        <w:tabs>
          <w:tab w:val="left" w:pos="720"/>
          <w:tab w:val="left" w:pos="7859"/>
        </w:tabs>
        <w:autoSpaceDE w:val="0"/>
        <w:autoSpaceDN w:val="0"/>
        <w:adjustRightInd w:val="0"/>
        <w:spacing w:before="228" w:line="276" w:lineRule="exact"/>
        <w:rPr>
          <w:rFonts w:ascii="Times New Roman Bold" w:hAnsi="Times New Roman Bold" w:cs="Times New Roman Bold"/>
          <w:color w:val="000000"/>
          <w:spacing w:val="-3"/>
        </w:rPr>
      </w:pPr>
      <w:r w:rsidRPr="000330E6">
        <w:rPr>
          <w:rFonts w:ascii="Times New Roman Bold" w:hAnsi="Times New Roman Bold" w:cs="Times New Roman Bold"/>
          <w:color w:val="000000"/>
          <w:spacing w:val="-3"/>
        </w:rPr>
        <w:t xml:space="preserve">Types of programs:  </w:t>
      </w:r>
      <w:r w:rsidRPr="009124BA">
        <w:rPr>
          <w:rFonts w:ascii="Times New Roman Bold" w:hAnsi="Times New Roman Bold" w:cs="Times New Roman Bold"/>
          <w:color w:val="000000"/>
          <w:spacing w:val="-3"/>
        </w:rPr>
        <w:t>_______</w:t>
      </w:r>
      <w:r w:rsidRPr="000330E6">
        <w:rPr>
          <w:rFonts w:ascii="Times New Roman Bold" w:hAnsi="Times New Roman Bold" w:cs="Times New Roman Bold"/>
          <w:color w:val="000000"/>
          <w:spacing w:val="-3"/>
        </w:rPr>
        <w:t xml:space="preserve">CPE (Level I /Level II)       </w:t>
      </w:r>
      <w:r w:rsidRPr="009124BA">
        <w:rPr>
          <w:rFonts w:ascii="Times New Roman Bold" w:hAnsi="Times New Roman Bold" w:cs="Times New Roman Bold"/>
          <w:color w:val="000000"/>
          <w:spacing w:val="-3"/>
        </w:rPr>
        <w:t>_________</w:t>
      </w:r>
      <w:r w:rsidRPr="000330E6">
        <w:rPr>
          <w:rFonts w:ascii="Times New Roman Bold" w:hAnsi="Times New Roman Bold" w:cs="Times New Roman Bold"/>
          <w:color w:val="000000"/>
          <w:spacing w:val="-3"/>
        </w:rPr>
        <w:t xml:space="preserve"> 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</w:t>
      </w:r>
      <w:r w:rsidR="00BC2FFE">
        <w:rPr>
          <w:rFonts w:ascii="Times New Roman Bold" w:hAnsi="Times New Roman Bold" w:cs="Times New Roman Bold"/>
          <w:color w:val="000000"/>
          <w:spacing w:val="-3"/>
        </w:rPr>
        <w:t>Certified Educator</w:t>
      </w:r>
      <w:r w:rsidRPr="000330E6">
        <w:rPr>
          <w:rFonts w:ascii="Times New Roman Bold" w:hAnsi="Times New Roman Bold" w:cs="Times New Roman Bold"/>
          <w:color w:val="000000"/>
          <w:spacing w:val="-3"/>
        </w:rPr>
        <w:t xml:space="preserve"> CPE</w:t>
      </w:r>
    </w:p>
    <w:p w14:paraId="4013B11A" w14:textId="77777777" w:rsidR="00806A55" w:rsidRPr="000330E6" w:rsidRDefault="00806A55" w:rsidP="00806A55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rPr>
          <w:rFonts w:ascii="Times New Roman Bold" w:hAnsi="Times New Roman Bold" w:cs="Times New Roman Bold"/>
          <w:color w:val="000000"/>
          <w:spacing w:val="-3"/>
        </w:rPr>
      </w:pPr>
    </w:p>
    <w:p w14:paraId="4E7E0BAF" w14:textId="77777777" w:rsidR="00806A55" w:rsidRPr="0059638C" w:rsidRDefault="00806A55" w:rsidP="00806A55">
      <w:pPr>
        <w:widowControl w:val="0"/>
        <w:tabs>
          <w:tab w:val="left" w:pos="720"/>
        </w:tabs>
        <w:autoSpaceDE w:val="0"/>
        <w:autoSpaceDN w:val="0"/>
        <w:adjustRightInd w:val="0"/>
        <w:spacing w:before="233" w:line="276" w:lineRule="exact"/>
        <w:rPr>
          <w:rFonts w:ascii="Times New Roman Bold" w:hAnsi="Times New Roman Bold" w:cs="Times New Roman Bold"/>
          <w:color w:val="000000"/>
          <w:spacing w:val="-5"/>
        </w:rPr>
      </w:pPr>
      <w:r w:rsidRPr="0059638C">
        <w:rPr>
          <w:rFonts w:ascii="Times New Roman Bold" w:hAnsi="Times New Roman Bold" w:cs="Times New Roman Bold"/>
          <w:color w:val="000000"/>
          <w:spacing w:val="-5"/>
        </w:rPr>
        <w:t xml:space="preserve">Evaluation of Materials: </w:t>
      </w:r>
    </w:p>
    <w:p w14:paraId="54931F3A" w14:textId="77777777" w:rsidR="00806A55" w:rsidRDefault="00806A55" w:rsidP="00806A55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exact"/>
        <w:rPr>
          <w:rFonts w:ascii="Times New Roman Bold" w:hAnsi="Times New Roman Bold" w:cs="Times New Roman Bold"/>
          <w:color w:val="000000"/>
          <w:spacing w:val="-5"/>
        </w:rPr>
      </w:pPr>
    </w:p>
    <w:p w14:paraId="2B21C811" w14:textId="77777777" w:rsidR="00806A55" w:rsidRDefault="00806A55" w:rsidP="00806A55">
      <w:pPr>
        <w:widowControl w:val="0"/>
        <w:tabs>
          <w:tab w:val="left" w:pos="720"/>
          <w:tab w:val="left" w:pos="5674"/>
          <w:tab w:val="left" w:pos="7066"/>
        </w:tabs>
        <w:autoSpaceDE w:val="0"/>
        <w:autoSpaceDN w:val="0"/>
        <w:adjustRightInd w:val="0"/>
        <w:spacing w:line="288" w:lineRule="exact"/>
        <w:rPr>
          <w:color w:val="000000"/>
          <w:spacing w:val="-5"/>
        </w:rPr>
      </w:pPr>
      <w:r>
        <w:rPr>
          <w:color w:val="000000"/>
          <w:spacing w:val="-5"/>
        </w:rPr>
        <w:t xml:space="preserve">1.  </w:t>
      </w:r>
      <w:r>
        <w:rPr>
          <w:color w:val="000000"/>
          <w:spacing w:val="-5"/>
        </w:rPr>
        <w:tab/>
        <w:t xml:space="preserve">Assure face sheet and checklist are included. </w:t>
      </w:r>
    </w:p>
    <w:p w14:paraId="4A04FF67" w14:textId="77777777" w:rsidR="00806A55" w:rsidRDefault="00806A55" w:rsidP="00806A55">
      <w:pPr>
        <w:widowControl w:val="0"/>
        <w:tabs>
          <w:tab w:val="left" w:pos="720"/>
          <w:tab w:val="left" w:pos="2160"/>
          <w:tab w:val="left" w:pos="9360"/>
        </w:tabs>
        <w:autoSpaceDE w:val="0"/>
        <w:autoSpaceDN w:val="0"/>
        <w:adjustRightInd w:val="0"/>
        <w:spacing w:line="280" w:lineRule="exact"/>
        <w:ind w:left="690" w:hanging="690"/>
        <w:rPr>
          <w:color w:val="000000"/>
          <w:spacing w:val="-4"/>
        </w:rPr>
      </w:pPr>
      <w:r>
        <w:rPr>
          <w:color w:val="000000"/>
          <w:spacing w:val="-3"/>
        </w:rPr>
        <w:t>2.</w:t>
      </w:r>
      <w:r>
        <w:rPr>
          <w:rFonts w:ascii="Arial" w:hAnsi="Arial" w:cs="Arial"/>
          <w:color w:val="000000"/>
          <w:spacing w:val="-3"/>
        </w:rPr>
        <w:tab/>
      </w:r>
      <w:r>
        <w:rPr>
          <w:color w:val="000000"/>
          <w:spacing w:val="-3"/>
        </w:rPr>
        <w:t xml:space="preserve">Review and summarize annual reports, including Accreditation Committee and </w:t>
      </w:r>
      <w:r>
        <w:rPr>
          <w:color w:val="000000"/>
          <w:spacing w:val="-4"/>
        </w:rPr>
        <w:t xml:space="preserve">Commission Actions. </w:t>
      </w:r>
    </w:p>
    <w:p w14:paraId="3CC6FA58" w14:textId="77777777" w:rsidR="00806A55" w:rsidRPr="00311E50" w:rsidRDefault="00806A55" w:rsidP="00806A55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ind w:left="691" w:hanging="691"/>
        <w:rPr>
          <w:color w:val="000000"/>
          <w:spacing w:val="-3"/>
        </w:rPr>
      </w:pPr>
      <w:r>
        <w:rPr>
          <w:color w:val="000000"/>
          <w:spacing w:val="-3"/>
        </w:rPr>
        <w:t>3.</w:t>
      </w:r>
      <w:r w:rsidRPr="00311E50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  <w:t xml:space="preserve">Review and summarize other requested material required by </w:t>
      </w:r>
      <w:hyperlink r:id="rId6" w:history="1">
        <w:r w:rsidRPr="00806A55">
          <w:rPr>
            <w:rStyle w:val="Hyperlink"/>
            <w:spacing w:val="-3"/>
          </w:rPr>
          <w:t>Five Year Review Checklist</w:t>
        </w:r>
      </w:hyperlink>
      <w:r w:rsidRPr="00311E50">
        <w:rPr>
          <w:color w:val="000000"/>
          <w:spacing w:val="-3"/>
        </w:rPr>
        <w:t xml:space="preserve"> </w:t>
      </w:r>
    </w:p>
    <w:p w14:paraId="387ED956" w14:textId="155530A3" w:rsidR="00806A55" w:rsidRPr="00806A55" w:rsidRDefault="00806A55" w:rsidP="00806A55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ind w:left="691" w:hanging="691"/>
        <w:rPr>
          <w:color w:val="000000"/>
          <w:spacing w:val="-3"/>
        </w:rPr>
      </w:pPr>
      <w:r>
        <w:rPr>
          <w:color w:val="000000"/>
          <w:spacing w:val="-3"/>
        </w:rPr>
        <w:t>4.</w:t>
      </w:r>
      <w:r w:rsidRPr="00311E50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  <w:t xml:space="preserve">Evaluate compliance of the student handbook </w:t>
      </w:r>
      <w:r w:rsidRPr="0059638C">
        <w:rPr>
          <w:color w:val="000000"/>
          <w:spacing w:val="-3"/>
        </w:rPr>
        <w:t>(</w:t>
      </w:r>
      <w:r w:rsidRPr="00BC2FFE">
        <w:rPr>
          <w:spacing w:val="-3"/>
        </w:rPr>
        <w:t>Appendix 5, Part I</w:t>
      </w:r>
      <w:r w:rsidRPr="00311E50">
        <w:rPr>
          <w:color w:val="000000"/>
          <w:spacing w:val="-3"/>
        </w:rPr>
        <w:t xml:space="preserve">). </w:t>
      </w:r>
    </w:p>
    <w:p w14:paraId="75648A23" w14:textId="77777777" w:rsidR="00806A55" w:rsidRDefault="00806A55" w:rsidP="00806A55">
      <w:pPr>
        <w:widowControl w:val="0"/>
        <w:tabs>
          <w:tab w:val="left" w:pos="720"/>
        </w:tabs>
        <w:autoSpaceDE w:val="0"/>
        <w:autoSpaceDN w:val="0"/>
        <w:adjustRightInd w:val="0"/>
        <w:spacing w:before="11" w:line="276" w:lineRule="exact"/>
        <w:rPr>
          <w:color w:val="000000"/>
          <w:spacing w:val="-3"/>
        </w:rPr>
      </w:pPr>
      <w:r>
        <w:rPr>
          <w:color w:val="000000"/>
          <w:spacing w:val="-3"/>
        </w:rPr>
        <w:t>5.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  <w:t xml:space="preserve">Identify requests for additional information and recommendations for the center. </w:t>
      </w:r>
    </w:p>
    <w:p w14:paraId="2D144F03" w14:textId="77777777" w:rsidR="00806A55" w:rsidRDefault="00806A55" w:rsidP="00806A55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exact"/>
        <w:rPr>
          <w:color w:val="000000"/>
          <w:spacing w:val="-3"/>
        </w:rPr>
      </w:pPr>
    </w:p>
    <w:p w14:paraId="7F27E7F3" w14:textId="77777777" w:rsidR="00806A55" w:rsidRDefault="00806A55" w:rsidP="00806A55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exact"/>
        <w:rPr>
          <w:color w:val="000000"/>
          <w:spacing w:val="-3"/>
        </w:rPr>
      </w:pPr>
    </w:p>
    <w:p w14:paraId="38FA4885" w14:textId="1D03F534" w:rsidR="00806A55" w:rsidRPr="000330E6" w:rsidRDefault="00BC2FFE" w:rsidP="00806A55">
      <w:pPr>
        <w:widowControl w:val="0"/>
        <w:tabs>
          <w:tab w:val="left" w:pos="720"/>
        </w:tabs>
        <w:autoSpaceDE w:val="0"/>
        <w:autoSpaceDN w:val="0"/>
        <w:adjustRightInd w:val="0"/>
        <w:spacing w:before="239" w:line="288" w:lineRule="exact"/>
        <w:rPr>
          <w:color w:val="000000"/>
          <w:spacing w:val="-5"/>
        </w:rPr>
      </w:pPr>
      <w:r>
        <w:rPr>
          <w:rFonts w:ascii="Times New Roman Bold" w:hAnsi="Times New Roman Bold" w:cs="Times New Roman Bold"/>
          <w:color w:val="000000"/>
          <w:spacing w:val="-5"/>
        </w:rPr>
        <w:t>Area</w:t>
      </w:r>
      <w:bookmarkStart w:id="0" w:name="_GoBack"/>
      <w:bookmarkEnd w:id="0"/>
      <w:r w:rsidR="00806A55">
        <w:rPr>
          <w:rFonts w:ascii="Times New Roman Bold" w:hAnsi="Times New Roman Bold" w:cs="Times New Roman Bold"/>
          <w:color w:val="000000"/>
          <w:spacing w:val="-5"/>
        </w:rPr>
        <w:t xml:space="preserve"> </w:t>
      </w:r>
      <w:r w:rsidR="00806A55" w:rsidRPr="000330E6">
        <w:rPr>
          <w:rFonts w:ascii="Times New Roman Bold" w:hAnsi="Times New Roman Bold" w:cs="Times New Roman Bold"/>
          <w:color w:val="000000"/>
          <w:spacing w:val="-5"/>
        </w:rPr>
        <w:t>Reviewers:</w:t>
      </w:r>
      <w:r w:rsidR="00806A55">
        <w:rPr>
          <w:rFonts w:ascii="Times New Roman Bold" w:hAnsi="Times New Roman Bold" w:cs="Times New Roman Bold"/>
          <w:color w:val="000000"/>
          <w:spacing w:val="-5"/>
        </w:rPr>
        <w:t xml:space="preserve">    </w:t>
      </w:r>
      <w:r w:rsidR="00806A55" w:rsidRPr="000330E6">
        <w:rPr>
          <w:color w:val="000000"/>
          <w:spacing w:val="-5"/>
        </w:rPr>
        <w:t xml:space="preserve">____________________________ </w:t>
      </w:r>
      <w:r w:rsidR="00806A55" w:rsidRPr="000330E6">
        <w:rPr>
          <w:color w:val="000000"/>
          <w:spacing w:val="-5"/>
        </w:rPr>
        <w:tab/>
      </w:r>
      <w:r w:rsidR="00806A55">
        <w:rPr>
          <w:color w:val="000000"/>
          <w:spacing w:val="-5"/>
        </w:rPr>
        <w:t xml:space="preserve">   </w:t>
      </w:r>
      <w:r w:rsidR="00806A55" w:rsidRPr="000330E6">
        <w:rPr>
          <w:color w:val="000000"/>
          <w:spacing w:val="-5"/>
        </w:rPr>
        <w:t>____________________________</w:t>
      </w:r>
    </w:p>
    <w:p w14:paraId="74BCD7E0" w14:textId="77777777" w:rsidR="00806A55" w:rsidRDefault="00806A55" w:rsidP="00806A55">
      <w:pPr>
        <w:rPr>
          <w:rFonts w:ascii="Times New Roman Bold" w:hAnsi="Times New Roman Bold" w:cs="Times New Roman Bold"/>
          <w:color w:val="000000"/>
          <w:spacing w:val="-3"/>
        </w:rPr>
      </w:pPr>
    </w:p>
    <w:p w14:paraId="0BB2AA1C" w14:textId="77777777" w:rsidR="00806A55" w:rsidRDefault="00806A55" w:rsidP="00806A55">
      <w:pPr>
        <w:rPr>
          <w:rFonts w:ascii="Times New Roman Bold" w:hAnsi="Times New Roman Bold" w:cs="Times New Roman Bold"/>
          <w:color w:val="000000"/>
          <w:spacing w:val="-3"/>
        </w:rPr>
      </w:pPr>
    </w:p>
    <w:p w14:paraId="60349FDA" w14:textId="77777777" w:rsidR="00523DF3" w:rsidRDefault="00806A55" w:rsidP="00806A55">
      <w:r w:rsidRPr="000330E6">
        <w:rPr>
          <w:rFonts w:ascii="Times New Roman Bold" w:hAnsi="Times New Roman Bold" w:cs="Times New Roman Bold"/>
          <w:color w:val="000000"/>
          <w:spacing w:val="-3"/>
        </w:rPr>
        <w:t>Date:</w:t>
      </w:r>
      <w:r w:rsidRPr="000330E6">
        <w:rPr>
          <w:color w:val="000000"/>
          <w:spacing w:val="-3"/>
        </w:rPr>
        <w:tab/>
      </w:r>
      <w:r>
        <w:rPr>
          <w:color w:val="000000"/>
          <w:spacing w:val="-3"/>
        </w:rPr>
        <w:t xml:space="preserve">  </w:t>
      </w:r>
      <w:r w:rsidRPr="000330E6">
        <w:rPr>
          <w:color w:val="000000"/>
          <w:spacing w:val="-3"/>
        </w:rPr>
        <w:t>____________________</w:t>
      </w:r>
      <w:r>
        <w:rPr>
          <w:color w:val="000000"/>
          <w:spacing w:val="-3"/>
        </w:rPr>
        <w:t>________</w:t>
      </w:r>
    </w:p>
    <w:sectPr w:rsidR="00523DF3" w:rsidSect="00806A5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2BB5" w14:textId="77777777" w:rsidR="00806A55" w:rsidRDefault="00806A55" w:rsidP="00806A55">
      <w:r>
        <w:separator/>
      </w:r>
    </w:p>
  </w:endnote>
  <w:endnote w:type="continuationSeparator" w:id="0">
    <w:p w14:paraId="2B2DAFAC" w14:textId="77777777" w:rsidR="00806A55" w:rsidRDefault="00806A55" w:rsidP="0080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8A04" w14:textId="77777777" w:rsidR="00806A55" w:rsidRDefault="00806A55" w:rsidP="00806A55">
      <w:r>
        <w:separator/>
      </w:r>
    </w:p>
  </w:footnote>
  <w:footnote w:type="continuationSeparator" w:id="0">
    <w:p w14:paraId="3D9F9157" w14:textId="77777777" w:rsidR="00806A55" w:rsidRDefault="00806A55" w:rsidP="0080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664F" w14:textId="1481A3A8" w:rsidR="00806A55" w:rsidRDefault="00BC2FFE" w:rsidP="00806A55">
    <w:pPr>
      <w:pStyle w:val="Header"/>
      <w:jc w:val="center"/>
    </w:pPr>
    <w:r>
      <w:rPr>
        <w:noProof/>
        <w:lang w:bidi="he-IL"/>
      </w:rPr>
      <w:drawing>
        <wp:inline distT="0" distB="0" distL="0" distR="0" wp14:anchorId="4C702465" wp14:editId="7E02079D">
          <wp:extent cx="1019175" cy="3656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891" cy="37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8D0F8" w14:textId="77777777" w:rsidR="00806A55" w:rsidRPr="00806A55" w:rsidRDefault="00806A55" w:rsidP="00806A55">
    <w:pPr>
      <w:pStyle w:val="Header"/>
      <w:jc w:val="center"/>
      <w:rPr>
        <w:b/>
        <w:bCs/>
      </w:rPr>
    </w:pPr>
    <w:r w:rsidRPr="00806A55">
      <w:rPr>
        <w:b/>
        <w:bCs/>
      </w:rPr>
      <w:t>Accreditation Appendix P-8</w:t>
    </w:r>
  </w:p>
  <w:p w14:paraId="2555A5FE" w14:textId="77777777" w:rsidR="00806A55" w:rsidRDefault="00806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55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A55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3AC6"/>
    <w:rsid w:val="00A75DE9"/>
    <w:rsid w:val="00A769A8"/>
    <w:rsid w:val="00A80608"/>
    <w:rsid w:val="00A82438"/>
    <w:rsid w:val="00A825A2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2FFE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48FD0"/>
  <w15:chartTrackingRefBased/>
  <w15:docId w15:val="{1BA8CA55-530F-4DEB-8F8C-5F621E25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55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06A5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6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55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55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06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ula.com/manuals/acpe/acpe-manuals/2016/en/topic/five-year-review-checkli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2</cp:revision>
  <dcterms:created xsi:type="dcterms:W3CDTF">2016-02-22T20:08:00Z</dcterms:created>
  <dcterms:modified xsi:type="dcterms:W3CDTF">2018-02-15T18:19:00Z</dcterms:modified>
</cp:coreProperties>
</file>