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C583" w14:textId="77777777" w:rsidR="00D53BDF" w:rsidRP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i/>
          <w:iCs/>
          <w:color w:val="000000"/>
          <w:spacing w:val="-3"/>
        </w:rPr>
      </w:pPr>
      <w:r w:rsidRPr="00D53BDF">
        <w:rPr>
          <w:rStyle w:val="Emphasis"/>
          <w:rFonts w:ascii="Times New Roman Bold" w:hAnsi="Times New Roman Bold" w:cs="Times New Roman Bold"/>
          <w:i w:val="0"/>
          <w:iCs w:val="0"/>
          <w:color w:val="000000"/>
          <w:spacing w:val="-3"/>
          <w:szCs w:val="20"/>
        </w:rPr>
        <w:t>ACPE ACCREDITATION COMMISSION</w:t>
      </w:r>
    </w:p>
    <w:p w14:paraId="0CB603BE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16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3DBA38A3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16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2C1B89ED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16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3787123A" w14:textId="16D8D182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16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ACPE NON-DISCLOSURE AGREEMENT FOR INF</w:t>
      </w:r>
      <w:r w:rsidR="001834B2">
        <w:rPr>
          <w:rFonts w:ascii="Times New Roman Bold" w:hAnsi="Times New Roman Bold" w:cs="Times New Roman Bold"/>
          <w:color w:val="000000"/>
          <w:spacing w:val="-3"/>
        </w:rPr>
        <w:t xml:space="preserve">ORMATION </w:t>
      </w:r>
      <w:r w:rsidR="001834B2">
        <w:rPr>
          <w:rFonts w:ascii="Times New Roman Bold" w:hAnsi="Times New Roman Bold" w:cs="Times New Roman Bold"/>
          <w:color w:val="000000"/>
          <w:spacing w:val="-3"/>
        </w:rPr>
        <w:br/>
        <w:t>FROM STUD</w:t>
      </w:r>
      <w:bookmarkStart w:id="0" w:name="_GoBack"/>
      <w:bookmarkEnd w:id="0"/>
      <w:r w:rsidR="001834B2">
        <w:rPr>
          <w:rFonts w:ascii="Times New Roman Bold" w:hAnsi="Times New Roman Bold" w:cs="Times New Roman Bold"/>
          <w:color w:val="000000"/>
          <w:spacing w:val="-3"/>
        </w:rPr>
        <w:t>ENT RECORDS</w:t>
      </w:r>
    </w:p>
    <w:p w14:paraId="53D31FB3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16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6573EDB1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16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2B728D13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168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</w:p>
    <w:p w14:paraId="649AC959" w14:textId="77777777" w:rsidR="00D53BDF" w:rsidRPr="004C0C07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168" w:line="276" w:lineRule="exact"/>
        <w:rPr>
          <w:rFonts w:ascii="Times New Roman Bold" w:hAnsi="Times New Roman Bold" w:cs="Times New Roman Bold"/>
          <w:color w:val="000000"/>
          <w:spacing w:val="-3"/>
        </w:rPr>
      </w:pPr>
      <w:r>
        <w:rPr>
          <w:color w:val="000000"/>
          <w:spacing w:val="-4"/>
        </w:rPr>
        <w:t xml:space="preserve">I understand that as a member of the ACPE Accreditation process, I may have access to information from confidential student records. I will not retain copies of those records or information, nor will I disclose or use any information I might obtain from them in any process other than the one in which I am currently authorized to participate. </w:t>
      </w:r>
    </w:p>
    <w:p w14:paraId="212B450F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ind w:left="1800"/>
        <w:rPr>
          <w:color w:val="000000"/>
          <w:spacing w:val="-4"/>
        </w:rPr>
      </w:pPr>
    </w:p>
    <w:p w14:paraId="14050F3E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ind w:left="1800"/>
        <w:rPr>
          <w:color w:val="000000"/>
          <w:spacing w:val="-4"/>
        </w:rPr>
      </w:pPr>
    </w:p>
    <w:p w14:paraId="2126793E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ind w:left="1800"/>
        <w:rPr>
          <w:color w:val="000000"/>
          <w:spacing w:val="-4"/>
        </w:rPr>
      </w:pPr>
    </w:p>
    <w:p w14:paraId="5C061072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exact"/>
        <w:ind w:left="1800"/>
        <w:rPr>
          <w:color w:val="000000"/>
          <w:spacing w:val="-4"/>
        </w:rPr>
      </w:pPr>
    </w:p>
    <w:p w14:paraId="6FB1C5D8" w14:textId="77777777" w:rsidR="00D53BDF" w:rsidRP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66" w:line="500" w:lineRule="exact"/>
        <w:ind w:right="-270"/>
        <w:jc w:val="both"/>
        <w:rPr>
          <w:rFonts w:ascii="Times New Roman Bold" w:hAnsi="Times New Roman Bold" w:cs="Times New Roman Bold"/>
          <w:color w:val="000000"/>
          <w:spacing w:val="-2"/>
          <w:sz w:val="22"/>
          <w:szCs w:val="22"/>
        </w:rPr>
      </w:pPr>
      <w:r>
        <w:rPr>
          <w:rFonts w:ascii="Times New Roman Bold" w:hAnsi="Times New Roman Bold" w:cs="Times New Roman Bold"/>
          <w:color w:val="000000"/>
          <w:spacing w:val="-2"/>
          <w:sz w:val="22"/>
          <w:szCs w:val="22"/>
        </w:rPr>
        <w:t>__________________________________________                          ______________________</w:t>
      </w:r>
      <w:r w:rsidRPr="0095073B">
        <w:t xml:space="preserve"> </w:t>
      </w:r>
    </w:p>
    <w:p w14:paraId="11FFE6E8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66"/>
        <w:ind w:right="1723"/>
        <w:jc w:val="both"/>
      </w:pPr>
      <w:r>
        <w:t xml:space="preserve">Signature of ACPE Member or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14A1A70" w14:textId="77777777" w:rsidR="00D53BDF" w:rsidRDefault="00D53BDF" w:rsidP="00D53BDF">
      <w:pPr>
        <w:widowControl w:val="0"/>
        <w:tabs>
          <w:tab w:val="left" w:pos="720"/>
        </w:tabs>
        <w:autoSpaceDE w:val="0"/>
        <w:autoSpaceDN w:val="0"/>
        <w:adjustRightInd w:val="0"/>
        <w:spacing w:before="66"/>
        <w:ind w:right="1723"/>
        <w:jc w:val="both"/>
      </w:pPr>
      <w:r>
        <w:t>Commission Public Member</w:t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  <w:r w:rsidRPr="0095073B">
        <w:tab/>
      </w:r>
    </w:p>
    <w:p w14:paraId="32E51175" w14:textId="77777777" w:rsidR="00523DF3" w:rsidRDefault="00523DF3" w:rsidP="00D53BDF"/>
    <w:sectPr w:rsidR="00523D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65379" w14:textId="77777777" w:rsidR="00D53BDF" w:rsidRDefault="00D53BDF" w:rsidP="00D53BDF">
      <w:r>
        <w:separator/>
      </w:r>
    </w:p>
  </w:endnote>
  <w:endnote w:type="continuationSeparator" w:id="0">
    <w:p w14:paraId="44DBB478" w14:textId="77777777" w:rsidR="00D53BDF" w:rsidRDefault="00D53BDF" w:rsidP="00D5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BA27" w14:textId="77777777" w:rsidR="00D53BDF" w:rsidRDefault="00D53BDF" w:rsidP="00D53BDF">
      <w:r>
        <w:separator/>
      </w:r>
    </w:p>
  </w:footnote>
  <w:footnote w:type="continuationSeparator" w:id="0">
    <w:p w14:paraId="4D8C5A28" w14:textId="77777777" w:rsidR="00D53BDF" w:rsidRDefault="00D53BDF" w:rsidP="00D5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D830" w14:textId="7E2ACDAA" w:rsidR="00D53BDF" w:rsidRDefault="0017619B" w:rsidP="00D53BDF">
    <w:pPr>
      <w:pStyle w:val="Header"/>
      <w:jc w:val="center"/>
    </w:pPr>
    <w:r>
      <w:rPr>
        <w:noProof/>
        <w:lang w:bidi="he-IL"/>
      </w:rPr>
      <w:drawing>
        <wp:inline distT="0" distB="0" distL="0" distR="0" wp14:anchorId="4B2101A5" wp14:editId="0F694D55">
          <wp:extent cx="1380675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73" cy="49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A5DD0" w14:textId="77777777" w:rsidR="00D53BDF" w:rsidRPr="00D53BDF" w:rsidRDefault="00D53BDF" w:rsidP="00D53BDF">
    <w:pPr>
      <w:pStyle w:val="Header"/>
      <w:jc w:val="center"/>
      <w:rPr>
        <w:b/>
        <w:bCs/>
      </w:rPr>
    </w:pPr>
    <w:r w:rsidRPr="00D53BDF">
      <w:rPr>
        <w:b/>
        <w:bCs/>
      </w:rPr>
      <w:t>Accreditation Appendix P-1</w:t>
    </w:r>
  </w:p>
  <w:p w14:paraId="5C8DCD20" w14:textId="77777777" w:rsidR="00D53BDF" w:rsidRDefault="00D53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DF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7619B"/>
    <w:rsid w:val="001812DA"/>
    <w:rsid w:val="0018245D"/>
    <w:rsid w:val="001834B2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2347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3BDF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1DC2"/>
  <w15:chartTrackingRefBased/>
  <w15:docId w15:val="{51BE009C-5A14-4EAE-B3A7-75238317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D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53B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53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BD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BDF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3</cp:revision>
  <cp:lastPrinted>2016-02-22T17:48:00Z</cp:lastPrinted>
  <dcterms:created xsi:type="dcterms:W3CDTF">2016-02-22T17:45:00Z</dcterms:created>
  <dcterms:modified xsi:type="dcterms:W3CDTF">2018-02-14T14:52:00Z</dcterms:modified>
</cp:coreProperties>
</file>