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3261"/>
        <w:gridCol w:w="7655"/>
      </w:tblGrid>
      <w:tr w:rsidR="00644455" w14:paraId="229AAEB7" w14:textId="77777777" w:rsidTr="000D51A0">
        <w:trPr>
          <w:trHeight w:val="557"/>
        </w:trPr>
        <w:tc>
          <w:tcPr>
            <w:tcW w:w="10916" w:type="dxa"/>
            <w:gridSpan w:val="2"/>
            <w:shd w:val="clear" w:color="auto" w:fill="A6A6A6" w:themeFill="background1" w:themeFillShade="A6"/>
            <w:vAlign w:val="center"/>
          </w:tcPr>
          <w:p w14:paraId="3EC83B60" w14:textId="7D2D7417" w:rsidR="00644455" w:rsidRPr="00644455" w:rsidRDefault="00644455" w:rsidP="006A76E0">
            <w:pPr>
              <w:jc w:val="both"/>
              <w:rPr>
                <w:b/>
                <w:color w:val="FFFFFF" w:themeColor="background1"/>
                <w:highlight w:val="yellow"/>
              </w:rPr>
            </w:pPr>
            <w:r w:rsidRPr="00644455">
              <w:rPr>
                <w:b/>
                <w:color w:val="FFFFFF" w:themeColor="background1"/>
                <w:sz w:val="24"/>
              </w:rPr>
              <w:t xml:space="preserve">DIRECTORS </w:t>
            </w:r>
            <w:r>
              <w:rPr>
                <w:b/>
                <w:color w:val="FFFFFF" w:themeColor="background1"/>
                <w:sz w:val="24"/>
              </w:rPr>
              <w:t>REPORT</w:t>
            </w:r>
          </w:p>
        </w:tc>
      </w:tr>
      <w:tr w:rsidR="006821A1" w14:paraId="7DC6632A" w14:textId="77777777" w:rsidTr="000D51A0">
        <w:trPr>
          <w:trHeight w:val="580"/>
        </w:trPr>
        <w:tc>
          <w:tcPr>
            <w:tcW w:w="3261" w:type="dxa"/>
            <w:shd w:val="clear" w:color="auto" w:fill="BFBFBF" w:themeFill="background1" w:themeFillShade="BF"/>
            <w:vAlign w:val="center"/>
          </w:tcPr>
          <w:p w14:paraId="1F32C6DD" w14:textId="2C0A7BAB" w:rsidR="006821A1" w:rsidRPr="003B1EF6" w:rsidRDefault="00644455" w:rsidP="006A76E0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AREA </w:t>
            </w:r>
          </w:p>
        </w:tc>
        <w:tc>
          <w:tcPr>
            <w:tcW w:w="7655" w:type="dxa"/>
            <w:vAlign w:val="center"/>
          </w:tcPr>
          <w:p w14:paraId="7A03C5C0" w14:textId="7022FD2F" w:rsidR="006821A1" w:rsidRPr="00D0391C" w:rsidRDefault="006821A1" w:rsidP="006A76E0">
            <w:pPr>
              <w:jc w:val="both"/>
              <w:rPr>
                <w:b/>
                <w:highlight w:val="yellow"/>
              </w:rPr>
            </w:pPr>
          </w:p>
        </w:tc>
      </w:tr>
      <w:tr w:rsidR="00644455" w14:paraId="25640492" w14:textId="77777777" w:rsidTr="000D51A0">
        <w:trPr>
          <w:trHeight w:val="580"/>
        </w:trPr>
        <w:tc>
          <w:tcPr>
            <w:tcW w:w="3261" w:type="dxa"/>
            <w:shd w:val="clear" w:color="auto" w:fill="BFBFBF" w:themeFill="background1" w:themeFillShade="BF"/>
            <w:vAlign w:val="center"/>
          </w:tcPr>
          <w:p w14:paraId="20F444EF" w14:textId="53EFF52A" w:rsidR="00644455" w:rsidRDefault="006E5C73" w:rsidP="006A76E0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7655" w:type="dxa"/>
            <w:vAlign w:val="center"/>
          </w:tcPr>
          <w:p w14:paraId="56055393" w14:textId="77777777" w:rsidR="00644455" w:rsidRPr="00D0391C" w:rsidRDefault="00644455" w:rsidP="006A76E0">
            <w:pPr>
              <w:jc w:val="both"/>
              <w:rPr>
                <w:b/>
                <w:highlight w:val="yellow"/>
              </w:rPr>
            </w:pPr>
          </w:p>
        </w:tc>
      </w:tr>
    </w:tbl>
    <w:p w14:paraId="50E1B776" w14:textId="632213ED" w:rsidR="003B1EF6" w:rsidRDefault="003B1EF6" w:rsidP="006A76E0">
      <w:pPr>
        <w:jc w:val="both"/>
      </w:pPr>
    </w:p>
    <w:tbl>
      <w:tblPr>
        <w:tblStyle w:val="TableGrid"/>
        <w:tblpPr w:leftFromText="180" w:rightFromText="180" w:vertAnchor="text" w:horzAnchor="page" w:tblpX="556" w:tblpY="264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021D55" w14:paraId="2101744E" w14:textId="77777777" w:rsidTr="000D51A0">
        <w:trPr>
          <w:trHeight w:val="558"/>
        </w:trPr>
        <w:tc>
          <w:tcPr>
            <w:tcW w:w="10910" w:type="dxa"/>
            <w:shd w:val="clear" w:color="auto" w:fill="BFBFBF" w:themeFill="background1" w:themeFillShade="BF"/>
            <w:vAlign w:val="center"/>
          </w:tcPr>
          <w:p w14:paraId="266237BF" w14:textId="39797559" w:rsidR="00021D55" w:rsidRPr="00644455" w:rsidRDefault="006E5C73" w:rsidP="00644455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MONTH OVERVIEW</w:t>
            </w:r>
          </w:p>
        </w:tc>
      </w:tr>
      <w:tr w:rsidR="00021D55" w14:paraId="33FC493D" w14:textId="77777777" w:rsidTr="002924A3">
        <w:trPr>
          <w:trHeight w:val="1409"/>
        </w:trPr>
        <w:tc>
          <w:tcPr>
            <w:tcW w:w="10910" w:type="dxa"/>
          </w:tcPr>
          <w:p w14:paraId="289D4211" w14:textId="29BB2D84" w:rsidR="000D509D" w:rsidRPr="00644455" w:rsidRDefault="00644455" w:rsidP="00644455">
            <w:pPr>
              <w:jc w:val="both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Macro view comments and callouts</w:t>
            </w:r>
          </w:p>
        </w:tc>
      </w:tr>
      <w:tr w:rsidR="006E5C73" w14:paraId="693F5C58" w14:textId="77777777" w:rsidTr="000D51A0">
        <w:trPr>
          <w:trHeight w:val="371"/>
        </w:trPr>
        <w:tc>
          <w:tcPr>
            <w:tcW w:w="10910" w:type="dxa"/>
            <w:shd w:val="clear" w:color="auto" w:fill="BFBFBF" w:themeFill="background1" w:themeFillShade="BF"/>
            <w:vAlign w:val="center"/>
          </w:tcPr>
          <w:p w14:paraId="6A2D5C6B" w14:textId="4A4C709C" w:rsidR="006E5C73" w:rsidRPr="00644455" w:rsidRDefault="006E5C73" w:rsidP="00644455">
            <w:pPr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FINANCIAL</w:t>
            </w:r>
          </w:p>
        </w:tc>
      </w:tr>
      <w:tr w:rsidR="006E5C73" w14:paraId="495D6830" w14:textId="77777777" w:rsidTr="006E5C73">
        <w:trPr>
          <w:trHeight w:val="371"/>
        </w:trPr>
        <w:tc>
          <w:tcPr>
            <w:tcW w:w="10910" w:type="dxa"/>
            <w:shd w:val="clear" w:color="auto" w:fill="FFFFFF" w:themeFill="background1"/>
            <w:vAlign w:val="center"/>
          </w:tcPr>
          <w:p w14:paraId="39B5654F" w14:textId="77777777" w:rsidR="006E5C73" w:rsidRPr="006E5C73" w:rsidRDefault="006E5C73" w:rsidP="006E5C73">
            <w:pPr>
              <w:pStyle w:val="ListParagraph"/>
              <w:numPr>
                <w:ilvl w:val="0"/>
                <w:numId w:val="20"/>
              </w:numPr>
              <w:rPr>
                <w:b/>
                <w:sz w:val="20"/>
              </w:rPr>
            </w:pPr>
            <w:r w:rsidRPr="006E5C73">
              <w:rPr>
                <w:b/>
                <w:sz w:val="20"/>
              </w:rPr>
              <w:t>Budget update</w:t>
            </w:r>
          </w:p>
          <w:p w14:paraId="201054B3" w14:textId="634B8A5A" w:rsidR="006E5C73" w:rsidRPr="006E5C73" w:rsidRDefault="006E5C73" w:rsidP="006E5C73">
            <w:pPr>
              <w:pStyle w:val="ListParagraph"/>
              <w:numPr>
                <w:ilvl w:val="0"/>
                <w:numId w:val="20"/>
              </w:numPr>
              <w:rPr>
                <w:b/>
                <w:color w:val="FFFFFF" w:themeColor="background1"/>
                <w:sz w:val="20"/>
              </w:rPr>
            </w:pPr>
            <w:r w:rsidRPr="006E5C73">
              <w:rPr>
                <w:b/>
                <w:sz w:val="20"/>
              </w:rPr>
              <w:t>Request</w:t>
            </w:r>
            <w:r w:rsidR="002924A3">
              <w:rPr>
                <w:b/>
                <w:sz w:val="20"/>
              </w:rPr>
              <w:t>s for funding</w:t>
            </w:r>
          </w:p>
          <w:p w14:paraId="424B21D7" w14:textId="77777777" w:rsidR="006E5C73" w:rsidRDefault="006E5C73" w:rsidP="006E5C73">
            <w:pPr>
              <w:pStyle w:val="ListParagraph"/>
              <w:ind w:left="360"/>
              <w:rPr>
                <w:b/>
                <w:sz w:val="20"/>
              </w:rPr>
            </w:pPr>
          </w:p>
          <w:p w14:paraId="69FDD190" w14:textId="7A20402E" w:rsidR="006E5C73" w:rsidRPr="006E5C73" w:rsidRDefault="006E5C73" w:rsidP="006E5C73">
            <w:pPr>
              <w:pStyle w:val="ListParagraph"/>
              <w:ind w:left="360"/>
              <w:rPr>
                <w:b/>
                <w:color w:val="FFFFFF" w:themeColor="background1"/>
                <w:sz w:val="20"/>
              </w:rPr>
            </w:pPr>
            <w:r w:rsidRPr="006E5C73">
              <w:rPr>
                <w:b/>
                <w:sz w:val="20"/>
              </w:rPr>
              <w:t xml:space="preserve"> </w:t>
            </w:r>
            <w:r w:rsidRPr="006E5C73">
              <w:rPr>
                <w:b/>
                <w:color w:val="FFFFFF" w:themeColor="background1"/>
                <w:sz w:val="20"/>
              </w:rPr>
              <w:t>for funds</w:t>
            </w:r>
          </w:p>
        </w:tc>
      </w:tr>
      <w:tr w:rsidR="006A76E0" w14:paraId="542A612D" w14:textId="77777777" w:rsidTr="000D51A0">
        <w:trPr>
          <w:trHeight w:val="371"/>
        </w:trPr>
        <w:tc>
          <w:tcPr>
            <w:tcW w:w="10910" w:type="dxa"/>
            <w:shd w:val="clear" w:color="auto" w:fill="BFBFBF" w:themeFill="background1" w:themeFillShade="BF"/>
            <w:vAlign w:val="center"/>
          </w:tcPr>
          <w:p w14:paraId="571177B6" w14:textId="2459686D" w:rsidR="006A76E0" w:rsidRPr="00644455" w:rsidRDefault="00644455" w:rsidP="00644455">
            <w:pPr>
              <w:rPr>
                <w:b/>
                <w:color w:val="FF0000"/>
                <w:sz w:val="20"/>
              </w:rPr>
            </w:pPr>
            <w:r w:rsidRPr="00644455">
              <w:rPr>
                <w:b/>
                <w:color w:val="FFFFFF" w:themeColor="background1"/>
                <w:sz w:val="20"/>
              </w:rPr>
              <w:t>MEASURES</w:t>
            </w:r>
          </w:p>
        </w:tc>
      </w:tr>
      <w:tr w:rsidR="006A76E0" w14:paraId="40836922" w14:textId="77777777" w:rsidTr="006A76E0">
        <w:trPr>
          <w:trHeight w:val="371"/>
        </w:trPr>
        <w:tc>
          <w:tcPr>
            <w:tcW w:w="10910" w:type="dxa"/>
            <w:shd w:val="clear" w:color="auto" w:fill="auto"/>
          </w:tcPr>
          <w:p w14:paraId="39DFA632" w14:textId="77777777" w:rsidR="006A76E0" w:rsidRPr="00644455" w:rsidRDefault="006A76E0" w:rsidP="006A76E0">
            <w:pPr>
              <w:jc w:val="both"/>
              <w:rPr>
                <w:b/>
                <w:color w:val="000000" w:themeColor="text1"/>
                <w:sz w:val="20"/>
              </w:rPr>
            </w:pPr>
          </w:p>
          <w:p w14:paraId="0D974454" w14:textId="3E37D7DF" w:rsidR="006A76E0" w:rsidRDefault="00644455" w:rsidP="00644455">
            <w:pPr>
              <w:pStyle w:val="ListParagraph"/>
              <w:numPr>
                <w:ilvl w:val="0"/>
                <w:numId w:val="16"/>
              </w:numPr>
              <w:jc w:val="both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Key timelines and milestones</w:t>
            </w:r>
          </w:p>
          <w:p w14:paraId="5475A68E" w14:textId="1562E27B" w:rsidR="006A76E0" w:rsidRPr="006A76E0" w:rsidRDefault="006A76E0" w:rsidP="006E5C73">
            <w:pPr>
              <w:pStyle w:val="ListParagraph"/>
              <w:ind w:left="360"/>
              <w:jc w:val="both"/>
              <w:rPr>
                <w:b/>
                <w:color w:val="FFFFFF" w:themeColor="background1"/>
                <w:sz w:val="20"/>
              </w:rPr>
            </w:pPr>
          </w:p>
        </w:tc>
      </w:tr>
      <w:tr w:rsidR="009C40AD" w14:paraId="3F2751B5" w14:textId="77777777" w:rsidTr="000D51A0">
        <w:trPr>
          <w:trHeight w:val="371"/>
        </w:trPr>
        <w:tc>
          <w:tcPr>
            <w:tcW w:w="10910" w:type="dxa"/>
            <w:shd w:val="clear" w:color="auto" w:fill="BFBFBF" w:themeFill="background1" w:themeFillShade="BF"/>
            <w:vAlign w:val="center"/>
          </w:tcPr>
          <w:p w14:paraId="276740A2" w14:textId="7C589D6A" w:rsidR="009C40AD" w:rsidRDefault="009C40AD" w:rsidP="00644455">
            <w:pPr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 xml:space="preserve">MEMBERS/REQUESTS FOR TRANSFERS </w:t>
            </w:r>
          </w:p>
        </w:tc>
      </w:tr>
      <w:tr w:rsidR="009C40AD" w14:paraId="08903265" w14:textId="77777777" w:rsidTr="009C40AD">
        <w:trPr>
          <w:trHeight w:val="371"/>
        </w:trPr>
        <w:tc>
          <w:tcPr>
            <w:tcW w:w="10910" w:type="dxa"/>
            <w:shd w:val="clear" w:color="auto" w:fill="FFFFFF" w:themeFill="background1"/>
            <w:vAlign w:val="center"/>
          </w:tcPr>
          <w:p w14:paraId="2EF8598D" w14:textId="2B68E65C" w:rsidR="009C40AD" w:rsidRPr="009C40AD" w:rsidRDefault="009C40AD" w:rsidP="009C40AD">
            <w:pPr>
              <w:pStyle w:val="ListParagraph"/>
              <w:numPr>
                <w:ilvl w:val="0"/>
                <w:numId w:val="23"/>
              </w:numPr>
              <w:rPr>
                <w:b/>
                <w:color w:val="FFFFFF" w:themeColor="background1"/>
                <w:sz w:val="20"/>
              </w:rPr>
            </w:pPr>
            <w:r w:rsidRPr="009C40AD">
              <w:rPr>
                <w:b/>
                <w:sz w:val="20"/>
              </w:rPr>
              <w:t>Any r</w:t>
            </w:r>
            <w:r>
              <w:rPr>
                <w:b/>
                <w:sz w:val="20"/>
              </w:rPr>
              <w:t xml:space="preserve">equests for New Members, Member Transfers or Competitive Transfers to be included </w:t>
            </w:r>
          </w:p>
        </w:tc>
      </w:tr>
      <w:tr w:rsidR="009C40AD" w14:paraId="49E49981" w14:textId="77777777" w:rsidTr="000D51A0">
        <w:trPr>
          <w:trHeight w:val="371"/>
        </w:trPr>
        <w:tc>
          <w:tcPr>
            <w:tcW w:w="10910" w:type="dxa"/>
            <w:shd w:val="clear" w:color="auto" w:fill="BFBFBF" w:themeFill="background1" w:themeFillShade="BF"/>
            <w:vAlign w:val="center"/>
          </w:tcPr>
          <w:p w14:paraId="71D66B70" w14:textId="392A6737" w:rsidR="009C40AD" w:rsidRPr="009C40AD" w:rsidRDefault="000D51A0" w:rsidP="00644455">
            <w:pPr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POLICY &amp; PROCEDURES</w:t>
            </w:r>
          </w:p>
        </w:tc>
      </w:tr>
      <w:tr w:rsidR="009C40AD" w14:paraId="2C9F27C1" w14:textId="77777777" w:rsidTr="009C40AD">
        <w:trPr>
          <w:trHeight w:val="371"/>
        </w:trPr>
        <w:tc>
          <w:tcPr>
            <w:tcW w:w="10910" w:type="dxa"/>
            <w:shd w:val="clear" w:color="auto" w:fill="FFFFFF" w:themeFill="background1"/>
            <w:vAlign w:val="center"/>
          </w:tcPr>
          <w:p w14:paraId="61E1C067" w14:textId="45B811A0" w:rsidR="009C40AD" w:rsidRPr="000D51A0" w:rsidRDefault="000D51A0" w:rsidP="000D51A0">
            <w:pPr>
              <w:pStyle w:val="ListParagraph"/>
              <w:numPr>
                <w:ilvl w:val="0"/>
                <w:numId w:val="24"/>
              </w:numPr>
              <w:rPr>
                <w:b/>
                <w:sz w:val="20"/>
              </w:rPr>
            </w:pPr>
            <w:r w:rsidRPr="000D51A0">
              <w:rPr>
                <w:b/>
                <w:sz w:val="20"/>
              </w:rPr>
              <w:t xml:space="preserve">Any Policies, or procedures that have been implemented, reviewed and updated that need MC Approval </w:t>
            </w:r>
          </w:p>
        </w:tc>
      </w:tr>
      <w:tr w:rsidR="00644455" w14:paraId="600147AD" w14:textId="77777777" w:rsidTr="000D51A0">
        <w:trPr>
          <w:trHeight w:val="371"/>
        </w:trPr>
        <w:tc>
          <w:tcPr>
            <w:tcW w:w="10910" w:type="dxa"/>
            <w:shd w:val="clear" w:color="auto" w:fill="BFBFBF" w:themeFill="background1" w:themeFillShade="BF"/>
            <w:vAlign w:val="center"/>
          </w:tcPr>
          <w:p w14:paraId="5638E6F6" w14:textId="0A4315E9" w:rsidR="00644455" w:rsidRDefault="00644455" w:rsidP="00644455">
            <w:pPr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FOR NOTING</w:t>
            </w:r>
          </w:p>
        </w:tc>
      </w:tr>
      <w:tr w:rsidR="00644455" w14:paraId="098AAAE2" w14:textId="77777777" w:rsidTr="00644455">
        <w:trPr>
          <w:trHeight w:val="371"/>
        </w:trPr>
        <w:tc>
          <w:tcPr>
            <w:tcW w:w="10910" w:type="dxa"/>
            <w:shd w:val="clear" w:color="auto" w:fill="FFFFFF" w:themeFill="background1"/>
            <w:vAlign w:val="center"/>
          </w:tcPr>
          <w:p w14:paraId="00467098" w14:textId="77777777" w:rsidR="00644455" w:rsidRPr="00644455" w:rsidRDefault="00644455" w:rsidP="00644455">
            <w:pPr>
              <w:jc w:val="both"/>
              <w:rPr>
                <w:b/>
                <w:color w:val="000000" w:themeColor="text1"/>
                <w:sz w:val="20"/>
              </w:rPr>
            </w:pPr>
            <w:r w:rsidRPr="00644455">
              <w:rPr>
                <w:b/>
                <w:color w:val="000000" w:themeColor="text1"/>
                <w:sz w:val="20"/>
              </w:rPr>
              <w:t>Project Status update with:</w:t>
            </w:r>
          </w:p>
          <w:p w14:paraId="295A1E09" w14:textId="77777777" w:rsidR="00644455" w:rsidRPr="00644455" w:rsidRDefault="00644455" w:rsidP="00644455">
            <w:pPr>
              <w:pStyle w:val="ListParagraph"/>
              <w:numPr>
                <w:ilvl w:val="0"/>
                <w:numId w:val="18"/>
              </w:numPr>
              <w:jc w:val="both"/>
              <w:rPr>
                <w:b/>
                <w:color w:val="000000" w:themeColor="text1"/>
                <w:sz w:val="20"/>
              </w:rPr>
            </w:pPr>
            <w:r w:rsidRPr="00644455">
              <w:rPr>
                <w:b/>
                <w:color w:val="000000" w:themeColor="text1"/>
                <w:sz w:val="20"/>
              </w:rPr>
              <w:t>achievable scope</w:t>
            </w:r>
          </w:p>
          <w:p w14:paraId="013EF633" w14:textId="77777777" w:rsidR="00644455" w:rsidRPr="00644455" w:rsidRDefault="00644455" w:rsidP="00644455">
            <w:pPr>
              <w:pStyle w:val="ListParagraph"/>
              <w:numPr>
                <w:ilvl w:val="0"/>
                <w:numId w:val="18"/>
              </w:numPr>
              <w:jc w:val="both"/>
              <w:rPr>
                <w:b/>
                <w:color w:val="000000" w:themeColor="text1"/>
                <w:sz w:val="20"/>
              </w:rPr>
            </w:pPr>
            <w:r w:rsidRPr="00644455">
              <w:rPr>
                <w:b/>
                <w:color w:val="000000" w:themeColor="text1"/>
                <w:sz w:val="20"/>
              </w:rPr>
              <w:t>relevant to the strategic  plan</w:t>
            </w:r>
          </w:p>
          <w:p w14:paraId="2C27AFA9" w14:textId="3D697587" w:rsidR="00644455" w:rsidRPr="00644455" w:rsidRDefault="00644455" w:rsidP="00644455">
            <w:pPr>
              <w:pStyle w:val="ListParagraph"/>
              <w:numPr>
                <w:ilvl w:val="0"/>
                <w:numId w:val="18"/>
              </w:numPr>
              <w:jc w:val="both"/>
            </w:pPr>
            <w:r w:rsidRPr="00644455">
              <w:rPr>
                <w:b/>
                <w:color w:val="000000" w:themeColor="text1"/>
                <w:sz w:val="20"/>
              </w:rPr>
              <w:t>status update: On track/ Stalled/Behind/At Risk</w:t>
            </w:r>
          </w:p>
        </w:tc>
      </w:tr>
      <w:tr w:rsidR="00C007B5" w14:paraId="0CD3FD50" w14:textId="77777777" w:rsidTr="000D51A0">
        <w:trPr>
          <w:trHeight w:val="371"/>
        </w:trPr>
        <w:tc>
          <w:tcPr>
            <w:tcW w:w="10910" w:type="dxa"/>
            <w:shd w:val="clear" w:color="auto" w:fill="BFBFBF" w:themeFill="background1" w:themeFillShade="BF"/>
            <w:vAlign w:val="center"/>
          </w:tcPr>
          <w:p w14:paraId="7C0FFFC4" w14:textId="2609F385" w:rsidR="00C007B5" w:rsidRDefault="00C007B5" w:rsidP="00644455">
            <w:pPr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ASSET MANAGEMENT</w:t>
            </w:r>
            <w:bookmarkStart w:id="0" w:name="_GoBack"/>
            <w:bookmarkEnd w:id="0"/>
          </w:p>
        </w:tc>
      </w:tr>
      <w:tr w:rsidR="00C007B5" w:rsidRPr="00C007B5" w14:paraId="2754627F" w14:textId="77777777" w:rsidTr="00C007B5">
        <w:trPr>
          <w:trHeight w:val="371"/>
        </w:trPr>
        <w:tc>
          <w:tcPr>
            <w:tcW w:w="10910" w:type="dxa"/>
            <w:shd w:val="clear" w:color="auto" w:fill="auto"/>
            <w:vAlign w:val="center"/>
          </w:tcPr>
          <w:p w14:paraId="2616A2F6" w14:textId="77777777" w:rsidR="00C007B5" w:rsidRDefault="00C007B5" w:rsidP="00C007B5">
            <w:pPr>
              <w:pStyle w:val="ListParagraph"/>
              <w:numPr>
                <w:ilvl w:val="0"/>
                <w:numId w:val="25"/>
              </w:numPr>
              <w:rPr>
                <w:b/>
                <w:sz w:val="20"/>
              </w:rPr>
            </w:pPr>
            <w:r>
              <w:rPr>
                <w:b/>
                <w:sz w:val="20"/>
              </w:rPr>
              <w:t>Approval for new assets purchases (Supplier invoices to be included)</w:t>
            </w:r>
          </w:p>
          <w:p w14:paraId="31B63CD0" w14:textId="77777777" w:rsidR="00C007B5" w:rsidRDefault="00C007B5" w:rsidP="00C007B5">
            <w:pPr>
              <w:pStyle w:val="ListParagraph"/>
              <w:numPr>
                <w:ilvl w:val="0"/>
                <w:numId w:val="25"/>
              </w:numPr>
              <w:rPr>
                <w:b/>
                <w:sz w:val="20"/>
              </w:rPr>
            </w:pPr>
            <w:r>
              <w:rPr>
                <w:b/>
                <w:sz w:val="20"/>
              </w:rPr>
              <w:t>Approval for asset maintenances (Supplier invoiced to be included)</w:t>
            </w:r>
          </w:p>
          <w:p w14:paraId="7D2248EB" w14:textId="50862CEB" w:rsidR="00C007B5" w:rsidRPr="00C007B5" w:rsidRDefault="00C007B5" w:rsidP="00C007B5">
            <w:pPr>
              <w:pStyle w:val="ListParagraph"/>
              <w:numPr>
                <w:ilvl w:val="0"/>
                <w:numId w:val="25"/>
              </w:num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Asset register review </w:t>
            </w:r>
          </w:p>
        </w:tc>
      </w:tr>
      <w:tr w:rsidR="006A76E0" w14:paraId="25983FB3" w14:textId="77777777" w:rsidTr="000D51A0">
        <w:trPr>
          <w:trHeight w:val="371"/>
        </w:trPr>
        <w:tc>
          <w:tcPr>
            <w:tcW w:w="10910" w:type="dxa"/>
            <w:shd w:val="clear" w:color="auto" w:fill="BFBFBF" w:themeFill="background1" w:themeFillShade="BF"/>
            <w:vAlign w:val="center"/>
          </w:tcPr>
          <w:p w14:paraId="1A82C3A5" w14:textId="67A4E0CE" w:rsidR="006A76E0" w:rsidRPr="00644455" w:rsidRDefault="00644455" w:rsidP="00644455">
            <w:pPr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FOR DECISION</w:t>
            </w:r>
          </w:p>
        </w:tc>
      </w:tr>
      <w:tr w:rsidR="006A76E0" w14:paraId="2A6A96A7" w14:textId="77777777" w:rsidTr="006A76E0">
        <w:trPr>
          <w:trHeight w:val="371"/>
        </w:trPr>
        <w:tc>
          <w:tcPr>
            <w:tcW w:w="10910" w:type="dxa"/>
            <w:shd w:val="clear" w:color="auto" w:fill="auto"/>
          </w:tcPr>
          <w:p w14:paraId="4B571320" w14:textId="77777777" w:rsidR="006A76E0" w:rsidRDefault="006A76E0" w:rsidP="006A76E0">
            <w:pPr>
              <w:jc w:val="both"/>
              <w:rPr>
                <w:b/>
                <w:color w:val="FFFFFF" w:themeColor="background1"/>
                <w:sz w:val="20"/>
              </w:rPr>
            </w:pPr>
          </w:p>
          <w:p w14:paraId="31179561" w14:textId="2B7EA577" w:rsidR="006E5C73" w:rsidRPr="006E5C73" w:rsidRDefault="00644455" w:rsidP="006E5C73">
            <w:pPr>
              <w:jc w:val="both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If required, please provide information on a decision required by the</w:t>
            </w:r>
            <w:r w:rsidR="006E5C73">
              <w:rPr>
                <w:b/>
                <w:color w:val="000000" w:themeColor="text1"/>
                <w:sz w:val="20"/>
              </w:rPr>
              <w:t xml:space="preserve"> management committee</w:t>
            </w:r>
          </w:p>
          <w:p w14:paraId="54CEABC6" w14:textId="77777777" w:rsidR="006A76E0" w:rsidRDefault="006A76E0" w:rsidP="006A76E0">
            <w:pPr>
              <w:jc w:val="both"/>
              <w:rPr>
                <w:b/>
                <w:color w:val="FFFFFF" w:themeColor="background1"/>
                <w:sz w:val="20"/>
              </w:rPr>
            </w:pPr>
          </w:p>
          <w:p w14:paraId="4C8F2426" w14:textId="38C76732" w:rsidR="006A76E0" w:rsidRDefault="006A76E0" w:rsidP="006A76E0">
            <w:pPr>
              <w:jc w:val="both"/>
              <w:rPr>
                <w:b/>
                <w:color w:val="FFFFFF" w:themeColor="background1"/>
                <w:sz w:val="20"/>
              </w:rPr>
            </w:pPr>
          </w:p>
        </w:tc>
      </w:tr>
      <w:tr w:rsidR="006E5C73" w14:paraId="52B7AEC5" w14:textId="77777777" w:rsidTr="000D51A0">
        <w:trPr>
          <w:trHeight w:val="400"/>
        </w:trPr>
        <w:tc>
          <w:tcPr>
            <w:tcW w:w="10910" w:type="dxa"/>
            <w:shd w:val="clear" w:color="auto" w:fill="BFBFBF" w:themeFill="background1" w:themeFillShade="BF"/>
          </w:tcPr>
          <w:p w14:paraId="099C7817" w14:textId="4A31AD9A" w:rsidR="006E5C73" w:rsidRDefault="006E5C73" w:rsidP="006A76E0">
            <w:pPr>
              <w:jc w:val="both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SAFETY CONCERNS</w:t>
            </w:r>
          </w:p>
        </w:tc>
      </w:tr>
      <w:tr w:rsidR="006E5C73" w14:paraId="41EC8947" w14:textId="77777777" w:rsidTr="006E5C73">
        <w:trPr>
          <w:trHeight w:val="400"/>
        </w:trPr>
        <w:tc>
          <w:tcPr>
            <w:tcW w:w="10910" w:type="dxa"/>
            <w:shd w:val="clear" w:color="auto" w:fill="FFFFFF" w:themeFill="background1"/>
          </w:tcPr>
          <w:p w14:paraId="60C6B3CC" w14:textId="1F703C78" w:rsidR="006E5C73" w:rsidRDefault="002924A3" w:rsidP="006A76E0">
            <w:pPr>
              <w:jc w:val="both"/>
              <w:rPr>
                <w:b/>
                <w:color w:val="FFFFFF" w:themeColor="background1"/>
                <w:sz w:val="20"/>
              </w:rPr>
            </w:pPr>
            <w:r w:rsidRPr="002924A3">
              <w:rPr>
                <w:b/>
                <w:sz w:val="20"/>
              </w:rPr>
              <w:t xml:space="preserve">Please </w:t>
            </w:r>
            <w:r>
              <w:rPr>
                <w:b/>
                <w:sz w:val="20"/>
              </w:rPr>
              <w:t xml:space="preserve">complete </w:t>
            </w:r>
          </w:p>
        </w:tc>
      </w:tr>
      <w:tr w:rsidR="00644455" w14:paraId="27E4051D" w14:textId="77777777" w:rsidTr="000D51A0">
        <w:trPr>
          <w:trHeight w:val="400"/>
        </w:trPr>
        <w:tc>
          <w:tcPr>
            <w:tcW w:w="10910" w:type="dxa"/>
            <w:shd w:val="clear" w:color="auto" w:fill="BFBFBF" w:themeFill="background1" w:themeFillShade="BF"/>
          </w:tcPr>
          <w:p w14:paraId="7F6D8714" w14:textId="694EB33B" w:rsidR="00644455" w:rsidRPr="00644455" w:rsidRDefault="006E5C73" w:rsidP="006A76E0">
            <w:pPr>
              <w:jc w:val="both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EVENTS COMING UP</w:t>
            </w:r>
          </w:p>
        </w:tc>
      </w:tr>
      <w:tr w:rsidR="00644455" w14:paraId="1209FE65" w14:textId="77777777" w:rsidTr="00AE7434">
        <w:trPr>
          <w:trHeight w:val="1850"/>
        </w:trPr>
        <w:tc>
          <w:tcPr>
            <w:tcW w:w="10910" w:type="dxa"/>
            <w:shd w:val="clear" w:color="auto" w:fill="auto"/>
          </w:tcPr>
          <w:p w14:paraId="5E7A39D8" w14:textId="41A52DB6" w:rsidR="00644455" w:rsidRPr="00644455" w:rsidRDefault="00AE7434" w:rsidP="006A76E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 </w:t>
            </w:r>
            <w:r w:rsidR="006E5C73">
              <w:rPr>
                <w:b/>
                <w:sz w:val="20"/>
              </w:rPr>
              <w:t xml:space="preserve">Portfolio events coming up. please put </w:t>
            </w:r>
            <w:r w:rsidR="00AD27CD">
              <w:rPr>
                <w:b/>
                <w:sz w:val="20"/>
              </w:rPr>
              <w:t xml:space="preserve">them </w:t>
            </w:r>
            <w:r w:rsidR="006E5C73">
              <w:rPr>
                <w:b/>
                <w:sz w:val="20"/>
              </w:rPr>
              <w:t xml:space="preserve">in here so it is included in the </w:t>
            </w:r>
            <w:r w:rsidR="000D51A0">
              <w:rPr>
                <w:b/>
                <w:sz w:val="20"/>
              </w:rPr>
              <w:t>12-month</w:t>
            </w:r>
            <w:r w:rsidR="006E5C73">
              <w:rPr>
                <w:b/>
                <w:sz w:val="20"/>
              </w:rPr>
              <w:t xml:space="preserve"> calendar. </w:t>
            </w:r>
          </w:p>
        </w:tc>
      </w:tr>
    </w:tbl>
    <w:p w14:paraId="1F7E832C" w14:textId="77777777" w:rsidR="00021D55" w:rsidRDefault="00021D55" w:rsidP="006A76E0">
      <w:pPr>
        <w:jc w:val="both"/>
      </w:pPr>
    </w:p>
    <w:sectPr w:rsidR="00021D55" w:rsidSect="00D0391C">
      <w:headerReference w:type="default" r:id="rId10"/>
      <w:footerReference w:type="default" r:id="rId11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94AE71" w14:textId="77777777" w:rsidR="00DB737F" w:rsidRDefault="00DB737F" w:rsidP="003B1EF6">
      <w:pPr>
        <w:spacing w:after="0" w:line="240" w:lineRule="auto"/>
      </w:pPr>
      <w:r>
        <w:separator/>
      </w:r>
    </w:p>
  </w:endnote>
  <w:endnote w:type="continuationSeparator" w:id="0">
    <w:p w14:paraId="3DDF8914" w14:textId="77777777" w:rsidR="00DB737F" w:rsidRDefault="00DB737F" w:rsidP="003B1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F4EAF" w14:textId="0B4828BA" w:rsidR="003B1EF6" w:rsidRDefault="00AE7434" w:rsidP="00EE4628">
    <w:pPr>
      <w:pStyle w:val="Footer"/>
      <w:jc w:val="right"/>
      <w:rPr>
        <w:color w:val="002060"/>
        <w:sz w:val="18"/>
      </w:rPr>
    </w:pPr>
    <w:r>
      <w:rPr>
        <w:color w:val="002060"/>
        <w:sz w:val="18"/>
      </w:rPr>
      <w:t>Board</w:t>
    </w:r>
    <w:r w:rsidR="003B1EF6" w:rsidRPr="00EE4628">
      <w:rPr>
        <w:color w:val="002060"/>
        <w:sz w:val="18"/>
      </w:rPr>
      <w:t xml:space="preserve"> Report Template </w:t>
    </w:r>
  </w:p>
  <w:p w14:paraId="6A4F2F33" w14:textId="730A6769" w:rsidR="00AE7434" w:rsidRDefault="00AE7434" w:rsidP="00EE4628">
    <w:pPr>
      <w:pStyle w:val="Footer"/>
      <w:jc w:val="right"/>
      <w:rPr>
        <w:color w:val="002060"/>
        <w:sz w:val="18"/>
      </w:rPr>
    </w:pPr>
    <w:r>
      <w:rPr>
        <w:color w:val="002060"/>
        <w:sz w:val="18"/>
      </w:rPr>
      <w:t>Version: 1</w:t>
    </w:r>
  </w:p>
  <w:p w14:paraId="2ED6CCF7" w14:textId="0324E845" w:rsidR="00700A96" w:rsidRPr="00EE4628" w:rsidRDefault="00700A96" w:rsidP="00EE4628">
    <w:pPr>
      <w:pStyle w:val="Footer"/>
      <w:jc w:val="right"/>
      <w:rPr>
        <w:color w:val="002060"/>
        <w:sz w:val="18"/>
      </w:rPr>
    </w:pPr>
    <w:r>
      <w:rPr>
        <w:color w:val="002060"/>
        <w:sz w:val="18"/>
      </w:rPr>
      <w:t>Document Number: TGOV00</w:t>
    </w:r>
    <w:r w:rsidR="00AE7434">
      <w:rPr>
        <w:color w:val="002060"/>
        <w:sz w:val="18"/>
      </w:rPr>
      <w:t>14</w:t>
    </w:r>
  </w:p>
  <w:p w14:paraId="58CA3EDA" w14:textId="3FDE047F" w:rsidR="00EE4628" w:rsidRPr="00EE4628" w:rsidRDefault="00EE4628" w:rsidP="00EE4628">
    <w:pPr>
      <w:pStyle w:val="Footer"/>
      <w:jc w:val="right"/>
      <w:rPr>
        <w:color w:val="002060"/>
        <w:sz w:val="18"/>
      </w:rPr>
    </w:pPr>
    <w:r w:rsidRPr="00EE4628">
      <w:rPr>
        <w:color w:val="002060"/>
        <w:sz w:val="18"/>
      </w:rPr>
      <w:t xml:space="preserve">Updated: </w:t>
    </w:r>
    <w:r w:rsidR="00AE7434">
      <w:rPr>
        <w:color w:val="002060"/>
        <w:sz w:val="18"/>
      </w:rPr>
      <w:t>November 2022</w:t>
    </w:r>
  </w:p>
  <w:p w14:paraId="61DA22A3" w14:textId="0F255414" w:rsidR="003B1EF6" w:rsidRPr="00EE4628" w:rsidRDefault="00EE4628" w:rsidP="00EE4628">
    <w:pPr>
      <w:pStyle w:val="Footer"/>
      <w:jc w:val="right"/>
      <w:rPr>
        <w:color w:val="002060"/>
        <w:sz w:val="18"/>
      </w:rPr>
    </w:pPr>
    <w:r w:rsidRPr="00EE4628">
      <w:rPr>
        <w:color w:val="002060"/>
        <w:sz w:val="18"/>
      </w:rPr>
      <w:t xml:space="preserve">Review date: </w:t>
    </w:r>
    <w:r w:rsidR="00AE7434">
      <w:rPr>
        <w:color w:val="002060"/>
        <w:sz w:val="18"/>
      </w:rPr>
      <w:t>November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96049D" w14:textId="77777777" w:rsidR="00DB737F" w:rsidRDefault="00DB737F" w:rsidP="003B1EF6">
      <w:pPr>
        <w:spacing w:after="0" w:line="240" w:lineRule="auto"/>
      </w:pPr>
      <w:r>
        <w:separator/>
      </w:r>
    </w:p>
  </w:footnote>
  <w:footnote w:type="continuationSeparator" w:id="0">
    <w:p w14:paraId="416B8930" w14:textId="77777777" w:rsidR="00DB737F" w:rsidRDefault="00DB737F" w:rsidP="003B1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7A9A0" w14:textId="191A6320" w:rsidR="00AD1AD4" w:rsidRDefault="006E5C7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59768D" wp14:editId="48FAF483">
              <wp:simplePos x="0" y="0"/>
              <wp:positionH relativeFrom="column">
                <wp:posOffset>4499572</wp:posOffset>
              </wp:positionH>
              <wp:positionV relativeFrom="paragraph">
                <wp:posOffset>-268511</wp:posOffset>
              </wp:positionV>
              <wp:extent cx="1674891" cy="597529"/>
              <wp:effectExtent l="0" t="0" r="20955" b="1270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74891" cy="597529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D314F03" id="Rectangle 2" o:spid="_x0000_s1026" style="position:absolute;margin-left:354.3pt;margin-top:-21.15pt;width:131.9pt;height:4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" fillcolor="yellow" strokecolor="#1f3763 [1604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B06DE"/>
    <w:multiLevelType w:val="hybridMultilevel"/>
    <w:tmpl w:val="0CA0D334"/>
    <w:lvl w:ilvl="0" w:tplc="F90A9D96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7F21D7"/>
    <w:multiLevelType w:val="hybridMultilevel"/>
    <w:tmpl w:val="BF0CBB2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82D77"/>
    <w:multiLevelType w:val="hybridMultilevel"/>
    <w:tmpl w:val="D23E0DE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030E5"/>
    <w:multiLevelType w:val="hybridMultilevel"/>
    <w:tmpl w:val="B6DA4600"/>
    <w:lvl w:ilvl="0" w:tplc="4DDEB7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D4D38"/>
    <w:multiLevelType w:val="hybridMultilevel"/>
    <w:tmpl w:val="38069A0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82612"/>
    <w:multiLevelType w:val="hybridMultilevel"/>
    <w:tmpl w:val="7A22E42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727C6"/>
    <w:multiLevelType w:val="hybridMultilevel"/>
    <w:tmpl w:val="2F62377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B631F"/>
    <w:multiLevelType w:val="hybridMultilevel"/>
    <w:tmpl w:val="901ACB58"/>
    <w:lvl w:ilvl="0" w:tplc="DF961FB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432FBE"/>
    <w:multiLevelType w:val="multilevel"/>
    <w:tmpl w:val="95788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91B0259"/>
    <w:multiLevelType w:val="hybridMultilevel"/>
    <w:tmpl w:val="E1D8D0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E65AD2"/>
    <w:multiLevelType w:val="hybridMultilevel"/>
    <w:tmpl w:val="A3965B50"/>
    <w:lvl w:ilvl="0" w:tplc="EFFC3F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6972D0"/>
    <w:multiLevelType w:val="hybridMultilevel"/>
    <w:tmpl w:val="F8B874D4"/>
    <w:lvl w:ilvl="0" w:tplc="F51836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CF5289"/>
    <w:multiLevelType w:val="hybridMultilevel"/>
    <w:tmpl w:val="198C8B5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6D023F"/>
    <w:multiLevelType w:val="hybridMultilevel"/>
    <w:tmpl w:val="A96AC0F4"/>
    <w:lvl w:ilvl="0" w:tplc="DF961FB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9A6B46"/>
    <w:multiLevelType w:val="hybridMultilevel"/>
    <w:tmpl w:val="61706E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577894"/>
    <w:multiLevelType w:val="hybridMultilevel"/>
    <w:tmpl w:val="0CA0D334"/>
    <w:lvl w:ilvl="0" w:tplc="F90A9D96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0AC554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0C92099"/>
    <w:multiLevelType w:val="hybridMultilevel"/>
    <w:tmpl w:val="68DAC90C"/>
    <w:lvl w:ilvl="0" w:tplc="DF961FB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882E70"/>
    <w:multiLevelType w:val="hybridMultilevel"/>
    <w:tmpl w:val="769E1F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67747A"/>
    <w:multiLevelType w:val="multilevel"/>
    <w:tmpl w:val="3362A1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73A96EEF"/>
    <w:multiLevelType w:val="hybridMultilevel"/>
    <w:tmpl w:val="3BC8F9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D4408E"/>
    <w:multiLevelType w:val="hybridMultilevel"/>
    <w:tmpl w:val="D23E0DE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901EFF"/>
    <w:multiLevelType w:val="hybridMultilevel"/>
    <w:tmpl w:val="901ACB58"/>
    <w:lvl w:ilvl="0" w:tplc="DF961FB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E7072C6"/>
    <w:multiLevelType w:val="hybridMultilevel"/>
    <w:tmpl w:val="D23E0DE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7157D3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0"/>
  </w:num>
  <w:num w:numId="3">
    <w:abstractNumId w:val="20"/>
  </w:num>
  <w:num w:numId="4">
    <w:abstractNumId w:val="9"/>
  </w:num>
  <w:num w:numId="5">
    <w:abstractNumId w:val="11"/>
  </w:num>
  <w:num w:numId="6">
    <w:abstractNumId w:val="4"/>
  </w:num>
  <w:num w:numId="7">
    <w:abstractNumId w:val="2"/>
  </w:num>
  <w:num w:numId="8">
    <w:abstractNumId w:val="23"/>
  </w:num>
  <w:num w:numId="9">
    <w:abstractNumId w:val="21"/>
  </w:num>
  <w:num w:numId="10">
    <w:abstractNumId w:val="5"/>
  </w:num>
  <w:num w:numId="11">
    <w:abstractNumId w:val="1"/>
  </w:num>
  <w:num w:numId="12">
    <w:abstractNumId w:val="16"/>
  </w:num>
  <w:num w:numId="13">
    <w:abstractNumId w:val="24"/>
  </w:num>
  <w:num w:numId="14">
    <w:abstractNumId w:val="19"/>
  </w:num>
  <w:num w:numId="15">
    <w:abstractNumId w:val="6"/>
  </w:num>
  <w:num w:numId="16">
    <w:abstractNumId w:val="15"/>
  </w:num>
  <w:num w:numId="17">
    <w:abstractNumId w:val="8"/>
  </w:num>
  <w:num w:numId="18">
    <w:abstractNumId w:val="0"/>
  </w:num>
  <w:num w:numId="19">
    <w:abstractNumId w:val="18"/>
  </w:num>
  <w:num w:numId="20">
    <w:abstractNumId w:val="13"/>
  </w:num>
  <w:num w:numId="21">
    <w:abstractNumId w:val="17"/>
  </w:num>
  <w:num w:numId="22">
    <w:abstractNumId w:val="14"/>
  </w:num>
  <w:num w:numId="23">
    <w:abstractNumId w:val="7"/>
  </w:num>
  <w:num w:numId="24">
    <w:abstractNumId w:val="22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EF6"/>
    <w:rsid w:val="00021D55"/>
    <w:rsid w:val="000D509D"/>
    <w:rsid w:val="000D51A0"/>
    <w:rsid w:val="00101169"/>
    <w:rsid w:val="00112984"/>
    <w:rsid w:val="0015539F"/>
    <w:rsid w:val="001B0462"/>
    <w:rsid w:val="00256FF7"/>
    <w:rsid w:val="002924A3"/>
    <w:rsid w:val="002C75C9"/>
    <w:rsid w:val="0031423A"/>
    <w:rsid w:val="003A30B1"/>
    <w:rsid w:val="003B1EF6"/>
    <w:rsid w:val="0042279F"/>
    <w:rsid w:val="00464575"/>
    <w:rsid w:val="00465B4C"/>
    <w:rsid w:val="004A57B6"/>
    <w:rsid w:val="00513C1F"/>
    <w:rsid w:val="00546B05"/>
    <w:rsid w:val="005506C1"/>
    <w:rsid w:val="0056116A"/>
    <w:rsid w:val="005B00B9"/>
    <w:rsid w:val="005D06B9"/>
    <w:rsid w:val="005D56D4"/>
    <w:rsid w:val="00644455"/>
    <w:rsid w:val="00661185"/>
    <w:rsid w:val="006821A1"/>
    <w:rsid w:val="006A76E0"/>
    <w:rsid w:val="006D7BC8"/>
    <w:rsid w:val="006E2B65"/>
    <w:rsid w:val="006E5C73"/>
    <w:rsid w:val="00700A96"/>
    <w:rsid w:val="007136E9"/>
    <w:rsid w:val="00767FFA"/>
    <w:rsid w:val="008B0BE1"/>
    <w:rsid w:val="008D1B0C"/>
    <w:rsid w:val="00912500"/>
    <w:rsid w:val="00932440"/>
    <w:rsid w:val="00936CD7"/>
    <w:rsid w:val="00971EF0"/>
    <w:rsid w:val="00977227"/>
    <w:rsid w:val="0098664E"/>
    <w:rsid w:val="009C40AD"/>
    <w:rsid w:val="009C71A0"/>
    <w:rsid w:val="00A66348"/>
    <w:rsid w:val="00AD1AD4"/>
    <w:rsid w:val="00AD27CD"/>
    <w:rsid w:val="00AE7434"/>
    <w:rsid w:val="00AE7F0E"/>
    <w:rsid w:val="00B15E99"/>
    <w:rsid w:val="00BE1F47"/>
    <w:rsid w:val="00C007B5"/>
    <w:rsid w:val="00C3419A"/>
    <w:rsid w:val="00C56DC2"/>
    <w:rsid w:val="00C76CBC"/>
    <w:rsid w:val="00C965EE"/>
    <w:rsid w:val="00CD76BA"/>
    <w:rsid w:val="00D0391C"/>
    <w:rsid w:val="00D23363"/>
    <w:rsid w:val="00D34C74"/>
    <w:rsid w:val="00D56486"/>
    <w:rsid w:val="00DB737F"/>
    <w:rsid w:val="00DD0FB9"/>
    <w:rsid w:val="00E30D97"/>
    <w:rsid w:val="00E369E5"/>
    <w:rsid w:val="00E43979"/>
    <w:rsid w:val="00E856DA"/>
    <w:rsid w:val="00EE4628"/>
    <w:rsid w:val="00F6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C04A2EB"/>
  <w15:chartTrackingRefBased/>
  <w15:docId w15:val="{F09AAEF3-5C94-482C-8D4D-FD7CA4EA0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1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1E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EF6"/>
  </w:style>
  <w:style w:type="paragraph" w:styleId="Footer">
    <w:name w:val="footer"/>
    <w:basedOn w:val="Normal"/>
    <w:link w:val="FooterChar"/>
    <w:uiPriority w:val="99"/>
    <w:unhideWhenUsed/>
    <w:rsid w:val="003B1E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EF6"/>
  </w:style>
  <w:style w:type="paragraph" w:styleId="ListParagraph">
    <w:name w:val="List Paragraph"/>
    <w:basedOn w:val="Normal"/>
    <w:uiPriority w:val="34"/>
    <w:qFormat/>
    <w:rsid w:val="006611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7F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7F0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15E99"/>
    <w:rPr>
      <w:color w:val="954F72" w:themeColor="followedHyperlink"/>
      <w:u w:val="single"/>
    </w:rPr>
  </w:style>
  <w:style w:type="paragraph" w:customStyle="1" w:styleId="m-2109758099991011920msolistparagraph">
    <w:name w:val="m_-2109758099991011920msolistparagraph"/>
    <w:basedOn w:val="Normal"/>
    <w:rsid w:val="00644455"/>
    <w:pPr>
      <w:spacing w:before="100" w:beforeAutospacing="1" w:after="100" w:afterAutospacing="1" w:line="240" w:lineRule="auto"/>
    </w:pPr>
    <w:rPr>
      <w:rFonts w:ascii="Calibri" w:hAnsi="Calibri" w:cs="Calibri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0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09CC80FA833A4990023ED90081DA63" ma:contentTypeVersion="4" ma:contentTypeDescription="Create a new document." ma:contentTypeScope="" ma:versionID="8cb2b6a5f97cbdb4910119e470667f0e">
  <xsd:schema xmlns:xsd="http://www.w3.org/2001/XMLSchema" xmlns:xs="http://www.w3.org/2001/XMLSchema" xmlns:p="http://schemas.microsoft.com/office/2006/metadata/properties" xmlns:ns2="14f66df5-4b0e-4f40-ba42-b80d5d1b3cd9" xmlns:ns3="a94531da-0f88-4b7b-a9d0-bc23f46e115a" targetNamespace="http://schemas.microsoft.com/office/2006/metadata/properties" ma:root="true" ma:fieldsID="c1e6f033043433ccae1e5cf70574be50" ns2:_="" ns3:_="">
    <xsd:import namespace="14f66df5-4b0e-4f40-ba42-b80d5d1b3cd9"/>
    <xsd:import namespace="a94531da-0f88-4b7b-a9d0-bc23f46e11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66df5-4b0e-4f40-ba42-b80d5d1b3c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4531da-0f88-4b7b-a9d0-bc23f46e11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C9A241-4149-41F9-9410-2C1F0EBD6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f66df5-4b0e-4f40-ba42-b80d5d1b3cd9"/>
    <ds:schemaRef ds:uri="a94531da-0f88-4b7b-a9d0-bc23f46e11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E81302-C3CD-415E-ABE4-54372BC30E1A}">
  <ds:schemaRefs>
    <ds:schemaRef ds:uri="http://purl.org/dc/dcmitype/"/>
    <ds:schemaRef ds:uri="a94531da-0f88-4b7b-a9d0-bc23f46e115a"/>
    <ds:schemaRef ds:uri="http://schemas.microsoft.com/office/2006/documentManagement/types"/>
    <ds:schemaRef ds:uri="http://purl.org/dc/terms/"/>
    <ds:schemaRef ds:uri="http://schemas.microsoft.com/office/infopath/2007/PartnerControls"/>
    <ds:schemaRef ds:uri="14f66df5-4b0e-4f40-ba42-b80d5d1b3cd9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197B8F8-C608-4F97-B08C-C2B726E938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Kerrie Barnes</dc:creator>
  <cp:keywords/>
  <dc:description/>
  <cp:lastModifiedBy>Danielle Blake</cp:lastModifiedBy>
  <cp:revision>7</cp:revision>
  <cp:lastPrinted>2022-08-22T22:56:00Z</cp:lastPrinted>
  <dcterms:created xsi:type="dcterms:W3CDTF">2023-03-04T03:06:00Z</dcterms:created>
  <dcterms:modified xsi:type="dcterms:W3CDTF">2023-03-14T22:05:00Z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c57a076b51a9374fd059cd8a49dec151a558610f2f5ecd99c091b4a05676bee5</vt:lpwstr>
  </property>
  <property fmtid="{D5CDD505-2E9C-101B-9397-08002B2CF9AE}" pid="3" name="ContentTypeId">
    <vt:lpwstr>0x010100AC09CC80FA833A4990023ED90081DA63</vt:lpwstr>
  </property>
</Properties>
</file>