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719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796"/>
      </w:tblGrid>
      <w:tr w:rsidR="002F3443" w14:paraId="7728F61A" w14:textId="77777777" w:rsidTr="007B1AA5">
        <w:trPr>
          <w:trHeight w:hRule="exact" w:val="929"/>
        </w:trPr>
        <w:tc>
          <w:tcPr>
            <w:tcW w:w="10915" w:type="dxa"/>
            <w:gridSpan w:val="2"/>
            <w:shd w:val="clear" w:color="auto" w:fill="0060A9"/>
            <w:vAlign w:val="center"/>
          </w:tcPr>
          <w:p w14:paraId="0B971353" w14:textId="4A9A2C68" w:rsidR="00EF5670" w:rsidRPr="00B063BF" w:rsidRDefault="009E64D9" w:rsidP="00B063BF">
            <w:pPr>
              <w:pStyle w:val="TableParagraph"/>
              <w:ind w:left="186" w:right="193"/>
              <w:jc w:val="center"/>
              <w:rPr>
                <w:b/>
                <w:color w:val="FFFFFF" w:themeColor="background1"/>
                <w:sz w:val="28"/>
              </w:rPr>
            </w:pPr>
            <w:r w:rsidRPr="009E64D9">
              <w:rPr>
                <w:b/>
                <w:color w:val="FFFFFF" w:themeColor="background1"/>
                <w:sz w:val="28"/>
                <w:highlight w:val="blue"/>
              </w:rPr>
              <w:t>INSERT SPEICAL COMMITTEE/ PANEL</w:t>
            </w:r>
            <w:r>
              <w:rPr>
                <w:b/>
                <w:color w:val="FFFFFF" w:themeColor="background1"/>
                <w:sz w:val="28"/>
                <w:highlight w:val="blue"/>
              </w:rPr>
              <w:t>/ WORKING GROUP</w:t>
            </w:r>
            <w:r w:rsidRPr="009E64D9">
              <w:rPr>
                <w:b/>
                <w:color w:val="FFFFFF" w:themeColor="background1"/>
                <w:sz w:val="28"/>
                <w:highlight w:val="blue"/>
              </w:rPr>
              <w:t xml:space="preserve"> NAME HERE</w:t>
            </w:r>
          </w:p>
          <w:p w14:paraId="14E6D93F" w14:textId="50698E70" w:rsidR="002F3443" w:rsidRDefault="00EF5670" w:rsidP="00B063BF">
            <w:pPr>
              <w:pStyle w:val="TableParagraph"/>
              <w:ind w:left="186" w:right="193"/>
              <w:jc w:val="center"/>
              <w:rPr>
                <w:b/>
                <w:sz w:val="28"/>
              </w:rPr>
            </w:pPr>
            <w:r w:rsidRPr="00B063BF">
              <w:rPr>
                <w:b/>
                <w:color w:val="FFFFFF" w:themeColor="background1"/>
                <w:sz w:val="28"/>
              </w:rPr>
              <w:t xml:space="preserve">Terms of </w:t>
            </w:r>
            <w:r w:rsidR="00B063BF" w:rsidRPr="00B063BF">
              <w:rPr>
                <w:b/>
                <w:color w:val="FFFFFF" w:themeColor="background1"/>
                <w:sz w:val="28"/>
              </w:rPr>
              <w:t>Reference</w:t>
            </w:r>
          </w:p>
        </w:tc>
      </w:tr>
      <w:tr w:rsidR="002F3443" w14:paraId="40FE717A" w14:textId="77777777" w:rsidTr="00E92521">
        <w:trPr>
          <w:trHeight w:hRule="exact" w:val="557"/>
        </w:trPr>
        <w:tc>
          <w:tcPr>
            <w:tcW w:w="3119" w:type="dxa"/>
            <w:shd w:val="clear" w:color="auto" w:fill="0060A9"/>
          </w:tcPr>
          <w:p w14:paraId="79762C14" w14:textId="77777777" w:rsidR="002F3443" w:rsidRPr="00B063BF" w:rsidRDefault="001656EC">
            <w:pPr>
              <w:pStyle w:val="TableParagraph"/>
              <w:spacing w:before="131"/>
              <w:ind w:left="98"/>
              <w:rPr>
                <w:b/>
                <w:color w:val="FFFFFF" w:themeColor="background1"/>
              </w:rPr>
            </w:pPr>
            <w:r w:rsidRPr="00B063BF">
              <w:rPr>
                <w:b/>
                <w:color w:val="FFFFFF" w:themeColor="background1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58601C3" w14:textId="396CAAC6" w:rsidR="002F3443" w:rsidRDefault="009E64D9" w:rsidP="00EF5670">
            <w:pPr>
              <w:pStyle w:val="TableParagraph"/>
              <w:ind w:left="98" w:right="172"/>
            </w:pPr>
            <w:r>
              <w:t>Insert Special Committee/ Panel / Committee Name here</w:t>
            </w:r>
          </w:p>
        </w:tc>
      </w:tr>
      <w:tr w:rsidR="002F3443" w14:paraId="65F6DEF0" w14:textId="77777777" w:rsidTr="00E92521">
        <w:trPr>
          <w:trHeight w:hRule="exact" w:val="1329"/>
        </w:trPr>
        <w:tc>
          <w:tcPr>
            <w:tcW w:w="3119" w:type="dxa"/>
            <w:shd w:val="clear" w:color="auto" w:fill="0060A9"/>
          </w:tcPr>
          <w:p w14:paraId="7C5434C7" w14:textId="77777777" w:rsidR="002F3443" w:rsidRPr="00B063BF" w:rsidRDefault="001656EC">
            <w:pPr>
              <w:pStyle w:val="TableParagraph"/>
              <w:spacing w:before="76"/>
              <w:ind w:left="98"/>
              <w:rPr>
                <w:b/>
                <w:color w:val="FFFFFF" w:themeColor="background1"/>
              </w:rPr>
            </w:pPr>
            <w:proofErr w:type="spellStart"/>
            <w:r w:rsidRPr="00B063BF">
              <w:rPr>
                <w:b/>
                <w:color w:val="FFFFFF" w:themeColor="background1"/>
              </w:rPr>
              <w:t>Authorised</w:t>
            </w:r>
            <w:proofErr w:type="spellEnd"/>
            <w:r w:rsidRPr="00B063BF">
              <w:rPr>
                <w:b/>
                <w:color w:val="FFFFFF" w:themeColor="background1"/>
              </w:rPr>
              <w:t xml:space="preserve"> by:</w:t>
            </w:r>
          </w:p>
        </w:tc>
        <w:tc>
          <w:tcPr>
            <w:tcW w:w="7796" w:type="dxa"/>
            <w:shd w:val="clear" w:color="auto" w:fill="auto"/>
          </w:tcPr>
          <w:p w14:paraId="4C6ABB29" w14:textId="77777777" w:rsidR="009E64D9" w:rsidRDefault="009E64D9" w:rsidP="009E64D9">
            <w:pPr>
              <w:pStyle w:val="TableParagraph"/>
              <w:spacing w:before="76"/>
              <w:ind w:left="98"/>
            </w:pPr>
            <w:r>
              <w:t xml:space="preserve">Write in the Committee/ Panel who endorsed the </w:t>
            </w:r>
            <w:proofErr w:type="spellStart"/>
            <w:r>
              <w:t>formalisation</w:t>
            </w:r>
            <w:proofErr w:type="spellEnd"/>
            <w:r>
              <w:t xml:space="preserve"> of the committee/ panel or working group. </w:t>
            </w:r>
          </w:p>
          <w:p w14:paraId="45799FDE" w14:textId="5714038C" w:rsidR="009E64D9" w:rsidRPr="009E64D9" w:rsidRDefault="009E64D9" w:rsidP="009E64D9">
            <w:pPr>
              <w:pStyle w:val="TableParagraph"/>
              <w:spacing w:before="76"/>
              <w:ind w:left="98"/>
            </w:pPr>
            <w:r>
              <w:t>Reference the wording of the endorsement / minutes</w:t>
            </w:r>
          </w:p>
        </w:tc>
      </w:tr>
      <w:tr w:rsidR="002F3443" w14:paraId="7A0DA425" w14:textId="77777777" w:rsidTr="00E92521">
        <w:trPr>
          <w:trHeight w:hRule="exact" w:val="732"/>
        </w:trPr>
        <w:tc>
          <w:tcPr>
            <w:tcW w:w="3119" w:type="dxa"/>
            <w:shd w:val="clear" w:color="auto" w:fill="0060A9"/>
          </w:tcPr>
          <w:p w14:paraId="4AD38E7B" w14:textId="77777777" w:rsidR="002F3443" w:rsidRPr="00B063BF" w:rsidRDefault="001656EC">
            <w:pPr>
              <w:pStyle w:val="TableParagraph"/>
              <w:spacing w:before="59"/>
              <w:ind w:left="98"/>
              <w:rPr>
                <w:b/>
                <w:color w:val="FFFFFF" w:themeColor="background1"/>
              </w:rPr>
            </w:pPr>
            <w:r w:rsidRPr="00B063BF">
              <w:rPr>
                <w:b/>
                <w:color w:val="FFFFFF" w:themeColor="background1"/>
              </w:rPr>
              <w:t>Terms of Reference effective from:</w:t>
            </w:r>
          </w:p>
        </w:tc>
        <w:tc>
          <w:tcPr>
            <w:tcW w:w="7796" w:type="dxa"/>
            <w:shd w:val="clear" w:color="auto" w:fill="auto"/>
          </w:tcPr>
          <w:p w14:paraId="310DD0BD" w14:textId="1DCDFBF2" w:rsidR="002F3443" w:rsidRDefault="004E4618">
            <w:pPr>
              <w:pStyle w:val="TableParagraph"/>
              <w:spacing w:before="59"/>
              <w:ind w:left="98"/>
            </w:pPr>
            <w:r w:rsidRPr="004E4618">
              <w:rPr>
                <w:highlight w:val="yellow"/>
              </w:rPr>
              <w:t>INSTERT DATE</w:t>
            </w:r>
          </w:p>
        </w:tc>
      </w:tr>
      <w:tr w:rsidR="00E92521" w14:paraId="00349EF4" w14:textId="77777777" w:rsidTr="00E92521">
        <w:trPr>
          <w:trHeight w:hRule="exact" w:val="1011"/>
        </w:trPr>
        <w:tc>
          <w:tcPr>
            <w:tcW w:w="3119" w:type="dxa"/>
            <w:shd w:val="clear" w:color="auto" w:fill="0060A9"/>
            <w:vAlign w:val="center"/>
          </w:tcPr>
          <w:p w14:paraId="6BAC8CEA" w14:textId="3344C5EE" w:rsidR="00E92521" w:rsidRPr="00B063BF" w:rsidRDefault="00E92521" w:rsidP="00E92521">
            <w:pPr>
              <w:pStyle w:val="TableParagraph"/>
              <w:spacing w:before="71"/>
              <w:ind w:left="9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Duration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5A6EF3B" w14:textId="706A014B" w:rsidR="00E92521" w:rsidRPr="004E4618" w:rsidRDefault="00E92521" w:rsidP="00E92521">
            <w:pPr>
              <w:pStyle w:val="TableParagraph"/>
              <w:spacing w:before="71"/>
              <w:ind w:left="98"/>
              <w:rPr>
                <w:highlight w:val="yellow"/>
              </w:rPr>
            </w:pPr>
            <w:r w:rsidRPr="00E92521">
              <w:t xml:space="preserve">The </w:t>
            </w:r>
            <w:r>
              <w:t>Committee/Panel / Working Group</w:t>
            </w:r>
            <w:r w:rsidRPr="00E92521">
              <w:t xml:space="preserve"> will operate for a period of [insert duration], unless extended or terminated earlier by </w:t>
            </w:r>
            <w:r>
              <w:t>endorsement of the (insert Committee/Panel name here)</w:t>
            </w:r>
          </w:p>
        </w:tc>
      </w:tr>
      <w:tr w:rsidR="00E92521" w14:paraId="2156F826" w14:textId="77777777" w:rsidTr="00E92521">
        <w:trPr>
          <w:trHeight w:hRule="exact" w:val="437"/>
        </w:trPr>
        <w:tc>
          <w:tcPr>
            <w:tcW w:w="3119" w:type="dxa"/>
            <w:shd w:val="clear" w:color="auto" w:fill="0060A9"/>
          </w:tcPr>
          <w:p w14:paraId="785F1633" w14:textId="77777777" w:rsidR="00E92521" w:rsidRPr="00B063BF" w:rsidRDefault="00E92521" w:rsidP="00E92521">
            <w:pPr>
              <w:pStyle w:val="TableParagraph"/>
              <w:spacing w:before="71"/>
              <w:ind w:left="98"/>
              <w:rPr>
                <w:b/>
                <w:color w:val="FFFFFF" w:themeColor="background1"/>
              </w:rPr>
            </w:pPr>
            <w:r w:rsidRPr="00B063BF">
              <w:rPr>
                <w:b/>
                <w:color w:val="FFFFFF" w:themeColor="background1"/>
              </w:rPr>
              <w:t>TOR Review Date:</w:t>
            </w:r>
          </w:p>
        </w:tc>
        <w:tc>
          <w:tcPr>
            <w:tcW w:w="7796" w:type="dxa"/>
            <w:shd w:val="clear" w:color="auto" w:fill="auto"/>
          </w:tcPr>
          <w:p w14:paraId="72E39EFB" w14:textId="6CFCD884" w:rsidR="00E92521" w:rsidRDefault="00E92521" w:rsidP="00E92521">
            <w:pPr>
              <w:pStyle w:val="TableParagraph"/>
              <w:spacing w:before="71"/>
              <w:ind w:left="98"/>
            </w:pPr>
            <w:r w:rsidRPr="004E4618">
              <w:rPr>
                <w:highlight w:val="yellow"/>
              </w:rPr>
              <w:t>INSTERT DATE</w:t>
            </w:r>
          </w:p>
        </w:tc>
      </w:tr>
      <w:tr w:rsidR="00E92521" w14:paraId="2E0D00B1" w14:textId="77777777" w:rsidTr="00E92521">
        <w:trPr>
          <w:trHeight w:hRule="exact" w:val="4535"/>
        </w:trPr>
        <w:tc>
          <w:tcPr>
            <w:tcW w:w="3119" w:type="dxa"/>
            <w:shd w:val="clear" w:color="auto" w:fill="0060A9"/>
          </w:tcPr>
          <w:p w14:paraId="207A921D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194420E1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65AE1002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61A90660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2C666F10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70BF78A6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7C846F36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7FAB7502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6FB4BA72" w14:textId="77777777" w:rsidR="00E92521" w:rsidRPr="00B063BF" w:rsidRDefault="00E92521" w:rsidP="00E92521">
            <w:pPr>
              <w:pStyle w:val="TableParagraph"/>
              <w:spacing w:before="152"/>
              <w:ind w:left="98"/>
              <w:rPr>
                <w:b/>
                <w:color w:val="FFFFFF" w:themeColor="background1"/>
              </w:rPr>
            </w:pPr>
            <w:r w:rsidRPr="00B063BF">
              <w:rPr>
                <w:b/>
                <w:color w:val="FFFFFF" w:themeColor="background1"/>
              </w:rPr>
              <w:t>Objectives:</w:t>
            </w:r>
          </w:p>
        </w:tc>
        <w:tc>
          <w:tcPr>
            <w:tcW w:w="7796" w:type="dxa"/>
            <w:shd w:val="clear" w:color="auto" w:fill="auto"/>
          </w:tcPr>
          <w:p w14:paraId="49631C87" w14:textId="50097B58" w:rsidR="00E92521" w:rsidRDefault="00E92521" w:rsidP="00E92521">
            <w:pPr>
              <w:pStyle w:val="TableParagraph"/>
              <w:tabs>
                <w:tab w:val="left" w:pos="416"/>
              </w:tabs>
              <w:spacing w:before="3"/>
              <w:ind w:right="532"/>
            </w:pPr>
            <w:r>
              <w:t xml:space="preserve">The objectives of the Committee/ Panel/ Working Group are </w:t>
            </w:r>
          </w:p>
          <w:p w14:paraId="0BA846CC" w14:textId="77777777" w:rsidR="00E92521" w:rsidRDefault="00E92521" w:rsidP="00E92521">
            <w:pPr>
              <w:pStyle w:val="TableParagraph"/>
              <w:tabs>
                <w:tab w:val="left" w:pos="416"/>
              </w:tabs>
              <w:spacing w:before="3"/>
              <w:ind w:right="532"/>
            </w:pPr>
          </w:p>
          <w:p w14:paraId="266A99C2" w14:textId="77777777" w:rsidR="00E92521" w:rsidRDefault="00E92521" w:rsidP="00E92521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3"/>
              <w:ind w:right="532"/>
            </w:pPr>
            <w:r>
              <w:t>Objective 1</w:t>
            </w:r>
          </w:p>
          <w:p w14:paraId="2C223C84" w14:textId="16AB2EF9" w:rsidR="00E92521" w:rsidRDefault="00E92521" w:rsidP="00E92521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3"/>
              <w:ind w:right="532"/>
            </w:pPr>
            <w:r>
              <w:t>Objective 2</w:t>
            </w:r>
          </w:p>
          <w:p w14:paraId="1153CC97" w14:textId="69AEE609" w:rsidR="00E92521" w:rsidRDefault="00E92521" w:rsidP="00E92521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3"/>
              <w:ind w:right="532"/>
            </w:pPr>
            <w:r>
              <w:t>Objective 3</w:t>
            </w:r>
          </w:p>
          <w:p w14:paraId="2E2B932F" w14:textId="41B7E0A4" w:rsidR="00E92521" w:rsidRDefault="00E92521" w:rsidP="00E92521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3"/>
              <w:ind w:right="532"/>
            </w:pPr>
            <w:r>
              <w:t>Objective 4</w:t>
            </w:r>
          </w:p>
          <w:p w14:paraId="6BE0E70E" w14:textId="0106C383" w:rsidR="00E92521" w:rsidRDefault="00E92521" w:rsidP="00E92521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3"/>
              <w:ind w:right="532"/>
            </w:pPr>
            <w:r>
              <w:t>Objective 5</w:t>
            </w:r>
          </w:p>
        </w:tc>
      </w:tr>
      <w:tr w:rsidR="00E92521" w14:paraId="22B0BCC8" w14:textId="77777777" w:rsidTr="00E92521">
        <w:trPr>
          <w:trHeight w:hRule="exact" w:val="4131"/>
        </w:trPr>
        <w:tc>
          <w:tcPr>
            <w:tcW w:w="3119" w:type="dxa"/>
            <w:shd w:val="clear" w:color="auto" w:fill="0060A9"/>
          </w:tcPr>
          <w:p w14:paraId="43E062D6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123C9219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38BD8134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5912839A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364F9160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2588CEF7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0C78B153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0D377D98" w14:textId="77777777" w:rsidR="00E92521" w:rsidRPr="00B063BF" w:rsidRDefault="00E92521" w:rsidP="00E92521">
            <w:pPr>
              <w:pStyle w:val="TableParagraph"/>
              <w:spacing w:before="149"/>
              <w:ind w:left="98"/>
              <w:rPr>
                <w:b/>
                <w:color w:val="FFFFFF" w:themeColor="background1"/>
              </w:rPr>
            </w:pPr>
            <w:r w:rsidRPr="00B063BF">
              <w:rPr>
                <w:b/>
                <w:color w:val="FFFFFF" w:themeColor="background1"/>
              </w:rPr>
              <w:t>Responsibilities:</w:t>
            </w:r>
          </w:p>
        </w:tc>
        <w:tc>
          <w:tcPr>
            <w:tcW w:w="7796" w:type="dxa"/>
            <w:shd w:val="clear" w:color="auto" w:fill="auto"/>
          </w:tcPr>
          <w:p w14:paraId="019C0548" w14:textId="2249A2F9" w:rsidR="00E92521" w:rsidRDefault="00E92521" w:rsidP="00E92521">
            <w:pPr>
              <w:pStyle w:val="TableParagraph"/>
              <w:tabs>
                <w:tab w:val="left" w:pos="458"/>
                <w:tab w:val="left" w:pos="459"/>
              </w:tabs>
              <w:spacing w:before="6"/>
              <w:ind w:right="347"/>
            </w:pPr>
            <w:r>
              <w:t xml:space="preserve">The Committee/Panel/ Working Group will have the following responsibilities </w:t>
            </w:r>
          </w:p>
          <w:p w14:paraId="7DFDF8D4" w14:textId="133FDD12" w:rsidR="00E92521" w:rsidRDefault="00E92521" w:rsidP="00E92521">
            <w:pPr>
              <w:pStyle w:val="TableParagraph"/>
              <w:tabs>
                <w:tab w:val="left" w:pos="458"/>
                <w:tab w:val="left" w:pos="459"/>
              </w:tabs>
              <w:spacing w:before="6"/>
              <w:ind w:right="347"/>
            </w:pPr>
          </w:p>
          <w:p w14:paraId="1410BF5A" w14:textId="03F28ABC" w:rsidR="00E92521" w:rsidRDefault="00E92521" w:rsidP="00E92521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459"/>
              </w:tabs>
              <w:spacing w:before="6"/>
              <w:ind w:right="347"/>
            </w:pPr>
            <w:r>
              <w:t>Responsibility 1</w:t>
            </w:r>
          </w:p>
          <w:p w14:paraId="0AC0F291" w14:textId="3C96257F" w:rsidR="00E92521" w:rsidRDefault="00E92521" w:rsidP="00E92521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459"/>
              </w:tabs>
              <w:spacing w:before="6"/>
              <w:ind w:right="347"/>
            </w:pPr>
            <w:r>
              <w:t>Responsibility 2</w:t>
            </w:r>
          </w:p>
          <w:p w14:paraId="6729554C" w14:textId="47D79201" w:rsidR="00E92521" w:rsidRDefault="00E92521" w:rsidP="00E92521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459"/>
              </w:tabs>
              <w:spacing w:before="6"/>
              <w:ind w:right="347"/>
            </w:pPr>
            <w:r>
              <w:t>Responsibility 3</w:t>
            </w:r>
          </w:p>
          <w:p w14:paraId="287B6E77" w14:textId="03C9EDCF" w:rsidR="00E92521" w:rsidRDefault="00E92521" w:rsidP="00E92521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459"/>
              </w:tabs>
              <w:spacing w:before="6"/>
              <w:ind w:right="347"/>
            </w:pPr>
            <w:r>
              <w:t xml:space="preserve">Responsibility 4 </w:t>
            </w:r>
          </w:p>
          <w:p w14:paraId="6679B6CC" w14:textId="3D6FC3BF" w:rsidR="00E92521" w:rsidRDefault="00E92521" w:rsidP="00E92521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459"/>
              </w:tabs>
              <w:spacing w:before="6"/>
              <w:ind w:right="347"/>
            </w:pPr>
            <w:r>
              <w:t>Responsibility 5</w:t>
            </w:r>
          </w:p>
          <w:p w14:paraId="0437A9CC" w14:textId="77777777" w:rsidR="00E92521" w:rsidRDefault="00E92521" w:rsidP="00E92521">
            <w:pPr>
              <w:pStyle w:val="TableParagraph"/>
              <w:tabs>
                <w:tab w:val="left" w:pos="458"/>
                <w:tab w:val="left" w:pos="459"/>
              </w:tabs>
              <w:spacing w:before="6"/>
              <w:ind w:right="347"/>
            </w:pPr>
          </w:p>
          <w:p w14:paraId="1BD720C3" w14:textId="77777777" w:rsidR="00E92521" w:rsidRPr="00B063BF" w:rsidRDefault="00E92521" w:rsidP="00E92521"/>
          <w:p w14:paraId="4361F463" w14:textId="77777777" w:rsidR="00E92521" w:rsidRPr="00B063BF" w:rsidRDefault="00E92521" w:rsidP="00E92521"/>
          <w:p w14:paraId="560FCE32" w14:textId="77777777" w:rsidR="00E92521" w:rsidRPr="00B063BF" w:rsidRDefault="00E92521" w:rsidP="00E92521"/>
          <w:p w14:paraId="67755D38" w14:textId="77777777" w:rsidR="00E92521" w:rsidRPr="00B063BF" w:rsidRDefault="00E92521" w:rsidP="00E92521"/>
          <w:p w14:paraId="62B0A3FA" w14:textId="77777777" w:rsidR="00E92521" w:rsidRPr="00B063BF" w:rsidRDefault="00E92521" w:rsidP="00E92521"/>
          <w:p w14:paraId="7A5941C4" w14:textId="77777777" w:rsidR="00E92521" w:rsidRPr="00B063BF" w:rsidRDefault="00E92521" w:rsidP="00E92521"/>
          <w:p w14:paraId="34FA1291" w14:textId="77777777" w:rsidR="00E92521" w:rsidRPr="00B063BF" w:rsidRDefault="00E92521" w:rsidP="00E92521"/>
          <w:p w14:paraId="3E02A2DC" w14:textId="77777777" w:rsidR="00E92521" w:rsidRPr="00B063BF" w:rsidRDefault="00E92521" w:rsidP="00E92521"/>
          <w:p w14:paraId="45A2FEFB" w14:textId="77777777" w:rsidR="00E92521" w:rsidRPr="00B063BF" w:rsidRDefault="00E92521" w:rsidP="00E92521"/>
          <w:p w14:paraId="7D83ECBF" w14:textId="77777777" w:rsidR="00E92521" w:rsidRPr="00B063BF" w:rsidRDefault="00E92521" w:rsidP="00E92521"/>
          <w:p w14:paraId="2BEECA24" w14:textId="77777777" w:rsidR="00E92521" w:rsidRPr="00B063BF" w:rsidRDefault="00E92521" w:rsidP="00E92521"/>
          <w:p w14:paraId="2161BA0F" w14:textId="77777777" w:rsidR="00E92521" w:rsidRPr="00B063BF" w:rsidRDefault="00E92521" w:rsidP="00E92521"/>
          <w:p w14:paraId="2D94F949" w14:textId="77777777" w:rsidR="00E92521" w:rsidRDefault="00E92521" w:rsidP="00E92521"/>
          <w:p w14:paraId="5E55F54F" w14:textId="472C3E29" w:rsidR="00E92521" w:rsidRPr="00B063BF" w:rsidRDefault="00E92521" w:rsidP="00E92521">
            <w:pPr>
              <w:tabs>
                <w:tab w:val="left" w:pos="1485"/>
              </w:tabs>
            </w:pPr>
            <w:r>
              <w:tab/>
            </w:r>
          </w:p>
        </w:tc>
      </w:tr>
    </w:tbl>
    <w:p w14:paraId="74618451" w14:textId="319CB343" w:rsidR="007B1AA5" w:rsidRDefault="007B1AA5" w:rsidP="007B1AA5">
      <w:pPr>
        <w:tabs>
          <w:tab w:val="left" w:pos="5460"/>
        </w:tabs>
      </w:pPr>
    </w:p>
    <w:tbl>
      <w:tblPr>
        <w:tblW w:w="10207" w:type="dxa"/>
        <w:tblInd w:w="-294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7513"/>
      </w:tblGrid>
      <w:tr w:rsidR="002F3443" w14:paraId="6B077898" w14:textId="77777777" w:rsidTr="00EE42AB">
        <w:trPr>
          <w:trHeight w:hRule="exact" w:val="5115"/>
        </w:trPr>
        <w:tc>
          <w:tcPr>
            <w:tcW w:w="2694" w:type="dxa"/>
            <w:shd w:val="clear" w:color="auto" w:fill="0060A9"/>
          </w:tcPr>
          <w:p w14:paraId="081E6466" w14:textId="31D3967E" w:rsidR="002F3443" w:rsidRPr="00B063BF" w:rsidRDefault="007B1AA5">
            <w:pPr>
              <w:pStyle w:val="TableParagraph"/>
              <w:rPr>
                <w:rFonts w:ascii="Times New Roman"/>
                <w:color w:val="FFFFFF" w:themeColor="background1"/>
              </w:rPr>
            </w:pPr>
            <w:r>
              <w:lastRenderedPageBreak/>
              <w:tab/>
            </w:r>
          </w:p>
          <w:p w14:paraId="10FE582D" w14:textId="77777777" w:rsidR="002F3443" w:rsidRPr="00B063BF" w:rsidRDefault="002F3443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088975E4" w14:textId="77777777" w:rsidR="002F3443" w:rsidRPr="00B063BF" w:rsidRDefault="002F3443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1C7C6081" w14:textId="77777777" w:rsidR="002F3443" w:rsidRPr="00B063BF" w:rsidRDefault="002F3443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6A8F02F0" w14:textId="77777777" w:rsidR="002F3443" w:rsidRPr="00B063BF" w:rsidRDefault="002F3443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0B70955F" w14:textId="77777777" w:rsidR="002F3443" w:rsidRPr="00B063BF" w:rsidRDefault="002F3443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791F0B5D" w14:textId="77777777" w:rsidR="002F3443" w:rsidRPr="00B063BF" w:rsidRDefault="002F3443">
            <w:pPr>
              <w:pStyle w:val="TableParagraph"/>
              <w:spacing w:before="4"/>
              <w:rPr>
                <w:rFonts w:ascii="Times New Roman"/>
                <w:color w:val="FFFFFF" w:themeColor="background1"/>
                <w:sz w:val="21"/>
              </w:rPr>
            </w:pPr>
          </w:p>
          <w:p w14:paraId="3703F548" w14:textId="77777777" w:rsidR="002F3443" w:rsidRPr="00B063BF" w:rsidRDefault="001656EC">
            <w:pPr>
              <w:pStyle w:val="TableParagraph"/>
              <w:ind w:left="98"/>
              <w:rPr>
                <w:b/>
                <w:color w:val="FFFFFF" w:themeColor="background1"/>
              </w:rPr>
            </w:pPr>
            <w:r w:rsidRPr="00B063BF">
              <w:rPr>
                <w:b/>
                <w:color w:val="FFFFFF" w:themeColor="background1"/>
              </w:rPr>
              <w:t>Composition:</w:t>
            </w:r>
          </w:p>
        </w:tc>
        <w:tc>
          <w:tcPr>
            <w:tcW w:w="7513" w:type="dxa"/>
            <w:shd w:val="clear" w:color="auto" w:fill="auto"/>
          </w:tcPr>
          <w:p w14:paraId="2E9E1D33" w14:textId="77777777" w:rsidR="002F3443" w:rsidRDefault="007C59D4">
            <w:pPr>
              <w:pStyle w:val="TableParagraph"/>
              <w:spacing w:before="125"/>
              <w:ind w:left="98" w:right="172"/>
            </w:pPr>
            <w:r>
              <w:t>The Committee/ Panel/ Working Group will consist of the following members</w:t>
            </w:r>
          </w:p>
          <w:p w14:paraId="7064C5A5" w14:textId="77777777" w:rsidR="007C59D4" w:rsidRDefault="007C59D4">
            <w:pPr>
              <w:pStyle w:val="TableParagraph"/>
              <w:spacing w:before="125"/>
              <w:ind w:left="98" w:right="172"/>
            </w:pPr>
          </w:p>
          <w:p w14:paraId="06A81BF2" w14:textId="77777777" w:rsidR="007C59D4" w:rsidRDefault="007C59D4" w:rsidP="007C59D4">
            <w:pPr>
              <w:pStyle w:val="TableParagraph"/>
              <w:numPr>
                <w:ilvl w:val="0"/>
                <w:numId w:val="6"/>
              </w:numPr>
              <w:spacing w:before="125"/>
              <w:ind w:right="172"/>
            </w:pPr>
            <w:r>
              <w:t>Role Title</w:t>
            </w:r>
          </w:p>
          <w:p w14:paraId="78DF70B7" w14:textId="77777777" w:rsidR="007C59D4" w:rsidRDefault="007C59D4" w:rsidP="007C59D4">
            <w:pPr>
              <w:pStyle w:val="TableParagraph"/>
              <w:numPr>
                <w:ilvl w:val="0"/>
                <w:numId w:val="6"/>
              </w:numPr>
              <w:spacing w:before="125"/>
              <w:ind w:right="172"/>
            </w:pPr>
            <w:r>
              <w:t xml:space="preserve">Role Title </w:t>
            </w:r>
          </w:p>
          <w:p w14:paraId="2EF41079" w14:textId="77777777" w:rsidR="007C59D4" w:rsidRDefault="007C59D4" w:rsidP="007C59D4">
            <w:pPr>
              <w:pStyle w:val="TableParagraph"/>
              <w:numPr>
                <w:ilvl w:val="0"/>
                <w:numId w:val="6"/>
              </w:numPr>
              <w:spacing w:before="125"/>
              <w:ind w:right="172"/>
            </w:pPr>
            <w:r>
              <w:t>Role Title</w:t>
            </w:r>
          </w:p>
          <w:p w14:paraId="6F406D44" w14:textId="77777777" w:rsidR="007C59D4" w:rsidRDefault="007C59D4" w:rsidP="007C59D4">
            <w:pPr>
              <w:pStyle w:val="TableParagraph"/>
              <w:numPr>
                <w:ilvl w:val="0"/>
                <w:numId w:val="6"/>
              </w:numPr>
              <w:spacing w:before="125"/>
              <w:ind w:right="172"/>
            </w:pPr>
            <w:r>
              <w:t>Role Title</w:t>
            </w:r>
          </w:p>
          <w:p w14:paraId="147AE52E" w14:textId="77777777" w:rsidR="007C59D4" w:rsidRDefault="007C59D4" w:rsidP="007C59D4">
            <w:pPr>
              <w:pStyle w:val="TableParagraph"/>
              <w:numPr>
                <w:ilvl w:val="0"/>
                <w:numId w:val="6"/>
              </w:numPr>
              <w:spacing w:before="125"/>
              <w:ind w:right="172"/>
            </w:pPr>
            <w:r>
              <w:t>Role Title</w:t>
            </w:r>
          </w:p>
          <w:p w14:paraId="7B74AFAA" w14:textId="77777777" w:rsidR="007C59D4" w:rsidRDefault="007C59D4" w:rsidP="007C59D4">
            <w:pPr>
              <w:pStyle w:val="TableParagraph"/>
              <w:spacing w:before="125"/>
              <w:ind w:right="172"/>
            </w:pPr>
          </w:p>
          <w:p w14:paraId="150B3BF2" w14:textId="4A46D54B" w:rsidR="007C59D4" w:rsidRDefault="007C59D4" w:rsidP="007C59D4">
            <w:pPr>
              <w:pStyle w:val="TableParagraph"/>
              <w:spacing w:before="125"/>
              <w:ind w:right="172"/>
            </w:pPr>
            <w:r>
              <w:t xml:space="preserve">Please ensure if there are ‘special guests’ that have the ability to join the meetings are </w:t>
            </w:r>
            <w:r w:rsidR="00E92521">
              <w:t xml:space="preserve">outline here. </w:t>
            </w:r>
            <w:r>
              <w:t xml:space="preserve"> </w:t>
            </w:r>
          </w:p>
        </w:tc>
      </w:tr>
      <w:tr w:rsidR="002F3443" w14:paraId="6B2F5CB2" w14:textId="77777777" w:rsidTr="00EE42AB">
        <w:trPr>
          <w:trHeight w:hRule="exact" w:val="700"/>
        </w:trPr>
        <w:tc>
          <w:tcPr>
            <w:tcW w:w="2694" w:type="dxa"/>
            <w:shd w:val="clear" w:color="auto" w:fill="0060A9"/>
          </w:tcPr>
          <w:p w14:paraId="18AA5C94" w14:textId="77777777" w:rsidR="002F3443" w:rsidRPr="00B063BF" w:rsidRDefault="001656EC">
            <w:pPr>
              <w:pStyle w:val="TableParagraph"/>
              <w:spacing w:before="71"/>
              <w:ind w:left="98"/>
              <w:rPr>
                <w:b/>
                <w:color w:val="FFFFFF" w:themeColor="background1"/>
              </w:rPr>
            </w:pPr>
            <w:r w:rsidRPr="00B063BF">
              <w:rPr>
                <w:b/>
                <w:color w:val="FFFFFF" w:themeColor="background1"/>
              </w:rPr>
              <w:t>Reports to:</w:t>
            </w:r>
          </w:p>
        </w:tc>
        <w:tc>
          <w:tcPr>
            <w:tcW w:w="7513" w:type="dxa"/>
            <w:shd w:val="clear" w:color="auto" w:fill="auto"/>
          </w:tcPr>
          <w:p w14:paraId="5AAE48E5" w14:textId="0CE7986E" w:rsidR="002F3443" w:rsidRDefault="00E92521">
            <w:pPr>
              <w:pStyle w:val="TableParagraph"/>
              <w:spacing w:before="71"/>
              <w:ind w:left="98"/>
            </w:pPr>
            <w:r>
              <w:t>Insert the name of the Committee/Panel the Committee/Panel / Working Group will report to</w:t>
            </w:r>
          </w:p>
        </w:tc>
      </w:tr>
      <w:tr w:rsidR="002F3443" w14:paraId="600764C8" w14:textId="77777777" w:rsidTr="00EE42AB">
        <w:trPr>
          <w:trHeight w:hRule="exact" w:val="434"/>
        </w:trPr>
        <w:tc>
          <w:tcPr>
            <w:tcW w:w="2694" w:type="dxa"/>
            <w:shd w:val="clear" w:color="auto" w:fill="0060A9"/>
          </w:tcPr>
          <w:p w14:paraId="1303FAE6" w14:textId="77777777" w:rsidR="002F3443" w:rsidRPr="00B80289" w:rsidRDefault="001656EC">
            <w:pPr>
              <w:pStyle w:val="TableParagraph"/>
              <w:spacing w:before="70"/>
              <w:ind w:left="98"/>
              <w:rPr>
                <w:b/>
                <w:color w:val="FFFFFF" w:themeColor="background1"/>
              </w:rPr>
            </w:pPr>
            <w:r w:rsidRPr="00B80289">
              <w:rPr>
                <w:b/>
                <w:color w:val="FFFFFF" w:themeColor="background1"/>
              </w:rPr>
              <w:t>Quorum:</w:t>
            </w:r>
          </w:p>
        </w:tc>
        <w:tc>
          <w:tcPr>
            <w:tcW w:w="7513" w:type="dxa"/>
            <w:shd w:val="clear" w:color="auto" w:fill="auto"/>
          </w:tcPr>
          <w:p w14:paraId="1ABD0221" w14:textId="5D51CA88" w:rsidR="002F3443" w:rsidRPr="00B80289" w:rsidRDefault="001C1AC2">
            <w:pPr>
              <w:pStyle w:val="TableParagraph"/>
              <w:spacing w:before="70"/>
              <w:ind w:left="98"/>
            </w:pPr>
            <w:r w:rsidRPr="00B80289">
              <w:t>Majori</w:t>
            </w:r>
            <w:r w:rsidR="00E92521">
              <w:t xml:space="preserve">ty </w:t>
            </w:r>
          </w:p>
        </w:tc>
      </w:tr>
      <w:tr w:rsidR="00E92521" w14:paraId="26264F53" w14:textId="77777777" w:rsidTr="00EE42AB">
        <w:trPr>
          <w:trHeight w:hRule="exact" w:val="1703"/>
        </w:trPr>
        <w:tc>
          <w:tcPr>
            <w:tcW w:w="2694" w:type="dxa"/>
            <w:shd w:val="clear" w:color="auto" w:fill="0060A9"/>
            <w:vAlign w:val="center"/>
          </w:tcPr>
          <w:p w14:paraId="4A39C40D" w14:textId="77777777" w:rsidR="00E92521" w:rsidRPr="00B063BF" w:rsidRDefault="00E92521" w:rsidP="00E92521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16B240B9" w14:textId="47C7CDCC" w:rsidR="00E92521" w:rsidRPr="00B063BF" w:rsidRDefault="00E92521" w:rsidP="00E92521">
            <w:pPr>
              <w:pStyle w:val="TableParagraph"/>
              <w:ind w:left="98"/>
              <w:rPr>
                <w:b/>
                <w:color w:val="FFFFFF" w:themeColor="background1"/>
              </w:rPr>
            </w:pPr>
            <w:r w:rsidRPr="00B063BF">
              <w:rPr>
                <w:b/>
                <w:color w:val="FFFFFF" w:themeColor="background1"/>
              </w:rPr>
              <w:t>Voting arrangements:</w:t>
            </w:r>
          </w:p>
        </w:tc>
        <w:tc>
          <w:tcPr>
            <w:tcW w:w="7513" w:type="dxa"/>
            <w:shd w:val="clear" w:color="auto" w:fill="auto"/>
          </w:tcPr>
          <w:p w14:paraId="56C54F51" w14:textId="77777777" w:rsidR="00E92521" w:rsidRDefault="00E92521" w:rsidP="00E92521">
            <w:pPr>
              <w:pStyle w:val="TableParagraph"/>
              <w:ind w:left="98" w:right="91"/>
            </w:pPr>
          </w:p>
          <w:p w14:paraId="01792541" w14:textId="01A29F48" w:rsidR="00E92521" w:rsidRDefault="00E92521" w:rsidP="00E92521">
            <w:pPr>
              <w:pStyle w:val="TableParagraph"/>
              <w:ind w:left="98" w:right="91"/>
            </w:pPr>
            <w:r>
              <w:t>All members listed, excluding co-opted persons, visitors, shall be entitled to one (1) vote only on any recommendations.</w:t>
            </w:r>
          </w:p>
          <w:p w14:paraId="6833041A" w14:textId="77777777" w:rsidR="00E92521" w:rsidRDefault="00E92521" w:rsidP="00E92521">
            <w:pPr>
              <w:pStyle w:val="TableParagraph"/>
              <w:spacing w:before="3"/>
              <w:ind w:left="98" w:right="458"/>
            </w:pPr>
          </w:p>
          <w:p w14:paraId="1F96EC5B" w14:textId="6A80BF2D" w:rsidR="00E92521" w:rsidRDefault="00E92521" w:rsidP="00E92521">
            <w:pPr>
              <w:pStyle w:val="TableParagraph"/>
              <w:spacing w:before="3"/>
              <w:ind w:left="98" w:right="458"/>
            </w:pPr>
            <w:r>
              <w:t>The chairperson shall have a casting vote where voting is equal.</w:t>
            </w:r>
          </w:p>
          <w:p w14:paraId="4F69BA8B" w14:textId="0C6EE966" w:rsidR="00E92521" w:rsidRDefault="00E92521" w:rsidP="00E92521">
            <w:pPr>
              <w:pStyle w:val="TableParagraph"/>
              <w:ind w:left="98" w:right="91"/>
            </w:pPr>
          </w:p>
        </w:tc>
      </w:tr>
      <w:tr w:rsidR="00E92521" w14:paraId="7FB50D5A" w14:textId="77777777" w:rsidTr="00EE42AB">
        <w:trPr>
          <w:trHeight w:hRule="exact" w:val="2269"/>
        </w:trPr>
        <w:tc>
          <w:tcPr>
            <w:tcW w:w="2694" w:type="dxa"/>
            <w:shd w:val="clear" w:color="auto" w:fill="0060A9"/>
            <w:vAlign w:val="center"/>
          </w:tcPr>
          <w:p w14:paraId="527DF5F9" w14:textId="7C7CB14A" w:rsidR="00E92521" w:rsidRPr="00B063BF" w:rsidRDefault="00E92521" w:rsidP="00E92521">
            <w:pPr>
              <w:pStyle w:val="TableParagraph"/>
              <w:spacing w:before="132"/>
              <w:ind w:left="98"/>
              <w:rPr>
                <w:b/>
                <w:color w:val="FFFFFF" w:themeColor="background1"/>
              </w:rPr>
            </w:pPr>
            <w:r w:rsidRPr="00B063BF">
              <w:rPr>
                <w:b/>
                <w:color w:val="FFFFFF" w:themeColor="background1"/>
              </w:rPr>
              <w:t>Meeting Schedule: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55241D9" w14:textId="56AA69DB" w:rsidR="00E92521" w:rsidRPr="00E92521" w:rsidRDefault="00E92521" w:rsidP="00E92521">
            <w:pPr>
              <w:pStyle w:val="TableParagraph"/>
              <w:ind w:left="98" w:right="91"/>
            </w:pPr>
            <w:r w:rsidRPr="00E92521">
              <w:t xml:space="preserve">The </w:t>
            </w:r>
            <w:r>
              <w:t>Committee/Panel / Working Group</w:t>
            </w:r>
            <w:r w:rsidRPr="00E92521">
              <w:t xml:space="preserve"> will meet [insert frequency of meetings] at [insert location]. Meetings will be chaired by [insert </w:t>
            </w:r>
            <w:r>
              <w:t>role here</w:t>
            </w:r>
            <w:r w:rsidRPr="00E92521">
              <w:t xml:space="preserve"> of chair]. Minutes of meetings will be taken by [</w:t>
            </w:r>
            <w:r>
              <w:t xml:space="preserve">role here </w:t>
            </w:r>
            <w:r w:rsidRPr="00E92521">
              <w:t>of secretary</w:t>
            </w:r>
          </w:p>
        </w:tc>
      </w:tr>
      <w:tr w:rsidR="00E92521" w14:paraId="02DB5214" w14:textId="77777777" w:rsidTr="00EE42AB">
        <w:trPr>
          <w:trHeight w:hRule="exact" w:val="1900"/>
        </w:trPr>
        <w:tc>
          <w:tcPr>
            <w:tcW w:w="2694" w:type="dxa"/>
            <w:shd w:val="clear" w:color="auto" w:fill="0060A9"/>
            <w:vAlign w:val="center"/>
          </w:tcPr>
          <w:p w14:paraId="1CD9B0B6" w14:textId="4D2A5A21" w:rsidR="00E92521" w:rsidRPr="00B063BF" w:rsidRDefault="00E92521" w:rsidP="00E92521">
            <w:pPr>
              <w:pStyle w:val="TableParagraph"/>
              <w:ind w:left="98" w:right="575"/>
              <w:rPr>
                <w:b/>
                <w:color w:val="FFFFFF" w:themeColor="background1"/>
              </w:rPr>
            </w:pPr>
            <w:r w:rsidRPr="00E92521">
              <w:rPr>
                <w:b/>
                <w:color w:val="FFFFFF" w:themeColor="background1"/>
              </w:rPr>
              <w:t>Amendments: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E2D1714" w14:textId="6CD0756F" w:rsidR="00E92521" w:rsidRDefault="00E92521" w:rsidP="00E92521">
            <w:pPr>
              <w:pStyle w:val="TableParagraph"/>
              <w:ind w:right="1027"/>
            </w:pPr>
            <w:r w:rsidRPr="00E92521">
              <w:t xml:space="preserve">These terms of reference may be amended by [insert </w:t>
            </w:r>
            <w:r>
              <w:t xml:space="preserve">Committee / Panel </w:t>
            </w:r>
            <w:r w:rsidRPr="00E92521">
              <w:t xml:space="preserve">with authority to amend] with the agreement of the </w:t>
            </w:r>
            <w:r>
              <w:t>Committee/Panel / Working Group.</w:t>
            </w:r>
          </w:p>
        </w:tc>
      </w:tr>
      <w:tr w:rsidR="00E92521" w14:paraId="471A95C8" w14:textId="77777777" w:rsidTr="00EE42AB">
        <w:trPr>
          <w:trHeight w:hRule="exact" w:val="1900"/>
        </w:trPr>
        <w:tc>
          <w:tcPr>
            <w:tcW w:w="2694" w:type="dxa"/>
            <w:shd w:val="clear" w:color="auto" w:fill="0060A9"/>
            <w:vAlign w:val="center"/>
          </w:tcPr>
          <w:p w14:paraId="375F4F34" w14:textId="50ACE094" w:rsidR="00E92521" w:rsidRPr="00B063BF" w:rsidRDefault="00E92521" w:rsidP="00E92521">
            <w:pPr>
              <w:pStyle w:val="TableParagraph"/>
              <w:ind w:left="98" w:right="575"/>
              <w:rPr>
                <w:rFonts w:ascii="Times New Roman"/>
                <w:color w:val="FFFFFF" w:themeColor="background1"/>
              </w:rPr>
            </w:pPr>
            <w:r w:rsidRPr="00E92521">
              <w:rPr>
                <w:b/>
                <w:color w:val="FFFFFF" w:themeColor="background1"/>
              </w:rPr>
              <w:t>Signed</w:t>
            </w:r>
            <w:r>
              <w:rPr>
                <w:b/>
                <w:color w:val="FFFFFF" w:themeColor="background1"/>
              </w:rPr>
              <w:t>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E6E4359" w14:textId="443FA8C1" w:rsidR="00E92521" w:rsidRDefault="00E92521" w:rsidP="00E92521">
            <w:pPr>
              <w:pStyle w:val="TableParagraph"/>
              <w:ind w:right="1027"/>
            </w:pPr>
            <w:r w:rsidRPr="00E92521">
              <w:t>[Insert name of person with authority to approve TOR] [Insert date of approval]</w:t>
            </w:r>
          </w:p>
        </w:tc>
      </w:tr>
    </w:tbl>
    <w:p w14:paraId="32E88DC0" w14:textId="1A9BCFEF" w:rsidR="001656EC" w:rsidRDefault="001656EC" w:rsidP="00E92521"/>
    <w:sectPr w:rsidR="001656EC" w:rsidSect="007B1AA5">
      <w:headerReference w:type="default" r:id="rId11"/>
      <w:footerReference w:type="default" r:id="rId12"/>
      <w:pgSz w:w="11910" w:h="16840"/>
      <w:pgMar w:top="1420" w:right="980" w:bottom="1360" w:left="1220" w:header="397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67A6" w14:textId="77777777" w:rsidR="002F1094" w:rsidRDefault="002F1094">
      <w:r>
        <w:separator/>
      </w:r>
    </w:p>
  </w:endnote>
  <w:endnote w:type="continuationSeparator" w:id="0">
    <w:p w14:paraId="24EDC7CB" w14:textId="77777777" w:rsidR="002F1094" w:rsidRDefault="002F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044283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F513E" w14:textId="77777777" w:rsidR="007C59D4" w:rsidRDefault="007C59D4" w:rsidP="007C59D4">
        <w:pPr>
          <w:pStyle w:val="Footer"/>
          <w:jc w:val="right"/>
          <w:rPr>
            <w:rFonts w:ascii="Calibri Light" w:hAnsi="Calibri Light" w:cs="Calibri Light"/>
            <w:color w:val="002060"/>
            <w:sz w:val="18"/>
          </w:rPr>
        </w:pPr>
        <w:r w:rsidRPr="005D3AFC">
          <w:rPr>
            <w:rFonts w:ascii="Calibri Light" w:hAnsi="Calibri Light" w:cs="Calibri Light"/>
            <w:color w:val="002060"/>
            <w:sz w:val="18"/>
          </w:rPr>
          <w:t xml:space="preserve">Document Name: </w:t>
        </w:r>
        <w:r>
          <w:rPr>
            <w:rFonts w:ascii="Calibri Light" w:hAnsi="Calibri Light" w:cs="Calibri Light"/>
            <w:color w:val="002060"/>
            <w:sz w:val="18"/>
          </w:rPr>
          <w:t>General Terms of Reference Template</w:t>
        </w:r>
      </w:p>
      <w:p w14:paraId="31B27182" w14:textId="60A6A61B" w:rsidR="007C59D4" w:rsidRPr="005D3AFC" w:rsidRDefault="007C59D4" w:rsidP="007C59D4">
        <w:pPr>
          <w:pStyle w:val="Footer"/>
          <w:jc w:val="right"/>
          <w:rPr>
            <w:rFonts w:ascii="Calibri Light" w:hAnsi="Calibri Light" w:cs="Calibri Light"/>
            <w:color w:val="002060"/>
            <w:sz w:val="18"/>
          </w:rPr>
        </w:pPr>
        <w:r w:rsidRPr="005D3AFC">
          <w:rPr>
            <w:rFonts w:ascii="Calibri Light" w:hAnsi="Calibri Light" w:cs="Calibri Light"/>
            <w:color w:val="002060"/>
            <w:sz w:val="18"/>
          </w:rPr>
          <w:t>Document ID: TGOV002</w:t>
        </w:r>
        <w:r>
          <w:rPr>
            <w:rFonts w:ascii="Calibri Light" w:hAnsi="Calibri Light" w:cs="Calibri Light"/>
            <w:color w:val="002060"/>
            <w:sz w:val="18"/>
          </w:rPr>
          <w:t>7</w:t>
        </w:r>
      </w:p>
      <w:p w14:paraId="25B95987" w14:textId="5FEA7429" w:rsidR="007C59D4" w:rsidRPr="005D3AFC" w:rsidRDefault="007C59D4" w:rsidP="007C59D4">
        <w:pPr>
          <w:pStyle w:val="Footer"/>
          <w:jc w:val="right"/>
          <w:rPr>
            <w:rFonts w:ascii="Calibri Light" w:hAnsi="Calibri Light" w:cs="Calibri Light"/>
            <w:color w:val="002060"/>
            <w:sz w:val="18"/>
          </w:rPr>
        </w:pPr>
        <w:r w:rsidRPr="005D3AFC">
          <w:rPr>
            <w:rFonts w:ascii="Calibri Light" w:hAnsi="Calibri Light" w:cs="Calibri Light"/>
            <w:color w:val="002060"/>
            <w:sz w:val="18"/>
          </w:rPr>
          <w:t xml:space="preserve">Version: </w:t>
        </w:r>
        <w:r>
          <w:rPr>
            <w:rFonts w:ascii="Calibri Light" w:hAnsi="Calibri Light" w:cs="Calibri Light"/>
            <w:color w:val="002060"/>
            <w:sz w:val="18"/>
          </w:rPr>
          <w:t>1</w:t>
        </w:r>
      </w:p>
      <w:p w14:paraId="77979533" w14:textId="72224D82" w:rsidR="002F3443" w:rsidRPr="007C59D4" w:rsidRDefault="007C59D4" w:rsidP="007C59D4">
        <w:pPr>
          <w:pStyle w:val="Footer"/>
          <w:widowControl/>
          <w:autoSpaceDE/>
          <w:autoSpaceDN/>
          <w:jc w:val="right"/>
          <w:rPr>
            <w:noProof/>
            <w:sz w:val="16"/>
            <w:szCs w:val="16"/>
          </w:rPr>
        </w:pPr>
        <w:r w:rsidRPr="005D3AFC">
          <w:rPr>
            <w:rFonts w:ascii="Calibri Light" w:hAnsi="Calibri Light" w:cs="Calibri Light"/>
            <w:color w:val="002060"/>
            <w:sz w:val="18"/>
          </w:rPr>
          <w:t xml:space="preserve">Review: </w:t>
        </w:r>
        <w:r>
          <w:rPr>
            <w:rFonts w:ascii="Calibri Light" w:hAnsi="Calibri Light" w:cs="Calibri Light"/>
            <w:color w:val="002060"/>
            <w:sz w:val="18"/>
          </w:rPr>
          <w:t xml:space="preserve">February </w:t>
        </w:r>
        <w:r w:rsidRPr="005D3AFC">
          <w:rPr>
            <w:rFonts w:ascii="Calibri Light" w:hAnsi="Calibri Light" w:cs="Calibri Light"/>
            <w:color w:val="002060"/>
            <w:sz w:val="18"/>
          </w:rPr>
          <w:t>202</w:t>
        </w:r>
        <w:r>
          <w:rPr>
            <w:rFonts w:ascii="Calibri Light" w:hAnsi="Calibri Light" w:cs="Calibri Light"/>
            <w:color w:val="002060"/>
            <w:sz w:val="18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F6F7" w14:textId="77777777" w:rsidR="002F1094" w:rsidRDefault="002F1094">
      <w:r>
        <w:separator/>
      </w:r>
    </w:p>
  </w:footnote>
  <w:footnote w:type="continuationSeparator" w:id="0">
    <w:p w14:paraId="3A5894B9" w14:textId="77777777" w:rsidR="002F1094" w:rsidRDefault="002F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362A" w14:textId="3F5B47CB" w:rsidR="00B80289" w:rsidRDefault="009E64D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BDE1FCC" wp14:editId="6F63C8C4">
              <wp:simplePos x="0" y="0"/>
              <wp:positionH relativeFrom="margin">
                <wp:posOffset>4829175</wp:posOffset>
              </wp:positionH>
              <wp:positionV relativeFrom="paragraph">
                <wp:posOffset>-68580</wp:posOffset>
              </wp:positionV>
              <wp:extent cx="1333500" cy="571500"/>
              <wp:effectExtent l="0" t="0" r="1905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5715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4D06B" w14:textId="77777777" w:rsidR="009E64D9" w:rsidRPr="00A838F0" w:rsidRDefault="009E64D9" w:rsidP="009E64D9">
                          <w:pPr>
                            <w:shd w:val="clear" w:color="auto" w:fill="FFFF00"/>
                            <w:jc w:val="center"/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>INSERT CLUB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DE1F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0.25pt;margin-top:-5.4pt;width:105pt;height: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" fillcolor="yellow">
              <v:textbox>
                <w:txbxContent>
                  <w:p w14:paraId="5914D06B" w14:textId="77777777" w:rsidR="009E64D9" w:rsidRPr="00A838F0" w:rsidRDefault="009E64D9" w:rsidP="009E64D9">
                    <w:pPr>
                      <w:shd w:val="clear" w:color="auto" w:fill="FFFF00"/>
                      <w:jc w:val="center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>INSERT CLUB LOGO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1202434298"/>
        <w:docPartObj>
          <w:docPartGallery w:val="Watermarks"/>
          <w:docPartUnique/>
        </w:docPartObj>
      </w:sdtPr>
      <w:sdtEndPr/>
      <w:sdtContent>
        <w:r w:rsidR="00DF5E47">
          <w:rPr>
            <w:noProof/>
          </w:rPr>
          <w:pict w14:anchorId="2D9EC4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4AF"/>
    <w:multiLevelType w:val="hybridMultilevel"/>
    <w:tmpl w:val="0FF6AE8A"/>
    <w:lvl w:ilvl="0" w:tplc="68A2A27C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0468038">
      <w:numFmt w:val="bullet"/>
      <w:lvlText w:val="•"/>
      <w:lvlJc w:val="left"/>
      <w:pPr>
        <w:ind w:left="979" w:hanging="360"/>
      </w:pPr>
      <w:rPr>
        <w:rFonts w:hint="default"/>
      </w:rPr>
    </w:lvl>
    <w:lvl w:ilvl="2" w:tplc="774AD2FC">
      <w:numFmt w:val="bullet"/>
      <w:lvlText w:val="•"/>
      <w:lvlJc w:val="left"/>
      <w:pPr>
        <w:ind w:left="1498" w:hanging="360"/>
      </w:pPr>
      <w:rPr>
        <w:rFonts w:hint="default"/>
      </w:rPr>
    </w:lvl>
    <w:lvl w:ilvl="3" w:tplc="9F7E56E6">
      <w:numFmt w:val="bullet"/>
      <w:lvlText w:val="•"/>
      <w:lvlJc w:val="left"/>
      <w:pPr>
        <w:ind w:left="2017" w:hanging="360"/>
      </w:pPr>
      <w:rPr>
        <w:rFonts w:hint="default"/>
      </w:rPr>
    </w:lvl>
    <w:lvl w:ilvl="4" w:tplc="26E0BA4C"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8AD6B52C">
      <w:numFmt w:val="bullet"/>
      <w:lvlText w:val="•"/>
      <w:lvlJc w:val="left"/>
      <w:pPr>
        <w:ind w:left="3055" w:hanging="360"/>
      </w:pPr>
      <w:rPr>
        <w:rFonts w:hint="default"/>
      </w:rPr>
    </w:lvl>
    <w:lvl w:ilvl="6" w:tplc="FE42F4E8">
      <w:numFmt w:val="bullet"/>
      <w:lvlText w:val="•"/>
      <w:lvlJc w:val="left"/>
      <w:pPr>
        <w:ind w:left="3574" w:hanging="360"/>
      </w:pPr>
      <w:rPr>
        <w:rFonts w:hint="default"/>
      </w:rPr>
    </w:lvl>
    <w:lvl w:ilvl="7" w:tplc="0610FF40">
      <w:numFmt w:val="bullet"/>
      <w:lvlText w:val="•"/>
      <w:lvlJc w:val="left"/>
      <w:pPr>
        <w:ind w:left="4093" w:hanging="360"/>
      </w:pPr>
      <w:rPr>
        <w:rFonts w:hint="default"/>
      </w:rPr>
    </w:lvl>
    <w:lvl w:ilvl="8" w:tplc="CEAADBDE">
      <w:numFmt w:val="bullet"/>
      <w:lvlText w:val="•"/>
      <w:lvlJc w:val="left"/>
      <w:pPr>
        <w:ind w:left="4612" w:hanging="360"/>
      </w:pPr>
      <w:rPr>
        <w:rFonts w:hint="default"/>
      </w:rPr>
    </w:lvl>
  </w:abstractNum>
  <w:abstractNum w:abstractNumId="1" w15:restartNumberingAfterBreak="0">
    <w:nsid w:val="1FA65D6F"/>
    <w:multiLevelType w:val="hybridMultilevel"/>
    <w:tmpl w:val="6980B08A"/>
    <w:lvl w:ilvl="0" w:tplc="3B743B6C">
      <w:numFmt w:val="bullet"/>
      <w:lvlText w:val=""/>
      <w:lvlJc w:val="left"/>
      <w:pPr>
        <w:ind w:left="59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E480EAA"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DB9467F8">
      <w:numFmt w:val="bullet"/>
      <w:lvlText w:val="•"/>
      <w:lvlJc w:val="left"/>
      <w:pPr>
        <w:ind w:left="1610" w:hanging="360"/>
      </w:pPr>
      <w:rPr>
        <w:rFonts w:hint="default"/>
      </w:rPr>
    </w:lvl>
    <w:lvl w:ilvl="3" w:tplc="F830FEAA">
      <w:numFmt w:val="bullet"/>
      <w:lvlText w:val="•"/>
      <w:lvlJc w:val="left"/>
      <w:pPr>
        <w:ind w:left="2115" w:hanging="360"/>
      </w:pPr>
      <w:rPr>
        <w:rFonts w:hint="default"/>
      </w:rPr>
    </w:lvl>
    <w:lvl w:ilvl="4" w:tplc="557287FC">
      <w:numFmt w:val="bullet"/>
      <w:lvlText w:val="•"/>
      <w:lvlJc w:val="left"/>
      <w:pPr>
        <w:ind w:left="2620" w:hanging="360"/>
      </w:pPr>
      <w:rPr>
        <w:rFonts w:hint="default"/>
      </w:rPr>
    </w:lvl>
    <w:lvl w:ilvl="5" w:tplc="5194F1C8">
      <w:numFmt w:val="bullet"/>
      <w:lvlText w:val="•"/>
      <w:lvlJc w:val="left"/>
      <w:pPr>
        <w:ind w:left="3125" w:hanging="360"/>
      </w:pPr>
      <w:rPr>
        <w:rFonts w:hint="default"/>
      </w:rPr>
    </w:lvl>
    <w:lvl w:ilvl="6" w:tplc="11CC0CEC">
      <w:numFmt w:val="bullet"/>
      <w:lvlText w:val="•"/>
      <w:lvlJc w:val="left"/>
      <w:pPr>
        <w:ind w:left="3630" w:hanging="360"/>
      </w:pPr>
      <w:rPr>
        <w:rFonts w:hint="default"/>
      </w:rPr>
    </w:lvl>
    <w:lvl w:ilvl="7" w:tplc="1B6AF9C4">
      <w:numFmt w:val="bullet"/>
      <w:lvlText w:val="•"/>
      <w:lvlJc w:val="left"/>
      <w:pPr>
        <w:ind w:left="4135" w:hanging="360"/>
      </w:pPr>
      <w:rPr>
        <w:rFonts w:hint="default"/>
      </w:rPr>
    </w:lvl>
    <w:lvl w:ilvl="8" w:tplc="687848D2">
      <w:numFmt w:val="bullet"/>
      <w:lvlText w:val="•"/>
      <w:lvlJc w:val="left"/>
      <w:pPr>
        <w:ind w:left="4640" w:hanging="360"/>
      </w:pPr>
      <w:rPr>
        <w:rFonts w:hint="default"/>
      </w:rPr>
    </w:lvl>
  </w:abstractNum>
  <w:abstractNum w:abstractNumId="2" w15:restartNumberingAfterBreak="0">
    <w:nsid w:val="320C451E"/>
    <w:multiLevelType w:val="hybridMultilevel"/>
    <w:tmpl w:val="8F8ED5A0"/>
    <w:lvl w:ilvl="0" w:tplc="E74616CC">
      <w:numFmt w:val="bullet"/>
      <w:lvlText w:val=""/>
      <w:lvlJc w:val="left"/>
      <w:pPr>
        <w:ind w:left="415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340B564">
      <w:numFmt w:val="bullet"/>
      <w:lvlText w:val="•"/>
      <w:lvlJc w:val="left"/>
      <w:pPr>
        <w:ind w:left="943" w:hanging="284"/>
      </w:pPr>
      <w:rPr>
        <w:rFonts w:hint="default"/>
      </w:rPr>
    </w:lvl>
    <w:lvl w:ilvl="2" w:tplc="63B463F4">
      <w:numFmt w:val="bullet"/>
      <w:lvlText w:val="•"/>
      <w:lvlJc w:val="left"/>
      <w:pPr>
        <w:ind w:left="1466" w:hanging="284"/>
      </w:pPr>
      <w:rPr>
        <w:rFonts w:hint="default"/>
      </w:rPr>
    </w:lvl>
    <w:lvl w:ilvl="3" w:tplc="F38E2DF2">
      <w:numFmt w:val="bullet"/>
      <w:lvlText w:val="•"/>
      <w:lvlJc w:val="left"/>
      <w:pPr>
        <w:ind w:left="1989" w:hanging="284"/>
      </w:pPr>
      <w:rPr>
        <w:rFonts w:hint="default"/>
      </w:rPr>
    </w:lvl>
    <w:lvl w:ilvl="4" w:tplc="26945A0C">
      <w:numFmt w:val="bullet"/>
      <w:lvlText w:val="•"/>
      <w:lvlJc w:val="left"/>
      <w:pPr>
        <w:ind w:left="2512" w:hanging="284"/>
      </w:pPr>
      <w:rPr>
        <w:rFonts w:hint="default"/>
      </w:rPr>
    </w:lvl>
    <w:lvl w:ilvl="5" w:tplc="D7FA461C">
      <w:numFmt w:val="bullet"/>
      <w:lvlText w:val="•"/>
      <w:lvlJc w:val="left"/>
      <w:pPr>
        <w:ind w:left="3035" w:hanging="284"/>
      </w:pPr>
      <w:rPr>
        <w:rFonts w:hint="default"/>
      </w:rPr>
    </w:lvl>
    <w:lvl w:ilvl="6" w:tplc="2E748614">
      <w:numFmt w:val="bullet"/>
      <w:lvlText w:val="•"/>
      <w:lvlJc w:val="left"/>
      <w:pPr>
        <w:ind w:left="3558" w:hanging="284"/>
      </w:pPr>
      <w:rPr>
        <w:rFonts w:hint="default"/>
      </w:rPr>
    </w:lvl>
    <w:lvl w:ilvl="7" w:tplc="0D62A6B0">
      <w:numFmt w:val="bullet"/>
      <w:lvlText w:val="•"/>
      <w:lvlJc w:val="left"/>
      <w:pPr>
        <w:ind w:left="4081" w:hanging="284"/>
      </w:pPr>
      <w:rPr>
        <w:rFonts w:hint="default"/>
      </w:rPr>
    </w:lvl>
    <w:lvl w:ilvl="8" w:tplc="4644ECA8">
      <w:numFmt w:val="bullet"/>
      <w:lvlText w:val="•"/>
      <w:lvlJc w:val="left"/>
      <w:pPr>
        <w:ind w:left="4604" w:hanging="284"/>
      </w:pPr>
      <w:rPr>
        <w:rFonts w:hint="default"/>
      </w:rPr>
    </w:lvl>
  </w:abstractNum>
  <w:abstractNum w:abstractNumId="3" w15:restartNumberingAfterBreak="0">
    <w:nsid w:val="51B00387"/>
    <w:multiLevelType w:val="hybridMultilevel"/>
    <w:tmpl w:val="F0EE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87815"/>
    <w:multiLevelType w:val="hybridMultilevel"/>
    <w:tmpl w:val="05083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E2C60"/>
    <w:multiLevelType w:val="hybridMultilevel"/>
    <w:tmpl w:val="2FBCB780"/>
    <w:lvl w:ilvl="0" w:tplc="0C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48907511">
    <w:abstractNumId w:val="1"/>
  </w:num>
  <w:num w:numId="2" w16cid:durableId="2101175087">
    <w:abstractNumId w:val="0"/>
  </w:num>
  <w:num w:numId="3" w16cid:durableId="1968856025">
    <w:abstractNumId w:val="2"/>
  </w:num>
  <w:num w:numId="4" w16cid:durableId="979924955">
    <w:abstractNumId w:val="3"/>
  </w:num>
  <w:num w:numId="5" w16cid:durableId="582423094">
    <w:abstractNumId w:val="4"/>
  </w:num>
  <w:num w:numId="6" w16cid:durableId="2117363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43"/>
    <w:rsid w:val="000A486D"/>
    <w:rsid w:val="000C25E4"/>
    <w:rsid w:val="00120F22"/>
    <w:rsid w:val="001656EC"/>
    <w:rsid w:val="001C14D9"/>
    <w:rsid w:val="001C1AC2"/>
    <w:rsid w:val="001F3D58"/>
    <w:rsid w:val="00241C31"/>
    <w:rsid w:val="002E4CC4"/>
    <w:rsid w:val="002F1094"/>
    <w:rsid w:val="002F3443"/>
    <w:rsid w:val="003446E4"/>
    <w:rsid w:val="00403C35"/>
    <w:rsid w:val="0048407B"/>
    <w:rsid w:val="004C2171"/>
    <w:rsid w:val="004E4618"/>
    <w:rsid w:val="005066FE"/>
    <w:rsid w:val="006220BE"/>
    <w:rsid w:val="00641570"/>
    <w:rsid w:val="00697AAF"/>
    <w:rsid w:val="006A4C53"/>
    <w:rsid w:val="007068C6"/>
    <w:rsid w:val="007A12FF"/>
    <w:rsid w:val="007B0F6E"/>
    <w:rsid w:val="007B1AA5"/>
    <w:rsid w:val="007C59D4"/>
    <w:rsid w:val="00873480"/>
    <w:rsid w:val="00896191"/>
    <w:rsid w:val="008D5FFF"/>
    <w:rsid w:val="008F3EEA"/>
    <w:rsid w:val="00983F1C"/>
    <w:rsid w:val="009D5121"/>
    <w:rsid w:val="009E64D9"/>
    <w:rsid w:val="00A2543A"/>
    <w:rsid w:val="00A90039"/>
    <w:rsid w:val="00B063BF"/>
    <w:rsid w:val="00B3627E"/>
    <w:rsid w:val="00B75285"/>
    <w:rsid w:val="00B80289"/>
    <w:rsid w:val="00BA614E"/>
    <w:rsid w:val="00BB3A73"/>
    <w:rsid w:val="00BD0E54"/>
    <w:rsid w:val="00C733DC"/>
    <w:rsid w:val="00D077AD"/>
    <w:rsid w:val="00DF5E47"/>
    <w:rsid w:val="00E92521"/>
    <w:rsid w:val="00E937F6"/>
    <w:rsid w:val="00EC7246"/>
    <w:rsid w:val="00EE42AB"/>
    <w:rsid w:val="00EF5670"/>
    <w:rsid w:val="00F820E0"/>
    <w:rsid w:val="00F87921"/>
    <w:rsid w:val="00F9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50B57A9"/>
  <w15:docId w15:val="{F83C2142-4DE0-4AB6-8CE1-59F6D496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63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3B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63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3B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53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4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61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61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4" ma:contentTypeDescription="Create a new document." ma:contentTypeScope="" ma:versionID="8cb2b6a5f97cbdb4910119e470667f0e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c1e6f033043433ccae1e5cf70574be50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B45B3-5554-4907-9073-4740C53A5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66df5-4b0e-4f40-ba42-b80d5d1b3cd9"/>
    <ds:schemaRef ds:uri="a94531da-0f88-4b7b-a9d0-bc23f46e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1B995-A5CC-4176-8405-31F7F2F3C7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BC739A-1735-459D-A9D6-E5C5B895A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B3B90-601D-4032-BBA9-EB3695FE6048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94531da-0f88-4b7b-a9d0-bc23f46e115a"/>
    <ds:schemaRef ds:uri="14f66df5-4b0e-4f40-ba42-b80d5d1b3cd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- Communication Network Review Panel</vt:lpstr>
    </vt:vector>
  </TitlesOfParts>
  <Manager>Jacob Thomson</Manager>
  <Company>Surf Life Saving Queensland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- Communication Network Review Panel</dc:title>
  <dc:subject>CNRP</dc:subject>
  <dc:creator>Jacob Thomson;Jack McNeil Dave McLean</dc:creator>
  <cp:lastModifiedBy>Melinda</cp:lastModifiedBy>
  <cp:revision>2</cp:revision>
  <cp:lastPrinted>2020-02-21T01:55:00Z</cp:lastPrinted>
  <dcterms:created xsi:type="dcterms:W3CDTF">2023-06-05T05:44:00Z</dcterms:created>
  <dcterms:modified xsi:type="dcterms:W3CDTF">2023-06-05T05:44:00Z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2020-02-10T00:00:00Z</vt:filetime>
  </property>
  <property fmtid="{D5CDD505-2E9C-101B-9397-08002B2CF9AE}" pid="5" name="_NewReviewCycle">
    <vt:lpwstr/>
  </property>
  <property fmtid="{D5CDD505-2E9C-101B-9397-08002B2CF9AE}" pid="6" name="ContentTypeId">
    <vt:lpwstr>0x010100AC09CC80FA833A4990023ED90081DA63</vt:lpwstr>
  </property>
</Properties>
</file>