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6E2E" w14:textId="77777777" w:rsidR="00834AAA" w:rsidRDefault="00834AAA"/>
    <w:p w14:paraId="3BA44513" w14:textId="77777777" w:rsidR="00834AAA" w:rsidRDefault="00834AAA" w:rsidP="00834AAA">
      <w:pPr>
        <w:jc w:val="center"/>
        <w:rPr>
          <w:rFonts w:ascii="Gill Sans MT" w:hAnsi="Gill Sans MT"/>
          <w:b/>
          <w:color w:val="1F497D"/>
          <w:sz w:val="62"/>
          <w:szCs w:val="62"/>
        </w:rPr>
      </w:pPr>
      <w:r>
        <w:rPr>
          <w:rFonts w:ascii="Gill Sans MT" w:hAnsi="Gill Sans MT"/>
          <w:b/>
          <w:noProof/>
          <w:color w:val="1F497D"/>
          <w:sz w:val="62"/>
          <w:szCs w:val="62"/>
        </w:rPr>
        <w:drawing>
          <wp:inline distT="0" distB="0" distL="0" distR="0" wp14:anchorId="0EB36CA6" wp14:editId="413A8E30">
            <wp:extent cx="3158490" cy="1252260"/>
            <wp:effectExtent l="0" t="0" r="3810" b="508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462" cy="1275641"/>
                    </a:xfrm>
                    <a:prstGeom prst="rect">
                      <a:avLst/>
                    </a:prstGeom>
                  </pic:spPr>
                </pic:pic>
              </a:graphicData>
            </a:graphic>
          </wp:inline>
        </w:drawing>
      </w:r>
    </w:p>
    <w:p w14:paraId="27FAC757" w14:textId="77777777" w:rsidR="00834AAA" w:rsidRDefault="00834AAA" w:rsidP="00834AAA">
      <w:pPr>
        <w:jc w:val="center"/>
        <w:rPr>
          <w:rFonts w:ascii="Arial" w:eastAsia="Times New Roman" w:hAnsi="Arial" w:cs="Arial"/>
          <w:b/>
          <w:bCs/>
          <w:sz w:val="56"/>
          <w:szCs w:val="56"/>
        </w:rPr>
      </w:pPr>
      <w:r>
        <w:rPr>
          <w:rFonts w:ascii="Gill Sans MT" w:hAnsi="Gill Sans MT"/>
          <w:b/>
          <w:color w:val="1F497D"/>
          <w:sz w:val="62"/>
          <w:szCs w:val="62"/>
        </w:rPr>
        <w:t>LandMark GSI</w:t>
      </w:r>
    </w:p>
    <w:p w14:paraId="5ABE1B7D" w14:textId="4DD02BF9" w:rsidR="00834AAA" w:rsidRPr="00CA394E" w:rsidRDefault="00834AAA" w:rsidP="00834AAA">
      <w:pPr>
        <w:jc w:val="center"/>
        <w:rPr>
          <w:rFonts w:ascii="Arial" w:eastAsia="Times New Roman" w:hAnsi="Arial" w:cs="Arial"/>
          <w:b/>
          <w:bCs/>
          <w:sz w:val="56"/>
          <w:szCs w:val="56"/>
        </w:rPr>
      </w:pPr>
      <w:r>
        <w:rPr>
          <w:rFonts w:ascii="Gill Sans MT" w:hAnsi="Gill Sans MT"/>
          <w:b/>
          <w:color w:val="1F497D"/>
          <w:sz w:val="28"/>
          <w:szCs w:val="28"/>
        </w:rPr>
        <w:t>OTC Form 9</w:t>
      </w:r>
      <w:r w:rsidR="00321D6B">
        <w:rPr>
          <w:rFonts w:ascii="Gill Sans MT" w:hAnsi="Gill Sans MT"/>
          <w:b/>
          <w:color w:val="1F497D"/>
          <w:sz w:val="28"/>
          <w:szCs w:val="28"/>
        </w:rPr>
        <w:t>24</w:t>
      </w:r>
    </w:p>
    <w:p w14:paraId="4A315DCE" w14:textId="61C35DFC" w:rsidR="00834AAA" w:rsidRDefault="00834AAA" w:rsidP="00834AAA">
      <w:pPr>
        <w:jc w:val="center"/>
        <w:rPr>
          <w:rFonts w:ascii="Gill Sans MT" w:hAnsi="Gill Sans MT"/>
          <w:b/>
          <w:color w:val="1F497D"/>
          <w:sz w:val="28"/>
          <w:szCs w:val="28"/>
        </w:rPr>
      </w:pPr>
      <w:r>
        <w:rPr>
          <w:rFonts w:ascii="Gill Sans MT" w:hAnsi="Gill Sans MT"/>
          <w:b/>
          <w:color w:val="1F497D"/>
          <w:sz w:val="28"/>
          <w:szCs w:val="28"/>
        </w:rPr>
        <w:t xml:space="preserve">Delivered:  </w:t>
      </w:r>
      <w:r w:rsidR="00EC6EC4">
        <w:rPr>
          <w:rFonts w:ascii="Gill Sans MT" w:hAnsi="Gill Sans MT"/>
          <w:b/>
          <w:color w:val="1F497D"/>
          <w:sz w:val="28"/>
          <w:szCs w:val="28"/>
        </w:rPr>
        <w:t>12</w:t>
      </w:r>
      <w:r>
        <w:rPr>
          <w:rFonts w:ascii="Gill Sans MT" w:hAnsi="Gill Sans MT"/>
          <w:b/>
          <w:color w:val="1F497D"/>
          <w:sz w:val="28"/>
          <w:szCs w:val="28"/>
        </w:rPr>
        <w:t>/</w:t>
      </w:r>
      <w:r w:rsidR="00EC6EC4">
        <w:rPr>
          <w:rFonts w:ascii="Gill Sans MT" w:hAnsi="Gill Sans MT"/>
          <w:b/>
          <w:color w:val="1F497D"/>
          <w:sz w:val="28"/>
          <w:szCs w:val="28"/>
        </w:rPr>
        <w:t>01</w:t>
      </w:r>
      <w:r>
        <w:rPr>
          <w:rFonts w:ascii="Gill Sans MT" w:hAnsi="Gill Sans MT"/>
          <w:b/>
          <w:color w:val="1F497D"/>
          <w:sz w:val="28"/>
          <w:szCs w:val="28"/>
        </w:rPr>
        <w:t>/</w:t>
      </w:r>
      <w:r w:rsidR="00EC6EC4">
        <w:rPr>
          <w:rFonts w:ascii="Gill Sans MT" w:hAnsi="Gill Sans MT"/>
          <w:b/>
          <w:color w:val="1F497D"/>
          <w:sz w:val="28"/>
          <w:szCs w:val="28"/>
        </w:rPr>
        <w:t>2021</w:t>
      </w:r>
    </w:p>
    <w:p w14:paraId="62E8880B" w14:textId="77777777" w:rsidR="00834AAA" w:rsidRPr="00581C4C" w:rsidRDefault="00834AAA" w:rsidP="00834AAA">
      <w:pPr>
        <w:spacing w:after="160" w:line="259" w:lineRule="auto"/>
        <w:rPr>
          <w:rFonts w:ascii="Arial" w:hAnsi="Arial" w:cs="Arial"/>
          <w:b/>
        </w:rPr>
      </w:pPr>
      <w:r w:rsidRPr="00581C4C">
        <w:rPr>
          <w:rFonts w:ascii="Arial" w:hAnsi="Arial" w:cs="Arial"/>
          <w:b/>
        </w:rPr>
        <w:t>Version History</w:t>
      </w:r>
    </w:p>
    <w:tbl>
      <w:tblPr>
        <w:tblW w:w="11070" w:type="dxa"/>
        <w:tblInd w:w="-815"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170"/>
        <w:gridCol w:w="1170"/>
        <w:gridCol w:w="1260"/>
        <w:gridCol w:w="7470"/>
      </w:tblGrid>
      <w:tr w:rsidR="00834AAA" w:rsidRPr="00581C4C" w14:paraId="48614536" w14:textId="77777777" w:rsidTr="00BE2F28">
        <w:trPr>
          <w:cantSplit/>
          <w:trHeight w:val="404"/>
        </w:trPr>
        <w:tc>
          <w:tcPr>
            <w:tcW w:w="1170" w:type="dxa"/>
            <w:tcBorders>
              <w:top w:val="single" w:sz="4" w:space="0" w:color="808080"/>
              <w:left w:val="single" w:sz="4" w:space="0" w:color="808080"/>
              <w:bottom w:val="single" w:sz="4" w:space="0" w:color="808080"/>
              <w:right w:val="single" w:sz="4" w:space="0" w:color="808080"/>
            </w:tcBorders>
          </w:tcPr>
          <w:p w14:paraId="0DB7F088"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Version #</w:t>
            </w:r>
          </w:p>
        </w:tc>
        <w:tc>
          <w:tcPr>
            <w:tcW w:w="1170" w:type="dxa"/>
            <w:tcBorders>
              <w:top w:val="single" w:sz="4" w:space="0" w:color="808080"/>
              <w:left w:val="single" w:sz="4" w:space="0" w:color="808080"/>
              <w:bottom w:val="single" w:sz="4" w:space="0" w:color="808080"/>
              <w:right w:val="single" w:sz="4" w:space="0" w:color="808080"/>
            </w:tcBorders>
          </w:tcPr>
          <w:p w14:paraId="64933F69"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Date</w:t>
            </w:r>
          </w:p>
        </w:tc>
        <w:tc>
          <w:tcPr>
            <w:tcW w:w="1260" w:type="dxa"/>
            <w:tcBorders>
              <w:top w:val="single" w:sz="4" w:space="0" w:color="808080"/>
              <w:left w:val="single" w:sz="4" w:space="0" w:color="808080"/>
              <w:bottom w:val="single" w:sz="4" w:space="0" w:color="808080"/>
              <w:right w:val="single" w:sz="4" w:space="0" w:color="808080"/>
            </w:tcBorders>
          </w:tcPr>
          <w:p w14:paraId="7FF48D36"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Revised By</w:t>
            </w:r>
          </w:p>
        </w:tc>
        <w:tc>
          <w:tcPr>
            <w:tcW w:w="7470" w:type="dxa"/>
            <w:tcBorders>
              <w:top w:val="single" w:sz="4" w:space="0" w:color="808080"/>
              <w:left w:val="single" w:sz="4" w:space="0" w:color="808080"/>
              <w:bottom w:val="single" w:sz="4" w:space="0" w:color="808080"/>
              <w:right w:val="single" w:sz="4" w:space="0" w:color="808080"/>
            </w:tcBorders>
          </w:tcPr>
          <w:p w14:paraId="63DA4A4D"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Reason for change</w:t>
            </w:r>
          </w:p>
        </w:tc>
      </w:tr>
      <w:tr w:rsidR="00834AAA" w:rsidRPr="00581C4C" w14:paraId="4EDC3F64"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56A90F45"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1.00</w:t>
            </w:r>
          </w:p>
        </w:tc>
        <w:tc>
          <w:tcPr>
            <w:tcW w:w="1170" w:type="dxa"/>
            <w:tcBorders>
              <w:top w:val="single" w:sz="4" w:space="0" w:color="808080"/>
              <w:left w:val="single" w:sz="4" w:space="0" w:color="808080"/>
              <w:bottom w:val="single" w:sz="4" w:space="0" w:color="808080"/>
              <w:right w:val="single" w:sz="4" w:space="0" w:color="808080"/>
            </w:tcBorders>
          </w:tcPr>
          <w:p w14:paraId="2EBB9E10" w14:textId="4B7FAD83" w:rsidR="00834AAA" w:rsidRPr="003822E1" w:rsidRDefault="00EC6EC4" w:rsidP="00BE2F28">
            <w:pPr>
              <w:spacing w:before="120" w:after="120"/>
              <w:rPr>
                <w:rStyle w:val="Strong"/>
                <w:rFonts w:ascii="Arial" w:hAnsi="Arial" w:cs="Arial"/>
                <w:bCs/>
                <w:sz w:val="18"/>
                <w:szCs w:val="18"/>
              </w:rPr>
            </w:pPr>
            <w:r>
              <w:rPr>
                <w:rStyle w:val="Strong"/>
                <w:rFonts w:ascii="Arial" w:hAnsi="Arial" w:cs="Arial"/>
                <w:bCs/>
                <w:sz w:val="18"/>
                <w:szCs w:val="18"/>
              </w:rPr>
              <w:t>12/1/2021</w:t>
            </w:r>
          </w:p>
        </w:tc>
        <w:tc>
          <w:tcPr>
            <w:tcW w:w="1260" w:type="dxa"/>
            <w:tcBorders>
              <w:top w:val="single" w:sz="4" w:space="0" w:color="808080"/>
              <w:left w:val="single" w:sz="4" w:space="0" w:color="808080"/>
              <w:bottom w:val="single" w:sz="4" w:space="0" w:color="808080"/>
              <w:right w:val="single" w:sz="4" w:space="0" w:color="808080"/>
            </w:tcBorders>
          </w:tcPr>
          <w:p w14:paraId="6EAB970A"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47CE428F" w14:textId="1892C20B" w:rsidR="00EC6EC4" w:rsidRPr="00EC6EC4" w:rsidRDefault="00834AAA" w:rsidP="00EC6EC4">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Initial Version</w:t>
            </w:r>
          </w:p>
        </w:tc>
      </w:tr>
      <w:tr w:rsidR="00EC6EC4" w:rsidRPr="00581C4C" w14:paraId="715D9AB6"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13A530AD" w14:textId="623C24F4" w:rsidR="00EC6EC4" w:rsidRPr="003822E1" w:rsidRDefault="00EC6EC4" w:rsidP="00BE2F28">
            <w:pPr>
              <w:spacing w:before="120" w:after="120"/>
              <w:rPr>
                <w:rStyle w:val="Strong"/>
                <w:rFonts w:ascii="Arial" w:hAnsi="Arial" w:cs="Arial"/>
                <w:bCs/>
                <w:sz w:val="18"/>
                <w:szCs w:val="18"/>
              </w:rPr>
            </w:pPr>
            <w:r>
              <w:rPr>
                <w:rStyle w:val="Strong"/>
                <w:rFonts w:ascii="Arial" w:hAnsi="Arial" w:cs="Arial"/>
                <w:bCs/>
                <w:sz w:val="18"/>
                <w:szCs w:val="18"/>
              </w:rPr>
              <w:t>1.01</w:t>
            </w:r>
          </w:p>
        </w:tc>
        <w:tc>
          <w:tcPr>
            <w:tcW w:w="1170" w:type="dxa"/>
            <w:tcBorders>
              <w:top w:val="single" w:sz="4" w:space="0" w:color="808080"/>
              <w:left w:val="single" w:sz="4" w:space="0" w:color="808080"/>
              <w:bottom w:val="single" w:sz="4" w:space="0" w:color="808080"/>
              <w:right w:val="single" w:sz="4" w:space="0" w:color="808080"/>
            </w:tcBorders>
          </w:tcPr>
          <w:p w14:paraId="43491844" w14:textId="21EA1FF8" w:rsidR="00EC6EC4" w:rsidRDefault="00EC6EC4" w:rsidP="00BE2F28">
            <w:pPr>
              <w:spacing w:before="120" w:after="120"/>
              <w:rPr>
                <w:rStyle w:val="Strong"/>
                <w:rFonts w:ascii="Arial" w:hAnsi="Arial" w:cs="Arial"/>
                <w:bCs/>
                <w:sz w:val="18"/>
                <w:szCs w:val="18"/>
              </w:rPr>
            </w:pPr>
            <w:r>
              <w:rPr>
                <w:rStyle w:val="Strong"/>
                <w:rFonts w:ascii="Arial" w:hAnsi="Arial" w:cs="Arial"/>
                <w:bCs/>
                <w:sz w:val="18"/>
                <w:szCs w:val="18"/>
              </w:rPr>
              <w:t>10/1</w:t>
            </w:r>
            <w:r w:rsidR="008A53C2">
              <w:rPr>
                <w:rStyle w:val="Strong"/>
                <w:rFonts w:ascii="Arial" w:hAnsi="Arial" w:cs="Arial"/>
                <w:bCs/>
                <w:sz w:val="18"/>
                <w:szCs w:val="18"/>
              </w:rPr>
              <w:t>2</w:t>
            </w:r>
            <w:r>
              <w:rPr>
                <w:rStyle w:val="Strong"/>
                <w:rFonts w:ascii="Arial" w:hAnsi="Arial" w:cs="Arial"/>
                <w:bCs/>
                <w:sz w:val="18"/>
                <w:szCs w:val="18"/>
              </w:rPr>
              <w:t>/2023</w:t>
            </w:r>
          </w:p>
        </w:tc>
        <w:tc>
          <w:tcPr>
            <w:tcW w:w="1260" w:type="dxa"/>
            <w:tcBorders>
              <w:top w:val="single" w:sz="4" w:space="0" w:color="808080"/>
              <w:left w:val="single" w:sz="4" w:space="0" w:color="808080"/>
              <w:bottom w:val="single" w:sz="4" w:space="0" w:color="808080"/>
              <w:right w:val="single" w:sz="4" w:space="0" w:color="808080"/>
            </w:tcBorders>
          </w:tcPr>
          <w:p w14:paraId="6634C41D" w14:textId="03658487" w:rsidR="00EC6EC4" w:rsidRPr="003822E1" w:rsidRDefault="00EC6EC4"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11547D75" w14:textId="46051376" w:rsidR="00EC6EC4" w:rsidRDefault="00EC6EC4" w:rsidP="00EC6EC4">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Review</w:t>
            </w:r>
          </w:p>
        </w:tc>
      </w:tr>
    </w:tbl>
    <w:p w14:paraId="326C4ED3" w14:textId="77777777" w:rsidR="00834AAA" w:rsidRDefault="00834AAA"/>
    <w:p w14:paraId="52632D32" w14:textId="085E192E" w:rsidR="00834AAA" w:rsidRDefault="00834AAA">
      <w:pPr>
        <w:spacing w:after="160" w:line="259" w:lineRule="auto"/>
      </w:pPr>
      <w:r>
        <w:br w:type="page"/>
      </w:r>
    </w:p>
    <w:bookmarkStart w:id="0" w:name="_Toc38870488" w:displacedByCustomXml="next"/>
    <w:bookmarkStart w:id="1" w:name="_Toc19137649" w:displacedByCustomXml="next"/>
    <w:sdt>
      <w:sdtPr>
        <w:rPr>
          <w:rFonts w:asciiTheme="minorHAnsi" w:eastAsiaTheme="minorHAnsi" w:hAnsiTheme="minorHAnsi" w:cstheme="minorBidi"/>
          <w:color w:val="000000" w:themeColor="text1"/>
          <w:sz w:val="22"/>
          <w:szCs w:val="22"/>
        </w:rPr>
        <w:id w:val="-2100784444"/>
        <w:docPartObj>
          <w:docPartGallery w:val="Table of Contents"/>
          <w:docPartUnique/>
        </w:docPartObj>
      </w:sdtPr>
      <w:sdtEndPr>
        <w:rPr>
          <w:b/>
          <w:bCs/>
          <w:noProof/>
        </w:rPr>
      </w:sdtEndPr>
      <w:sdtContent>
        <w:p w14:paraId="5195A230" w14:textId="0DF66A9C" w:rsidR="00834AAA" w:rsidRDefault="00834AAA">
          <w:pPr>
            <w:pStyle w:val="TOCHeading"/>
          </w:pPr>
          <w:r>
            <w:t>Contents</w:t>
          </w:r>
        </w:p>
        <w:p w14:paraId="58E533D1" w14:textId="7313825F" w:rsidR="000F37A0" w:rsidRDefault="00834AAA">
          <w:pPr>
            <w:pStyle w:val="TOC1"/>
            <w:tabs>
              <w:tab w:val="right" w:leader="dot" w:pos="9350"/>
            </w:tabs>
            <w:rPr>
              <w:rFonts w:eastAsiaTheme="minorEastAsia"/>
              <w:noProof/>
              <w:color w:val="auto"/>
              <w:kern w:val="2"/>
              <w14:ligatures w14:val="standardContextual"/>
            </w:rPr>
          </w:pPr>
          <w:r>
            <w:fldChar w:fldCharType="begin"/>
          </w:r>
          <w:r>
            <w:instrText xml:space="preserve"> TOC \o "1-3" \h \z \u </w:instrText>
          </w:r>
          <w:r>
            <w:fldChar w:fldCharType="separate"/>
          </w:r>
          <w:hyperlink w:anchor="_Toc148021629" w:history="1">
            <w:r w:rsidR="000F37A0" w:rsidRPr="00DB3CE0">
              <w:rPr>
                <w:rStyle w:val="Hyperlink"/>
                <w:noProof/>
              </w:rPr>
              <w:t>Purpose</w:t>
            </w:r>
            <w:r w:rsidR="000F37A0">
              <w:rPr>
                <w:noProof/>
                <w:webHidden/>
              </w:rPr>
              <w:tab/>
            </w:r>
            <w:r w:rsidR="000F37A0">
              <w:rPr>
                <w:noProof/>
                <w:webHidden/>
              </w:rPr>
              <w:fldChar w:fldCharType="begin"/>
            </w:r>
            <w:r w:rsidR="000F37A0">
              <w:rPr>
                <w:noProof/>
                <w:webHidden/>
              </w:rPr>
              <w:instrText xml:space="preserve"> PAGEREF _Toc148021629 \h </w:instrText>
            </w:r>
            <w:r w:rsidR="000F37A0">
              <w:rPr>
                <w:noProof/>
                <w:webHidden/>
              </w:rPr>
            </w:r>
            <w:r w:rsidR="000F37A0">
              <w:rPr>
                <w:noProof/>
                <w:webHidden/>
              </w:rPr>
              <w:fldChar w:fldCharType="separate"/>
            </w:r>
            <w:r w:rsidR="000F37A0">
              <w:rPr>
                <w:noProof/>
                <w:webHidden/>
              </w:rPr>
              <w:t>2</w:t>
            </w:r>
            <w:r w:rsidR="000F37A0">
              <w:rPr>
                <w:noProof/>
                <w:webHidden/>
              </w:rPr>
              <w:fldChar w:fldCharType="end"/>
            </w:r>
          </w:hyperlink>
        </w:p>
        <w:p w14:paraId="6C01C199" w14:textId="279BF0BA" w:rsidR="000F37A0" w:rsidRDefault="000F37A0">
          <w:pPr>
            <w:pStyle w:val="TOC1"/>
            <w:tabs>
              <w:tab w:val="right" w:leader="dot" w:pos="9350"/>
            </w:tabs>
            <w:rPr>
              <w:rFonts w:eastAsiaTheme="minorEastAsia"/>
              <w:noProof/>
              <w:color w:val="auto"/>
              <w:kern w:val="2"/>
              <w14:ligatures w14:val="standardContextual"/>
            </w:rPr>
          </w:pPr>
          <w:hyperlink w:anchor="_Toc148021630" w:history="1">
            <w:r w:rsidRPr="00DB3CE0">
              <w:rPr>
                <w:rStyle w:val="Hyperlink"/>
                <w:noProof/>
              </w:rPr>
              <w:t>Brief Report Description</w:t>
            </w:r>
            <w:r>
              <w:rPr>
                <w:noProof/>
                <w:webHidden/>
              </w:rPr>
              <w:tab/>
            </w:r>
            <w:r>
              <w:rPr>
                <w:noProof/>
                <w:webHidden/>
              </w:rPr>
              <w:fldChar w:fldCharType="begin"/>
            </w:r>
            <w:r>
              <w:rPr>
                <w:noProof/>
                <w:webHidden/>
              </w:rPr>
              <w:instrText xml:space="preserve"> PAGEREF _Toc148021630 \h </w:instrText>
            </w:r>
            <w:r>
              <w:rPr>
                <w:noProof/>
                <w:webHidden/>
              </w:rPr>
            </w:r>
            <w:r>
              <w:rPr>
                <w:noProof/>
                <w:webHidden/>
              </w:rPr>
              <w:fldChar w:fldCharType="separate"/>
            </w:r>
            <w:r>
              <w:rPr>
                <w:noProof/>
                <w:webHidden/>
              </w:rPr>
              <w:t>3</w:t>
            </w:r>
            <w:r>
              <w:rPr>
                <w:noProof/>
                <w:webHidden/>
              </w:rPr>
              <w:fldChar w:fldCharType="end"/>
            </w:r>
          </w:hyperlink>
        </w:p>
        <w:p w14:paraId="1A6D0145" w14:textId="5A8498D7" w:rsidR="000F37A0" w:rsidRDefault="000F37A0">
          <w:pPr>
            <w:pStyle w:val="TOC1"/>
            <w:tabs>
              <w:tab w:val="right" w:leader="dot" w:pos="9350"/>
            </w:tabs>
            <w:rPr>
              <w:rFonts w:eastAsiaTheme="minorEastAsia"/>
              <w:noProof/>
              <w:color w:val="auto"/>
              <w:kern w:val="2"/>
              <w14:ligatures w14:val="standardContextual"/>
            </w:rPr>
          </w:pPr>
          <w:hyperlink w:anchor="_Toc148021631" w:history="1">
            <w:r w:rsidRPr="00DB3CE0">
              <w:rPr>
                <w:rStyle w:val="Hyperlink"/>
                <w:noProof/>
              </w:rPr>
              <w:t>Parameters</w:t>
            </w:r>
            <w:r>
              <w:rPr>
                <w:noProof/>
                <w:webHidden/>
              </w:rPr>
              <w:tab/>
            </w:r>
            <w:r>
              <w:rPr>
                <w:noProof/>
                <w:webHidden/>
              </w:rPr>
              <w:fldChar w:fldCharType="begin"/>
            </w:r>
            <w:r>
              <w:rPr>
                <w:noProof/>
                <w:webHidden/>
              </w:rPr>
              <w:instrText xml:space="preserve"> PAGEREF _Toc148021631 \h </w:instrText>
            </w:r>
            <w:r>
              <w:rPr>
                <w:noProof/>
                <w:webHidden/>
              </w:rPr>
            </w:r>
            <w:r>
              <w:rPr>
                <w:noProof/>
                <w:webHidden/>
              </w:rPr>
              <w:fldChar w:fldCharType="separate"/>
            </w:r>
            <w:r>
              <w:rPr>
                <w:noProof/>
                <w:webHidden/>
              </w:rPr>
              <w:t>3</w:t>
            </w:r>
            <w:r>
              <w:rPr>
                <w:noProof/>
                <w:webHidden/>
              </w:rPr>
              <w:fldChar w:fldCharType="end"/>
            </w:r>
          </w:hyperlink>
        </w:p>
        <w:p w14:paraId="62D6831D" w14:textId="31180A80" w:rsidR="000F37A0" w:rsidRDefault="000F37A0">
          <w:pPr>
            <w:pStyle w:val="TOC2"/>
            <w:tabs>
              <w:tab w:val="right" w:leader="dot" w:pos="9350"/>
            </w:tabs>
            <w:rPr>
              <w:rFonts w:eastAsiaTheme="minorEastAsia"/>
              <w:noProof/>
              <w:color w:val="auto"/>
              <w:kern w:val="2"/>
              <w14:ligatures w14:val="standardContextual"/>
            </w:rPr>
          </w:pPr>
          <w:hyperlink w:anchor="_Toc148021632" w:history="1">
            <w:r w:rsidRPr="00DB3CE0">
              <w:rPr>
                <w:rStyle w:val="Hyperlink"/>
                <w:noProof/>
              </w:rPr>
              <w:t>PRINTTOTALS</w:t>
            </w:r>
            <w:r>
              <w:rPr>
                <w:noProof/>
                <w:webHidden/>
              </w:rPr>
              <w:tab/>
            </w:r>
            <w:r>
              <w:rPr>
                <w:noProof/>
                <w:webHidden/>
              </w:rPr>
              <w:fldChar w:fldCharType="begin"/>
            </w:r>
            <w:r>
              <w:rPr>
                <w:noProof/>
                <w:webHidden/>
              </w:rPr>
              <w:instrText xml:space="preserve"> PAGEREF _Toc148021632 \h </w:instrText>
            </w:r>
            <w:r>
              <w:rPr>
                <w:noProof/>
                <w:webHidden/>
              </w:rPr>
            </w:r>
            <w:r>
              <w:rPr>
                <w:noProof/>
                <w:webHidden/>
              </w:rPr>
              <w:fldChar w:fldCharType="separate"/>
            </w:r>
            <w:r>
              <w:rPr>
                <w:noProof/>
                <w:webHidden/>
              </w:rPr>
              <w:t>4</w:t>
            </w:r>
            <w:r>
              <w:rPr>
                <w:noProof/>
                <w:webHidden/>
              </w:rPr>
              <w:fldChar w:fldCharType="end"/>
            </w:r>
          </w:hyperlink>
        </w:p>
        <w:p w14:paraId="5A70E193" w14:textId="45B5B02C" w:rsidR="000F37A0" w:rsidRDefault="000F37A0">
          <w:pPr>
            <w:pStyle w:val="TOC2"/>
            <w:tabs>
              <w:tab w:val="right" w:leader="dot" w:pos="9350"/>
            </w:tabs>
            <w:rPr>
              <w:rFonts w:eastAsiaTheme="minorEastAsia"/>
              <w:noProof/>
              <w:color w:val="auto"/>
              <w:kern w:val="2"/>
              <w14:ligatures w14:val="standardContextual"/>
            </w:rPr>
          </w:pPr>
          <w:hyperlink w:anchor="_Toc148021633" w:history="1">
            <w:r w:rsidRPr="00DB3CE0">
              <w:rPr>
                <w:rStyle w:val="Hyperlink"/>
                <w:noProof/>
              </w:rPr>
              <w:t>INCSCHEDULE</w:t>
            </w:r>
            <w:r>
              <w:rPr>
                <w:noProof/>
                <w:webHidden/>
              </w:rPr>
              <w:tab/>
            </w:r>
            <w:r>
              <w:rPr>
                <w:noProof/>
                <w:webHidden/>
              </w:rPr>
              <w:fldChar w:fldCharType="begin"/>
            </w:r>
            <w:r>
              <w:rPr>
                <w:noProof/>
                <w:webHidden/>
              </w:rPr>
              <w:instrText xml:space="preserve"> PAGEREF _Toc148021633 \h </w:instrText>
            </w:r>
            <w:r>
              <w:rPr>
                <w:noProof/>
                <w:webHidden/>
              </w:rPr>
            </w:r>
            <w:r>
              <w:rPr>
                <w:noProof/>
                <w:webHidden/>
              </w:rPr>
              <w:fldChar w:fldCharType="separate"/>
            </w:r>
            <w:r>
              <w:rPr>
                <w:noProof/>
                <w:webHidden/>
              </w:rPr>
              <w:t>5</w:t>
            </w:r>
            <w:r>
              <w:rPr>
                <w:noProof/>
                <w:webHidden/>
              </w:rPr>
              <w:fldChar w:fldCharType="end"/>
            </w:r>
          </w:hyperlink>
        </w:p>
        <w:p w14:paraId="378AAFC7" w14:textId="6CCB2BE8" w:rsidR="000F37A0" w:rsidRDefault="000F37A0">
          <w:pPr>
            <w:pStyle w:val="TOC2"/>
            <w:tabs>
              <w:tab w:val="right" w:leader="dot" w:pos="9350"/>
            </w:tabs>
            <w:rPr>
              <w:rFonts w:eastAsiaTheme="minorEastAsia"/>
              <w:noProof/>
              <w:color w:val="auto"/>
              <w:kern w:val="2"/>
              <w14:ligatures w14:val="standardContextual"/>
            </w:rPr>
          </w:pPr>
          <w:hyperlink w:anchor="_Toc148021634" w:history="1">
            <w:r w:rsidRPr="00DB3CE0">
              <w:rPr>
                <w:rStyle w:val="Hyperlink"/>
                <w:noProof/>
              </w:rPr>
              <w:t>INCINVENTORY</w:t>
            </w:r>
            <w:r>
              <w:rPr>
                <w:noProof/>
                <w:webHidden/>
              </w:rPr>
              <w:tab/>
            </w:r>
            <w:r>
              <w:rPr>
                <w:noProof/>
                <w:webHidden/>
              </w:rPr>
              <w:fldChar w:fldCharType="begin"/>
            </w:r>
            <w:r>
              <w:rPr>
                <w:noProof/>
                <w:webHidden/>
              </w:rPr>
              <w:instrText xml:space="preserve"> PAGEREF _Toc148021634 \h </w:instrText>
            </w:r>
            <w:r>
              <w:rPr>
                <w:noProof/>
                <w:webHidden/>
              </w:rPr>
            </w:r>
            <w:r>
              <w:rPr>
                <w:noProof/>
                <w:webHidden/>
              </w:rPr>
              <w:fldChar w:fldCharType="separate"/>
            </w:r>
            <w:r>
              <w:rPr>
                <w:noProof/>
                <w:webHidden/>
              </w:rPr>
              <w:t>5</w:t>
            </w:r>
            <w:r>
              <w:rPr>
                <w:noProof/>
                <w:webHidden/>
              </w:rPr>
              <w:fldChar w:fldCharType="end"/>
            </w:r>
          </w:hyperlink>
        </w:p>
        <w:p w14:paraId="5E8623EE" w14:textId="55B820D0" w:rsidR="000F37A0" w:rsidRDefault="000F37A0">
          <w:pPr>
            <w:pStyle w:val="TOC1"/>
            <w:tabs>
              <w:tab w:val="right" w:leader="dot" w:pos="9350"/>
            </w:tabs>
            <w:rPr>
              <w:rFonts w:eastAsiaTheme="minorEastAsia"/>
              <w:noProof/>
              <w:color w:val="auto"/>
              <w:kern w:val="2"/>
              <w14:ligatures w14:val="standardContextual"/>
            </w:rPr>
          </w:pPr>
          <w:hyperlink w:anchor="_Toc148021635" w:history="1">
            <w:r w:rsidRPr="00DB3CE0">
              <w:rPr>
                <w:rStyle w:val="Hyperlink"/>
                <w:noProof/>
              </w:rPr>
              <w:t>Information</w:t>
            </w:r>
            <w:r>
              <w:rPr>
                <w:noProof/>
                <w:webHidden/>
              </w:rPr>
              <w:tab/>
            </w:r>
            <w:r>
              <w:rPr>
                <w:noProof/>
                <w:webHidden/>
              </w:rPr>
              <w:fldChar w:fldCharType="begin"/>
            </w:r>
            <w:r>
              <w:rPr>
                <w:noProof/>
                <w:webHidden/>
              </w:rPr>
              <w:instrText xml:space="preserve"> PAGEREF _Toc148021635 \h </w:instrText>
            </w:r>
            <w:r>
              <w:rPr>
                <w:noProof/>
                <w:webHidden/>
              </w:rPr>
            </w:r>
            <w:r>
              <w:rPr>
                <w:noProof/>
                <w:webHidden/>
              </w:rPr>
              <w:fldChar w:fldCharType="separate"/>
            </w:r>
            <w:r>
              <w:rPr>
                <w:noProof/>
                <w:webHidden/>
              </w:rPr>
              <w:t>5</w:t>
            </w:r>
            <w:r>
              <w:rPr>
                <w:noProof/>
                <w:webHidden/>
              </w:rPr>
              <w:fldChar w:fldCharType="end"/>
            </w:r>
          </w:hyperlink>
        </w:p>
        <w:p w14:paraId="5B1D5BF8" w14:textId="31B82B4E" w:rsidR="000F37A0" w:rsidRDefault="000F37A0">
          <w:pPr>
            <w:pStyle w:val="TOC2"/>
            <w:tabs>
              <w:tab w:val="right" w:leader="dot" w:pos="9350"/>
            </w:tabs>
            <w:rPr>
              <w:rFonts w:eastAsiaTheme="minorEastAsia"/>
              <w:noProof/>
              <w:color w:val="auto"/>
              <w:kern w:val="2"/>
              <w14:ligatures w14:val="standardContextual"/>
            </w:rPr>
          </w:pPr>
          <w:hyperlink w:anchor="_Toc148021636" w:history="1">
            <w:r w:rsidRPr="00DB3CE0">
              <w:rPr>
                <w:rStyle w:val="Hyperlink"/>
                <w:noProof/>
              </w:rPr>
              <w:t>Part 1 fields (Tractors)</w:t>
            </w:r>
            <w:r>
              <w:rPr>
                <w:noProof/>
                <w:webHidden/>
              </w:rPr>
              <w:tab/>
            </w:r>
            <w:r>
              <w:rPr>
                <w:noProof/>
                <w:webHidden/>
              </w:rPr>
              <w:fldChar w:fldCharType="begin"/>
            </w:r>
            <w:r>
              <w:rPr>
                <w:noProof/>
                <w:webHidden/>
              </w:rPr>
              <w:instrText xml:space="preserve"> PAGEREF _Toc148021636 \h </w:instrText>
            </w:r>
            <w:r>
              <w:rPr>
                <w:noProof/>
                <w:webHidden/>
              </w:rPr>
            </w:r>
            <w:r>
              <w:rPr>
                <w:noProof/>
                <w:webHidden/>
              </w:rPr>
              <w:fldChar w:fldCharType="separate"/>
            </w:r>
            <w:r>
              <w:rPr>
                <w:noProof/>
                <w:webHidden/>
              </w:rPr>
              <w:t>5</w:t>
            </w:r>
            <w:r>
              <w:rPr>
                <w:noProof/>
                <w:webHidden/>
              </w:rPr>
              <w:fldChar w:fldCharType="end"/>
            </w:r>
          </w:hyperlink>
        </w:p>
        <w:p w14:paraId="105E1243" w14:textId="338950F7" w:rsidR="000F37A0" w:rsidRDefault="000F37A0">
          <w:pPr>
            <w:pStyle w:val="TOC2"/>
            <w:tabs>
              <w:tab w:val="right" w:leader="dot" w:pos="9350"/>
            </w:tabs>
            <w:rPr>
              <w:rFonts w:eastAsiaTheme="minorEastAsia"/>
              <w:noProof/>
              <w:color w:val="auto"/>
              <w:kern w:val="2"/>
              <w14:ligatures w14:val="standardContextual"/>
            </w:rPr>
          </w:pPr>
          <w:hyperlink w:anchor="_Toc148021637" w:history="1">
            <w:r w:rsidRPr="00DB3CE0">
              <w:rPr>
                <w:rStyle w:val="Hyperlink"/>
                <w:noProof/>
              </w:rPr>
              <w:t>Part 2 fields (Farm Equipment)</w:t>
            </w:r>
            <w:r>
              <w:rPr>
                <w:noProof/>
                <w:webHidden/>
              </w:rPr>
              <w:tab/>
            </w:r>
            <w:r>
              <w:rPr>
                <w:noProof/>
                <w:webHidden/>
              </w:rPr>
              <w:fldChar w:fldCharType="begin"/>
            </w:r>
            <w:r>
              <w:rPr>
                <w:noProof/>
                <w:webHidden/>
              </w:rPr>
              <w:instrText xml:space="preserve"> PAGEREF _Toc148021637 \h </w:instrText>
            </w:r>
            <w:r>
              <w:rPr>
                <w:noProof/>
                <w:webHidden/>
              </w:rPr>
            </w:r>
            <w:r>
              <w:rPr>
                <w:noProof/>
                <w:webHidden/>
              </w:rPr>
              <w:fldChar w:fldCharType="separate"/>
            </w:r>
            <w:r>
              <w:rPr>
                <w:noProof/>
                <w:webHidden/>
              </w:rPr>
              <w:t>8</w:t>
            </w:r>
            <w:r>
              <w:rPr>
                <w:noProof/>
                <w:webHidden/>
              </w:rPr>
              <w:fldChar w:fldCharType="end"/>
            </w:r>
          </w:hyperlink>
        </w:p>
        <w:p w14:paraId="03EF4DAA" w14:textId="6338E173" w:rsidR="000F37A0" w:rsidRDefault="000F37A0">
          <w:pPr>
            <w:pStyle w:val="TOC2"/>
            <w:tabs>
              <w:tab w:val="right" w:leader="dot" w:pos="9350"/>
            </w:tabs>
            <w:rPr>
              <w:rFonts w:eastAsiaTheme="minorEastAsia"/>
              <w:noProof/>
              <w:color w:val="auto"/>
              <w:kern w:val="2"/>
              <w14:ligatures w14:val="standardContextual"/>
            </w:rPr>
          </w:pPr>
          <w:hyperlink w:anchor="_Toc148021638" w:history="1">
            <w:r w:rsidRPr="00DB3CE0">
              <w:rPr>
                <w:rStyle w:val="Hyperlink"/>
                <w:noProof/>
              </w:rPr>
              <w:t>Part 4 fields (IOLL)</w:t>
            </w:r>
            <w:r>
              <w:rPr>
                <w:noProof/>
                <w:webHidden/>
              </w:rPr>
              <w:tab/>
            </w:r>
            <w:r>
              <w:rPr>
                <w:noProof/>
                <w:webHidden/>
              </w:rPr>
              <w:fldChar w:fldCharType="begin"/>
            </w:r>
            <w:r>
              <w:rPr>
                <w:noProof/>
                <w:webHidden/>
              </w:rPr>
              <w:instrText xml:space="preserve"> PAGEREF _Toc148021638 \h </w:instrText>
            </w:r>
            <w:r>
              <w:rPr>
                <w:noProof/>
                <w:webHidden/>
              </w:rPr>
            </w:r>
            <w:r>
              <w:rPr>
                <w:noProof/>
                <w:webHidden/>
              </w:rPr>
              <w:fldChar w:fldCharType="separate"/>
            </w:r>
            <w:r>
              <w:rPr>
                <w:noProof/>
                <w:webHidden/>
              </w:rPr>
              <w:t>10</w:t>
            </w:r>
            <w:r>
              <w:rPr>
                <w:noProof/>
                <w:webHidden/>
              </w:rPr>
              <w:fldChar w:fldCharType="end"/>
            </w:r>
          </w:hyperlink>
        </w:p>
        <w:p w14:paraId="0E832483" w14:textId="036482F0" w:rsidR="000F37A0" w:rsidRDefault="000F37A0">
          <w:pPr>
            <w:pStyle w:val="TOC3"/>
            <w:tabs>
              <w:tab w:val="right" w:leader="dot" w:pos="9350"/>
            </w:tabs>
            <w:rPr>
              <w:rFonts w:eastAsiaTheme="minorEastAsia"/>
              <w:noProof/>
              <w:color w:val="auto"/>
              <w:kern w:val="2"/>
              <w14:ligatures w14:val="standardContextual"/>
            </w:rPr>
          </w:pPr>
          <w:hyperlink w:anchor="_Toc148021639" w:history="1">
            <w:r w:rsidRPr="00DB3CE0">
              <w:rPr>
                <w:rStyle w:val="Hyperlink"/>
                <w:noProof/>
              </w:rPr>
              <w:t>Schedule</w:t>
            </w:r>
            <w:r>
              <w:rPr>
                <w:noProof/>
                <w:webHidden/>
              </w:rPr>
              <w:tab/>
            </w:r>
            <w:r>
              <w:rPr>
                <w:noProof/>
                <w:webHidden/>
              </w:rPr>
              <w:fldChar w:fldCharType="begin"/>
            </w:r>
            <w:r>
              <w:rPr>
                <w:noProof/>
                <w:webHidden/>
              </w:rPr>
              <w:instrText xml:space="preserve"> PAGEREF _Toc148021639 \h </w:instrText>
            </w:r>
            <w:r>
              <w:rPr>
                <w:noProof/>
                <w:webHidden/>
              </w:rPr>
            </w:r>
            <w:r>
              <w:rPr>
                <w:noProof/>
                <w:webHidden/>
              </w:rPr>
              <w:fldChar w:fldCharType="separate"/>
            </w:r>
            <w:r>
              <w:rPr>
                <w:noProof/>
                <w:webHidden/>
              </w:rPr>
              <w:t>10</w:t>
            </w:r>
            <w:r>
              <w:rPr>
                <w:noProof/>
                <w:webHidden/>
              </w:rPr>
              <w:fldChar w:fldCharType="end"/>
            </w:r>
          </w:hyperlink>
        </w:p>
        <w:p w14:paraId="581C8071" w14:textId="5EF96D4D" w:rsidR="000F37A0" w:rsidRDefault="000F37A0">
          <w:pPr>
            <w:pStyle w:val="TOC3"/>
            <w:tabs>
              <w:tab w:val="right" w:leader="dot" w:pos="9350"/>
            </w:tabs>
            <w:rPr>
              <w:rFonts w:eastAsiaTheme="minorEastAsia"/>
              <w:noProof/>
              <w:color w:val="auto"/>
              <w:kern w:val="2"/>
              <w14:ligatures w14:val="standardContextual"/>
            </w:rPr>
          </w:pPr>
          <w:hyperlink w:anchor="_Toc148021640" w:history="1">
            <w:r w:rsidRPr="00DB3CE0">
              <w:rPr>
                <w:rStyle w:val="Hyperlink"/>
                <w:noProof/>
              </w:rPr>
              <w:t>Residential</w:t>
            </w:r>
            <w:r>
              <w:rPr>
                <w:noProof/>
                <w:webHidden/>
              </w:rPr>
              <w:tab/>
            </w:r>
            <w:r>
              <w:rPr>
                <w:noProof/>
                <w:webHidden/>
              </w:rPr>
              <w:fldChar w:fldCharType="begin"/>
            </w:r>
            <w:r>
              <w:rPr>
                <w:noProof/>
                <w:webHidden/>
              </w:rPr>
              <w:instrText xml:space="preserve"> PAGEREF _Toc148021640 \h </w:instrText>
            </w:r>
            <w:r>
              <w:rPr>
                <w:noProof/>
                <w:webHidden/>
              </w:rPr>
            </w:r>
            <w:r>
              <w:rPr>
                <w:noProof/>
                <w:webHidden/>
              </w:rPr>
              <w:fldChar w:fldCharType="separate"/>
            </w:r>
            <w:r>
              <w:rPr>
                <w:noProof/>
                <w:webHidden/>
              </w:rPr>
              <w:t>10</w:t>
            </w:r>
            <w:r>
              <w:rPr>
                <w:noProof/>
                <w:webHidden/>
              </w:rPr>
              <w:fldChar w:fldCharType="end"/>
            </w:r>
          </w:hyperlink>
        </w:p>
        <w:p w14:paraId="58785A7F" w14:textId="55F26FEA" w:rsidR="000F37A0" w:rsidRDefault="000F37A0">
          <w:pPr>
            <w:pStyle w:val="TOC3"/>
            <w:tabs>
              <w:tab w:val="right" w:leader="dot" w:pos="9350"/>
            </w:tabs>
            <w:rPr>
              <w:rFonts w:eastAsiaTheme="minorEastAsia"/>
              <w:noProof/>
              <w:color w:val="auto"/>
              <w:kern w:val="2"/>
              <w14:ligatures w14:val="standardContextual"/>
            </w:rPr>
          </w:pPr>
          <w:hyperlink w:anchor="_Toc148021641" w:history="1">
            <w:r w:rsidRPr="00DB3CE0">
              <w:rPr>
                <w:rStyle w:val="Hyperlink"/>
                <w:noProof/>
              </w:rPr>
              <w:t>Commercial</w:t>
            </w:r>
            <w:r>
              <w:rPr>
                <w:noProof/>
                <w:webHidden/>
              </w:rPr>
              <w:tab/>
            </w:r>
            <w:r>
              <w:rPr>
                <w:noProof/>
                <w:webHidden/>
              </w:rPr>
              <w:fldChar w:fldCharType="begin"/>
            </w:r>
            <w:r>
              <w:rPr>
                <w:noProof/>
                <w:webHidden/>
              </w:rPr>
              <w:instrText xml:space="preserve"> PAGEREF _Toc148021641 \h </w:instrText>
            </w:r>
            <w:r>
              <w:rPr>
                <w:noProof/>
                <w:webHidden/>
              </w:rPr>
            </w:r>
            <w:r>
              <w:rPr>
                <w:noProof/>
                <w:webHidden/>
              </w:rPr>
              <w:fldChar w:fldCharType="separate"/>
            </w:r>
            <w:r>
              <w:rPr>
                <w:noProof/>
                <w:webHidden/>
              </w:rPr>
              <w:t>11</w:t>
            </w:r>
            <w:r>
              <w:rPr>
                <w:noProof/>
                <w:webHidden/>
              </w:rPr>
              <w:fldChar w:fldCharType="end"/>
            </w:r>
          </w:hyperlink>
        </w:p>
        <w:p w14:paraId="1C34A61C" w14:textId="5C36C6CC" w:rsidR="000F37A0" w:rsidRDefault="000F37A0">
          <w:pPr>
            <w:pStyle w:val="TOC3"/>
            <w:tabs>
              <w:tab w:val="right" w:leader="dot" w:pos="9350"/>
            </w:tabs>
            <w:rPr>
              <w:rFonts w:eastAsiaTheme="minorEastAsia"/>
              <w:noProof/>
              <w:color w:val="auto"/>
              <w:kern w:val="2"/>
              <w14:ligatures w14:val="standardContextual"/>
            </w:rPr>
          </w:pPr>
          <w:hyperlink w:anchor="_Toc148021642" w:history="1">
            <w:r w:rsidRPr="00DB3CE0">
              <w:rPr>
                <w:rStyle w:val="Hyperlink"/>
                <w:noProof/>
              </w:rPr>
              <w:t>Miscellaneous</w:t>
            </w:r>
            <w:r>
              <w:rPr>
                <w:noProof/>
                <w:webHidden/>
              </w:rPr>
              <w:tab/>
            </w:r>
            <w:r>
              <w:rPr>
                <w:noProof/>
                <w:webHidden/>
              </w:rPr>
              <w:fldChar w:fldCharType="begin"/>
            </w:r>
            <w:r>
              <w:rPr>
                <w:noProof/>
                <w:webHidden/>
              </w:rPr>
              <w:instrText xml:space="preserve"> PAGEREF _Toc148021642 \h </w:instrText>
            </w:r>
            <w:r>
              <w:rPr>
                <w:noProof/>
                <w:webHidden/>
              </w:rPr>
            </w:r>
            <w:r>
              <w:rPr>
                <w:noProof/>
                <w:webHidden/>
              </w:rPr>
              <w:fldChar w:fldCharType="separate"/>
            </w:r>
            <w:r>
              <w:rPr>
                <w:noProof/>
                <w:webHidden/>
              </w:rPr>
              <w:t>12</w:t>
            </w:r>
            <w:r>
              <w:rPr>
                <w:noProof/>
                <w:webHidden/>
              </w:rPr>
              <w:fldChar w:fldCharType="end"/>
            </w:r>
          </w:hyperlink>
        </w:p>
        <w:p w14:paraId="2AD55032" w14:textId="77FA8A5A" w:rsidR="000F37A0" w:rsidRDefault="000F37A0">
          <w:pPr>
            <w:pStyle w:val="TOC3"/>
            <w:tabs>
              <w:tab w:val="right" w:leader="dot" w:pos="9350"/>
            </w:tabs>
            <w:rPr>
              <w:rFonts w:eastAsiaTheme="minorEastAsia"/>
              <w:noProof/>
              <w:color w:val="auto"/>
              <w:kern w:val="2"/>
              <w14:ligatures w14:val="standardContextual"/>
            </w:rPr>
          </w:pPr>
          <w:hyperlink w:anchor="_Toc148021643" w:history="1">
            <w:r w:rsidRPr="00DB3CE0">
              <w:rPr>
                <w:rStyle w:val="Hyperlink"/>
                <w:noProof/>
              </w:rPr>
              <w:t>Outbuilding</w:t>
            </w:r>
            <w:r>
              <w:rPr>
                <w:noProof/>
                <w:webHidden/>
              </w:rPr>
              <w:tab/>
            </w:r>
            <w:r>
              <w:rPr>
                <w:noProof/>
                <w:webHidden/>
              </w:rPr>
              <w:fldChar w:fldCharType="begin"/>
            </w:r>
            <w:r>
              <w:rPr>
                <w:noProof/>
                <w:webHidden/>
              </w:rPr>
              <w:instrText xml:space="preserve"> PAGEREF _Toc148021643 \h </w:instrText>
            </w:r>
            <w:r>
              <w:rPr>
                <w:noProof/>
                <w:webHidden/>
              </w:rPr>
            </w:r>
            <w:r>
              <w:rPr>
                <w:noProof/>
                <w:webHidden/>
              </w:rPr>
              <w:fldChar w:fldCharType="separate"/>
            </w:r>
            <w:r>
              <w:rPr>
                <w:noProof/>
                <w:webHidden/>
              </w:rPr>
              <w:t>12</w:t>
            </w:r>
            <w:r>
              <w:rPr>
                <w:noProof/>
                <w:webHidden/>
              </w:rPr>
              <w:fldChar w:fldCharType="end"/>
            </w:r>
          </w:hyperlink>
        </w:p>
        <w:p w14:paraId="547267B4" w14:textId="2D4D1B9C" w:rsidR="000F37A0" w:rsidRDefault="000F37A0">
          <w:pPr>
            <w:pStyle w:val="TOC3"/>
            <w:tabs>
              <w:tab w:val="right" w:leader="dot" w:pos="9350"/>
            </w:tabs>
            <w:rPr>
              <w:rFonts w:eastAsiaTheme="minorEastAsia"/>
              <w:noProof/>
              <w:color w:val="auto"/>
              <w:kern w:val="2"/>
              <w14:ligatures w14:val="standardContextual"/>
            </w:rPr>
          </w:pPr>
          <w:hyperlink w:anchor="_Toc148021644" w:history="1">
            <w:r w:rsidRPr="00DB3CE0">
              <w:rPr>
                <w:rStyle w:val="Hyperlink"/>
                <w:noProof/>
              </w:rPr>
              <w:t>Schedule Information</w:t>
            </w:r>
            <w:r>
              <w:rPr>
                <w:noProof/>
                <w:webHidden/>
              </w:rPr>
              <w:tab/>
            </w:r>
            <w:r>
              <w:rPr>
                <w:noProof/>
                <w:webHidden/>
              </w:rPr>
              <w:fldChar w:fldCharType="begin"/>
            </w:r>
            <w:r>
              <w:rPr>
                <w:noProof/>
                <w:webHidden/>
              </w:rPr>
              <w:instrText xml:space="preserve"> PAGEREF _Toc148021644 \h </w:instrText>
            </w:r>
            <w:r>
              <w:rPr>
                <w:noProof/>
                <w:webHidden/>
              </w:rPr>
            </w:r>
            <w:r>
              <w:rPr>
                <w:noProof/>
                <w:webHidden/>
              </w:rPr>
              <w:fldChar w:fldCharType="separate"/>
            </w:r>
            <w:r>
              <w:rPr>
                <w:noProof/>
                <w:webHidden/>
              </w:rPr>
              <w:t>13</w:t>
            </w:r>
            <w:r>
              <w:rPr>
                <w:noProof/>
                <w:webHidden/>
              </w:rPr>
              <w:fldChar w:fldCharType="end"/>
            </w:r>
          </w:hyperlink>
        </w:p>
        <w:p w14:paraId="4401408D" w14:textId="210CB666" w:rsidR="000F37A0" w:rsidRDefault="000F37A0">
          <w:pPr>
            <w:pStyle w:val="TOC1"/>
            <w:tabs>
              <w:tab w:val="right" w:leader="dot" w:pos="9350"/>
            </w:tabs>
            <w:rPr>
              <w:rFonts w:eastAsiaTheme="minorEastAsia"/>
              <w:noProof/>
              <w:color w:val="auto"/>
              <w:kern w:val="2"/>
              <w14:ligatures w14:val="standardContextual"/>
            </w:rPr>
          </w:pPr>
          <w:hyperlink w:anchor="_Toc148021645" w:history="1">
            <w:bookmarkStart w:id="2" w:name="_Toc148010410"/>
            <w:r w:rsidRPr="00DB3CE0">
              <w:rPr>
                <w:rStyle w:val="Hyperlink"/>
                <w:noProof/>
              </w:rPr>
              <w:drawing>
                <wp:inline distT="0" distB="0" distL="0" distR="0" wp14:anchorId="17B0410B" wp14:editId="5FBBEE4E">
                  <wp:extent cx="5943600" cy="1967230"/>
                  <wp:effectExtent l="0" t="0" r="0" b="0"/>
                  <wp:docPr id="648382965" name="Picture 648382965" descr="A screenshot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2461" name="Picture 1" descr="A screenshot of a schedule&#10;&#10;Description automatically generated"/>
                          <pic:cNvPicPr/>
                        </pic:nvPicPr>
                        <pic:blipFill>
                          <a:blip r:embed="rId7"/>
                          <a:stretch>
                            <a:fillRect/>
                          </a:stretch>
                        </pic:blipFill>
                        <pic:spPr>
                          <a:xfrm>
                            <a:off x="0" y="0"/>
                            <a:ext cx="5943600" cy="1967230"/>
                          </a:xfrm>
                          <a:prstGeom prst="rect">
                            <a:avLst/>
                          </a:prstGeom>
                        </pic:spPr>
                      </pic:pic>
                    </a:graphicData>
                  </a:graphic>
                </wp:inline>
              </w:drawing>
            </w:r>
            <w:bookmarkEnd w:id="2"/>
            <w:r>
              <w:rPr>
                <w:noProof/>
                <w:webHidden/>
              </w:rPr>
              <w:tab/>
            </w:r>
            <w:r>
              <w:rPr>
                <w:noProof/>
                <w:webHidden/>
              </w:rPr>
              <w:fldChar w:fldCharType="begin"/>
            </w:r>
            <w:r>
              <w:rPr>
                <w:noProof/>
                <w:webHidden/>
              </w:rPr>
              <w:instrText xml:space="preserve"> PAGEREF _Toc148021645 \h </w:instrText>
            </w:r>
            <w:r>
              <w:rPr>
                <w:noProof/>
                <w:webHidden/>
              </w:rPr>
            </w:r>
            <w:r>
              <w:rPr>
                <w:noProof/>
                <w:webHidden/>
              </w:rPr>
              <w:fldChar w:fldCharType="separate"/>
            </w:r>
            <w:r>
              <w:rPr>
                <w:noProof/>
                <w:webHidden/>
              </w:rPr>
              <w:t>14</w:t>
            </w:r>
            <w:r>
              <w:rPr>
                <w:noProof/>
                <w:webHidden/>
              </w:rPr>
              <w:fldChar w:fldCharType="end"/>
            </w:r>
          </w:hyperlink>
        </w:p>
        <w:p w14:paraId="7F164B18" w14:textId="56DDBBC1" w:rsidR="000F37A0" w:rsidRDefault="000F37A0">
          <w:pPr>
            <w:pStyle w:val="TOC1"/>
            <w:tabs>
              <w:tab w:val="right" w:leader="dot" w:pos="9350"/>
            </w:tabs>
            <w:rPr>
              <w:rFonts w:eastAsiaTheme="minorEastAsia"/>
              <w:noProof/>
              <w:color w:val="auto"/>
              <w:kern w:val="2"/>
              <w14:ligatures w14:val="standardContextual"/>
            </w:rPr>
          </w:pPr>
          <w:hyperlink w:anchor="_Toc148021646" w:history="1">
            <w:r w:rsidRPr="00DB3CE0">
              <w:rPr>
                <w:rStyle w:val="Hyperlink"/>
                <w:noProof/>
              </w:rPr>
              <w:t>Examples</w:t>
            </w:r>
            <w:r>
              <w:rPr>
                <w:noProof/>
                <w:webHidden/>
              </w:rPr>
              <w:tab/>
            </w:r>
            <w:r>
              <w:rPr>
                <w:noProof/>
                <w:webHidden/>
              </w:rPr>
              <w:fldChar w:fldCharType="begin"/>
            </w:r>
            <w:r>
              <w:rPr>
                <w:noProof/>
                <w:webHidden/>
              </w:rPr>
              <w:instrText xml:space="preserve"> PAGEREF _Toc148021646 \h </w:instrText>
            </w:r>
            <w:r>
              <w:rPr>
                <w:noProof/>
                <w:webHidden/>
              </w:rPr>
            </w:r>
            <w:r>
              <w:rPr>
                <w:noProof/>
                <w:webHidden/>
              </w:rPr>
              <w:fldChar w:fldCharType="separate"/>
            </w:r>
            <w:r>
              <w:rPr>
                <w:noProof/>
                <w:webHidden/>
              </w:rPr>
              <w:t>14</w:t>
            </w:r>
            <w:r>
              <w:rPr>
                <w:noProof/>
                <w:webHidden/>
              </w:rPr>
              <w:fldChar w:fldCharType="end"/>
            </w:r>
          </w:hyperlink>
        </w:p>
        <w:p w14:paraId="747BFD1A" w14:textId="154BCAD0" w:rsidR="00834AAA" w:rsidRDefault="00834AAA">
          <w:r>
            <w:rPr>
              <w:b/>
              <w:bCs/>
              <w:noProof/>
            </w:rPr>
            <w:fldChar w:fldCharType="end"/>
          </w:r>
        </w:p>
      </w:sdtContent>
    </w:sdt>
    <w:p w14:paraId="562C9A7B" w14:textId="467C1534" w:rsidR="00834AAA" w:rsidRDefault="00834AAA" w:rsidP="00834AAA">
      <w:pPr>
        <w:pStyle w:val="Heading1"/>
      </w:pPr>
      <w:bookmarkStart w:id="3" w:name="_Toc148021629"/>
      <w:r>
        <w:t>Purpose</w:t>
      </w:r>
      <w:bookmarkEnd w:id="1"/>
      <w:bookmarkEnd w:id="0"/>
      <w:bookmarkEnd w:id="3"/>
    </w:p>
    <w:p w14:paraId="1CF8A68F" w14:textId="3DC34301" w:rsidR="00834AAA" w:rsidRDefault="00834AAA">
      <w:r>
        <w:t xml:space="preserve">The </w:t>
      </w:r>
      <w:r w:rsidR="00A95519">
        <w:t>purpose of this document is to document what sections will print/not print based on parameters that can be set up</w:t>
      </w:r>
      <w:r w:rsidR="000707ED">
        <w:t xml:space="preserve">. </w:t>
      </w:r>
      <w:r w:rsidR="00A95519">
        <w:t>This will grow to include fields printing and other information on the report as versions of the document are expanded.</w:t>
      </w:r>
    </w:p>
    <w:p w14:paraId="197FE9C3" w14:textId="19444E5C" w:rsidR="00A95519" w:rsidRDefault="00A95519" w:rsidP="00A95519">
      <w:pPr>
        <w:pStyle w:val="Heading1"/>
      </w:pPr>
      <w:bookmarkStart w:id="4" w:name="_Toc148021630"/>
      <w:r>
        <w:lastRenderedPageBreak/>
        <w:t>Brief Report Description</w:t>
      </w:r>
      <w:bookmarkEnd w:id="4"/>
    </w:p>
    <w:p w14:paraId="4892EB57" w14:textId="4BC8697D" w:rsidR="008E7E96" w:rsidRDefault="00A95519" w:rsidP="00A95519">
      <w:r>
        <w:t xml:space="preserve">This report is printed </w:t>
      </w:r>
      <w:r w:rsidR="00D93C41">
        <w:t xml:space="preserve">for </w:t>
      </w:r>
      <w:r w:rsidR="00321D6B">
        <w:t xml:space="preserve">individual and IOLL </w:t>
      </w:r>
      <w:proofErr w:type="gramStart"/>
      <w:r w:rsidR="00321D6B">
        <w:t>accounts</w:t>
      </w:r>
      <w:proofErr w:type="gramEnd"/>
    </w:p>
    <w:p w14:paraId="0E8A3B0D" w14:textId="78B23210" w:rsidR="005D154C" w:rsidRDefault="005D154C" w:rsidP="00A95519">
      <w:r w:rsidRPr="005D154C">
        <w:drawing>
          <wp:inline distT="0" distB="0" distL="0" distR="0" wp14:anchorId="67378A18" wp14:editId="32ABB175">
            <wp:extent cx="2933205" cy="1439025"/>
            <wp:effectExtent l="0" t="0" r="635" b="8890"/>
            <wp:docPr id="2054474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74964" name="Picture 1" descr="A screenshot of a computer&#10;&#10;Description automatically generated"/>
                    <pic:cNvPicPr/>
                  </pic:nvPicPr>
                  <pic:blipFill>
                    <a:blip r:embed="rId8"/>
                    <a:stretch>
                      <a:fillRect/>
                    </a:stretch>
                  </pic:blipFill>
                  <pic:spPr>
                    <a:xfrm>
                      <a:off x="0" y="0"/>
                      <a:ext cx="2941184" cy="1442939"/>
                    </a:xfrm>
                    <a:prstGeom prst="rect">
                      <a:avLst/>
                    </a:prstGeom>
                  </pic:spPr>
                </pic:pic>
              </a:graphicData>
            </a:graphic>
          </wp:inline>
        </w:drawing>
      </w:r>
    </w:p>
    <w:p w14:paraId="2A4FDF9C" w14:textId="4375D156" w:rsidR="005D154C" w:rsidRDefault="005D154C" w:rsidP="00A95519">
      <w:r w:rsidRPr="005D154C">
        <w:drawing>
          <wp:inline distT="0" distB="0" distL="0" distR="0" wp14:anchorId="19EC9E8B" wp14:editId="3E646AA4">
            <wp:extent cx="2945081" cy="1452089"/>
            <wp:effectExtent l="0" t="0" r="8255" b="0"/>
            <wp:docPr id="1231954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4475" name="Picture 1" descr="A screenshot of a computer&#10;&#10;Description automatically generated"/>
                    <pic:cNvPicPr/>
                  </pic:nvPicPr>
                  <pic:blipFill>
                    <a:blip r:embed="rId9"/>
                    <a:stretch>
                      <a:fillRect/>
                    </a:stretch>
                  </pic:blipFill>
                  <pic:spPr>
                    <a:xfrm>
                      <a:off x="0" y="0"/>
                      <a:ext cx="2955446" cy="1457200"/>
                    </a:xfrm>
                    <a:prstGeom prst="rect">
                      <a:avLst/>
                    </a:prstGeom>
                  </pic:spPr>
                </pic:pic>
              </a:graphicData>
            </a:graphic>
          </wp:inline>
        </w:drawing>
      </w:r>
    </w:p>
    <w:p w14:paraId="6C3E2F6D" w14:textId="4A44A6A5" w:rsidR="00B90DA8" w:rsidRDefault="00B90DA8" w:rsidP="00B90DA8">
      <w:pPr>
        <w:pStyle w:val="Heading1"/>
      </w:pPr>
      <w:bookmarkStart w:id="5" w:name="_Toc148021631"/>
      <w:r>
        <w:t>Parameters</w:t>
      </w:r>
      <w:bookmarkEnd w:id="5"/>
    </w:p>
    <w:p w14:paraId="46B9F629" w14:textId="15BC8E75" w:rsidR="00611BA4" w:rsidRDefault="00611BA4" w:rsidP="00611BA4">
      <w:r>
        <w:t xml:space="preserve">These are the parameters that </w:t>
      </w:r>
      <w:proofErr w:type="gramStart"/>
      <w:r>
        <w:t>effect</w:t>
      </w:r>
      <w:proofErr w:type="gramEnd"/>
      <w:r>
        <w:t xml:space="preserve"> the printing of sections on the report.</w:t>
      </w:r>
      <w:r w:rsidR="00104F7B">
        <w:t xml:space="preserve"> When the parameter is not in the parameters table </w:t>
      </w:r>
      <w:r w:rsidR="00BD63D2">
        <w:t>t</w:t>
      </w:r>
      <w:r w:rsidR="00104F7B">
        <w:t xml:space="preserve">here is </w:t>
      </w:r>
      <w:r w:rsidR="000707ED">
        <w:t>a</w:t>
      </w:r>
      <w:r w:rsidR="00104F7B">
        <w:t xml:space="preserve"> default</w:t>
      </w:r>
      <w:r w:rsidR="00F77230">
        <w:t xml:space="preserve">. </w:t>
      </w:r>
      <w:r w:rsidR="00E01FA4">
        <w:t>In the case of this report there are no parameters that cause sections to print or not.</w:t>
      </w:r>
    </w:p>
    <w:p w14:paraId="00BABB40" w14:textId="665BB639" w:rsidR="005D154C" w:rsidRDefault="005D154C" w:rsidP="00611BA4">
      <w:r w:rsidRPr="005D154C">
        <w:drawing>
          <wp:inline distT="0" distB="0" distL="0" distR="0" wp14:anchorId="78EF278F" wp14:editId="04DE8D60">
            <wp:extent cx="3130312" cy="1377538"/>
            <wp:effectExtent l="0" t="0" r="0" b="0"/>
            <wp:docPr id="882393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93349" name="Picture 1" descr="A screenshot of a computer&#10;&#10;Description automatically generated"/>
                    <pic:cNvPicPr/>
                  </pic:nvPicPr>
                  <pic:blipFill>
                    <a:blip r:embed="rId10"/>
                    <a:stretch>
                      <a:fillRect/>
                    </a:stretch>
                  </pic:blipFill>
                  <pic:spPr>
                    <a:xfrm>
                      <a:off x="0" y="0"/>
                      <a:ext cx="3140969" cy="1382228"/>
                    </a:xfrm>
                    <a:prstGeom prst="rect">
                      <a:avLst/>
                    </a:prstGeom>
                  </pic:spPr>
                </pic:pic>
              </a:graphicData>
            </a:graphic>
          </wp:inline>
        </w:drawing>
      </w:r>
      <w:r>
        <w:br/>
      </w:r>
      <w:r w:rsidRPr="005D154C">
        <w:drawing>
          <wp:inline distT="0" distB="0" distL="0" distR="0" wp14:anchorId="676A9580" wp14:editId="27997C16">
            <wp:extent cx="3120179" cy="1389413"/>
            <wp:effectExtent l="0" t="0" r="4445" b="1270"/>
            <wp:docPr id="1762610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10121" name="Picture 1" descr="A screenshot of a computer&#10;&#10;Description automatically generated"/>
                    <pic:cNvPicPr/>
                  </pic:nvPicPr>
                  <pic:blipFill>
                    <a:blip r:embed="rId11"/>
                    <a:stretch>
                      <a:fillRect/>
                    </a:stretch>
                  </pic:blipFill>
                  <pic:spPr>
                    <a:xfrm>
                      <a:off x="0" y="0"/>
                      <a:ext cx="3127123" cy="1392505"/>
                    </a:xfrm>
                    <a:prstGeom prst="rect">
                      <a:avLst/>
                    </a:prstGeom>
                  </pic:spPr>
                </pic:pic>
              </a:graphicData>
            </a:graphic>
          </wp:inline>
        </w:drawing>
      </w:r>
    </w:p>
    <w:p w14:paraId="0458A9CD" w14:textId="463A2F6F" w:rsidR="00833491" w:rsidRDefault="00833491" w:rsidP="00611BA4"/>
    <w:p w14:paraId="7AC35062" w14:textId="6E8FBB53" w:rsidR="00BC002C" w:rsidRDefault="00BC002C" w:rsidP="00BC002C">
      <w:pPr>
        <w:pStyle w:val="Heading2"/>
      </w:pPr>
      <w:bookmarkStart w:id="6" w:name="_Toc148021632"/>
      <w:r>
        <w:lastRenderedPageBreak/>
        <w:t>PRINTTOTALS</w:t>
      </w:r>
      <w:bookmarkEnd w:id="6"/>
    </w:p>
    <w:p w14:paraId="31EFB1DE" w14:textId="7196C1B8" w:rsidR="00BC002C" w:rsidRPr="00B90DA8" w:rsidRDefault="00BC002C" w:rsidP="00BC002C">
      <w:r>
        <w:t>Default - True</w:t>
      </w:r>
    </w:p>
    <w:p w14:paraId="4BD9603E" w14:textId="76754B8C" w:rsidR="0096354A" w:rsidRDefault="00BC002C" w:rsidP="00BC002C">
      <w:pPr>
        <w:rPr>
          <w:b/>
          <w:bCs/>
        </w:rPr>
      </w:pPr>
      <w:r w:rsidRPr="008E7E96">
        <w:rPr>
          <w:b/>
          <w:bCs/>
        </w:rPr>
        <w:t xml:space="preserve">What </w:t>
      </w:r>
      <w:r w:rsidR="00F77230" w:rsidRPr="008E7E96">
        <w:rPr>
          <w:b/>
          <w:bCs/>
        </w:rPr>
        <w:t>will not</w:t>
      </w:r>
      <w:r w:rsidRPr="008E7E96">
        <w:rPr>
          <w:b/>
          <w:bCs/>
        </w:rPr>
        <w:t xml:space="preserve"> print</w:t>
      </w:r>
      <w:r>
        <w:rPr>
          <w:b/>
          <w:bCs/>
        </w:rPr>
        <w:t xml:space="preserve"> if set to </w:t>
      </w:r>
      <w:proofErr w:type="gramStart"/>
      <w:r>
        <w:rPr>
          <w:b/>
          <w:bCs/>
        </w:rPr>
        <w:t>false</w:t>
      </w:r>
      <w:proofErr w:type="gramEnd"/>
    </w:p>
    <w:p w14:paraId="14834C0B" w14:textId="37E0E6A7" w:rsidR="0096354A" w:rsidRPr="00B90DA8" w:rsidRDefault="00DF1402" w:rsidP="0096354A">
      <w:pPr>
        <w:pStyle w:val="ListParagraph"/>
        <w:numPr>
          <w:ilvl w:val="0"/>
          <w:numId w:val="1"/>
        </w:numPr>
      </w:pPr>
      <w:r>
        <w:t>The total values will print if set to false.</w:t>
      </w:r>
    </w:p>
    <w:p w14:paraId="6C705991" w14:textId="437E0A3D" w:rsidR="00BC002C" w:rsidRDefault="00DF1402" w:rsidP="00BC002C">
      <w:r w:rsidRPr="00DF1402">
        <w:rPr>
          <w:noProof/>
        </w:rPr>
        <w:drawing>
          <wp:inline distT="0" distB="0" distL="0" distR="0" wp14:anchorId="6672E7DF" wp14:editId="7E20D3B7">
            <wp:extent cx="3894162" cy="3213100"/>
            <wp:effectExtent l="0" t="0" r="0" b="635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2"/>
                    <a:stretch>
                      <a:fillRect/>
                    </a:stretch>
                  </pic:blipFill>
                  <pic:spPr>
                    <a:xfrm>
                      <a:off x="0" y="0"/>
                      <a:ext cx="3899089" cy="3217166"/>
                    </a:xfrm>
                    <a:prstGeom prst="rect">
                      <a:avLst/>
                    </a:prstGeom>
                  </pic:spPr>
                </pic:pic>
              </a:graphicData>
            </a:graphic>
          </wp:inline>
        </w:drawing>
      </w:r>
    </w:p>
    <w:p w14:paraId="555B8ED7" w14:textId="7F41164F" w:rsidR="00DF1402" w:rsidRDefault="00DF1402" w:rsidP="00BC002C">
      <w:r w:rsidRPr="00DF1402">
        <w:rPr>
          <w:noProof/>
        </w:rPr>
        <w:drawing>
          <wp:inline distT="0" distB="0" distL="0" distR="0" wp14:anchorId="7F01D14D" wp14:editId="0ED74619">
            <wp:extent cx="3086100" cy="3225939"/>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a:stretch>
                      <a:fillRect/>
                    </a:stretch>
                  </pic:blipFill>
                  <pic:spPr>
                    <a:xfrm>
                      <a:off x="0" y="0"/>
                      <a:ext cx="3092784" cy="3232926"/>
                    </a:xfrm>
                    <a:prstGeom prst="rect">
                      <a:avLst/>
                    </a:prstGeom>
                  </pic:spPr>
                </pic:pic>
              </a:graphicData>
            </a:graphic>
          </wp:inline>
        </w:drawing>
      </w:r>
    </w:p>
    <w:p w14:paraId="064E563D" w14:textId="77777777" w:rsidR="001A0CA2" w:rsidRDefault="001A0CA2" w:rsidP="001A0CA2">
      <w:pPr>
        <w:pStyle w:val="Heading2"/>
      </w:pPr>
      <w:bookmarkStart w:id="7" w:name="_Toc89426078"/>
      <w:bookmarkStart w:id="8" w:name="_Toc148021633"/>
      <w:r>
        <w:lastRenderedPageBreak/>
        <w:t>INCSCHEDULE</w:t>
      </w:r>
      <w:bookmarkEnd w:id="7"/>
      <w:bookmarkEnd w:id="8"/>
    </w:p>
    <w:p w14:paraId="064F1544" w14:textId="78A59B54" w:rsidR="001A0CA2" w:rsidRDefault="001A0CA2" w:rsidP="001A0CA2">
      <w:r>
        <w:t>Default – False</w:t>
      </w:r>
    </w:p>
    <w:p w14:paraId="22EF8089" w14:textId="03248C2A" w:rsidR="001A0CA2" w:rsidRDefault="001A0CA2" w:rsidP="001A0CA2">
      <w:pPr>
        <w:rPr>
          <w:b/>
          <w:bCs/>
        </w:rPr>
      </w:pPr>
      <w:r w:rsidRPr="008E7E96">
        <w:rPr>
          <w:b/>
          <w:bCs/>
        </w:rPr>
        <w:t>What will print</w:t>
      </w:r>
      <w:r>
        <w:rPr>
          <w:b/>
          <w:bCs/>
        </w:rPr>
        <w:t xml:space="preserve"> if set to </w:t>
      </w:r>
      <w:proofErr w:type="gramStart"/>
      <w:r>
        <w:rPr>
          <w:b/>
          <w:bCs/>
        </w:rPr>
        <w:t>True</w:t>
      </w:r>
      <w:proofErr w:type="gramEnd"/>
    </w:p>
    <w:p w14:paraId="5922CF66" w14:textId="77777777" w:rsidR="001A0CA2" w:rsidRDefault="001A0CA2" w:rsidP="001A0CA2">
      <w:pPr>
        <w:pStyle w:val="ListParagraph"/>
        <w:numPr>
          <w:ilvl w:val="0"/>
          <w:numId w:val="1"/>
        </w:numPr>
      </w:pPr>
      <w:r>
        <w:t>The schedule items of the personal property account.  For this section to print the parameters PRINTALLPAGES and INCSCHEDULE will need to be set to TRUE, there will need to be schedule items on the account, and not using the OTC SQFT method.</w:t>
      </w:r>
    </w:p>
    <w:p w14:paraId="7B3DCF76" w14:textId="412A4B2A" w:rsidR="00C87A2E" w:rsidRDefault="00C87A2E" w:rsidP="00C87A2E">
      <w:pPr>
        <w:pStyle w:val="ListParagraph"/>
        <w:ind w:left="360"/>
      </w:pPr>
      <w:r w:rsidRPr="0093033D">
        <w:rPr>
          <w:noProof/>
        </w:rPr>
        <w:drawing>
          <wp:inline distT="0" distB="0" distL="0" distR="0" wp14:anchorId="0E92502B" wp14:editId="1E1A4728">
            <wp:extent cx="3098800" cy="3359402"/>
            <wp:effectExtent l="0" t="0" r="635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stretch>
                      <a:fillRect/>
                    </a:stretch>
                  </pic:blipFill>
                  <pic:spPr>
                    <a:xfrm>
                      <a:off x="0" y="0"/>
                      <a:ext cx="3103861" cy="3364888"/>
                    </a:xfrm>
                    <a:prstGeom prst="rect">
                      <a:avLst/>
                    </a:prstGeom>
                  </pic:spPr>
                </pic:pic>
              </a:graphicData>
            </a:graphic>
          </wp:inline>
        </w:drawing>
      </w:r>
    </w:p>
    <w:p w14:paraId="4FCD32A2" w14:textId="77777777" w:rsidR="00C87A2E" w:rsidRDefault="00C87A2E" w:rsidP="00C87A2E">
      <w:pPr>
        <w:pStyle w:val="Heading2"/>
      </w:pPr>
      <w:bookmarkStart w:id="9" w:name="_Toc89426080"/>
      <w:bookmarkStart w:id="10" w:name="_Toc148021634"/>
      <w:r>
        <w:t>INCINVENTORY</w:t>
      </w:r>
      <w:bookmarkEnd w:id="9"/>
      <w:bookmarkEnd w:id="10"/>
    </w:p>
    <w:p w14:paraId="0E1C53D6" w14:textId="77777777" w:rsidR="00C87A2E" w:rsidRPr="00B90DA8" w:rsidRDefault="00C87A2E" w:rsidP="00C87A2E">
      <w:r>
        <w:t>Default - True</w:t>
      </w:r>
    </w:p>
    <w:p w14:paraId="6FC8EA31" w14:textId="3FE7B535" w:rsidR="00C87A2E" w:rsidRDefault="00C87A2E" w:rsidP="00C87A2E">
      <w:r>
        <w:t>This parameter determines what prints for the freeport amount on the schedule listing.  The parameter INCSCHEDULE must be set to true for this to have any effect.</w:t>
      </w:r>
    </w:p>
    <w:p w14:paraId="0034376F" w14:textId="5BD50FE4" w:rsidR="001A0CA2" w:rsidRDefault="00C87A2E" w:rsidP="00BC002C">
      <w:r>
        <w:t xml:space="preserve">If set to </w:t>
      </w:r>
      <w:proofErr w:type="gramStart"/>
      <w:r>
        <w:t>false</w:t>
      </w:r>
      <w:proofErr w:type="gramEnd"/>
      <w:r>
        <w:t xml:space="preserve"> the freeport amount will be 0. If true and the freeport year on the appraisal match the county information </w:t>
      </w:r>
      <w:r w:rsidR="00D67418">
        <w:t>assessment</w:t>
      </w:r>
      <w:r>
        <w:t xml:space="preserve"> </w:t>
      </w:r>
      <w:proofErr w:type="gramStart"/>
      <w:r>
        <w:t>year</w:t>
      </w:r>
      <w:proofErr w:type="gramEnd"/>
      <w:r>
        <w:t xml:space="preserve"> then the freeport amount * assessment level will print.</w:t>
      </w:r>
    </w:p>
    <w:p w14:paraId="62C4353C" w14:textId="6DA68DF5" w:rsidR="00E01FA4" w:rsidRDefault="00E01FA4" w:rsidP="00834AAA">
      <w:pPr>
        <w:pStyle w:val="Heading1"/>
      </w:pPr>
      <w:bookmarkStart w:id="11" w:name="_Toc148021635"/>
      <w:r>
        <w:t>Information</w:t>
      </w:r>
      <w:bookmarkEnd w:id="11"/>
    </w:p>
    <w:p w14:paraId="258A1A45" w14:textId="008F2406" w:rsidR="00471203" w:rsidRDefault="00833491" w:rsidP="00471203">
      <w:pPr>
        <w:pStyle w:val="Heading2"/>
      </w:pPr>
      <w:bookmarkStart w:id="12" w:name="_Toc148021636"/>
      <w:r>
        <w:t>Part 1 fields</w:t>
      </w:r>
      <w:r w:rsidR="00F64658">
        <w:t xml:space="preserve"> (Tractors)</w:t>
      </w:r>
      <w:bookmarkEnd w:id="12"/>
    </w:p>
    <w:p w14:paraId="5B5A865F" w14:textId="5B4037B1" w:rsidR="00833491" w:rsidRDefault="008C2FB4" w:rsidP="00833491">
      <w:r>
        <w:t>The records are selected based on the schedule info where the OTC Form 924 part is set to 01.</w:t>
      </w:r>
    </w:p>
    <w:p w14:paraId="44CC604C" w14:textId="3E0FF1AF" w:rsidR="008C2FB4" w:rsidRDefault="008C2FB4" w:rsidP="00833491">
      <w:r w:rsidRPr="008C2FB4">
        <w:rPr>
          <w:noProof/>
        </w:rPr>
        <w:lastRenderedPageBreak/>
        <w:drawing>
          <wp:inline distT="0" distB="0" distL="0" distR="0" wp14:anchorId="0347F785" wp14:editId="409F65C4">
            <wp:extent cx="4254500" cy="2329521"/>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5"/>
                    <a:stretch>
                      <a:fillRect/>
                    </a:stretch>
                  </pic:blipFill>
                  <pic:spPr>
                    <a:xfrm>
                      <a:off x="0" y="0"/>
                      <a:ext cx="4269864" cy="2337933"/>
                    </a:xfrm>
                    <a:prstGeom prst="rect">
                      <a:avLst/>
                    </a:prstGeom>
                  </pic:spPr>
                </pic:pic>
              </a:graphicData>
            </a:graphic>
          </wp:inline>
        </w:drawing>
      </w:r>
    </w:p>
    <w:p w14:paraId="04B7AC7B" w14:textId="77777777" w:rsidR="008C2FB4" w:rsidRPr="00833491" w:rsidRDefault="008C2FB4" w:rsidP="00833491"/>
    <w:p w14:paraId="104AED9B" w14:textId="39305DA5" w:rsidR="00471203" w:rsidRDefault="00833491" w:rsidP="008D1A9E">
      <w:r w:rsidRPr="00833491">
        <w:rPr>
          <w:noProof/>
        </w:rPr>
        <w:drawing>
          <wp:inline distT="0" distB="0" distL="0" distR="0" wp14:anchorId="5DE694B7" wp14:editId="0BC62F28">
            <wp:extent cx="5480050" cy="2523985"/>
            <wp:effectExtent l="0" t="0" r="635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6"/>
                    <a:stretch>
                      <a:fillRect/>
                    </a:stretch>
                  </pic:blipFill>
                  <pic:spPr>
                    <a:xfrm>
                      <a:off x="0" y="0"/>
                      <a:ext cx="5496765" cy="2531684"/>
                    </a:xfrm>
                    <a:prstGeom prst="rect">
                      <a:avLst/>
                    </a:prstGeom>
                  </pic:spPr>
                </pic:pic>
              </a:graphicData>
            </a:graphic>
          </wp:inline>
        </w:drawing>
      </w:r>
    </w:p>
    <w:p w14:paraId="27FCC63B" w14:textId="57749D6C" w:rsidR="005A510E" w:rsidRDefault="00964206" w:rsidP="008D1A9E">
      <w:r w:rsidRPr="00964206">
        <w:rPr>
          <w:noProof/>
        </w:rPr>
        <w:lastRenderedPageBreak/>
        <w:drawing>
          <wp:inline distT="0" distB="0" distL="0" distR="0" wp14:anchorId="2FC80EA1" wp14:editId="693C12F6">
            <wp:extent cx="3547891" cy="322580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7"/>
                    <a:stretch>
                      <a:fillRect/>
                    </a:stretch>
                  </pic:blipFill>
                  <pic:spPr>
                    <a:xfrm>
                      <a:off x="0" y="0"/>
                      <a:ext cx="3553302" cy="3230720"/>
                    </a:xfrm>
                    <a:prstGeom prst="rect">
                      <a:avLst/>
                    </a:prstGeom>
                  </pic:spPr>
                </pic:pic>
              </a:graphicData>
            </a:graphic>
          </wp:inline>
        </w:drawing>
      </w:r>
    </w:p>
    <w:p w14:paraId="503B5F13" w14:textId="7428F8EC" w:rsidR="005A510E" w:rsidRDefault="005A510E" w:rsidP="008D1A9E">
      <w:r w:rsidRPr="005A510E">
        <w:rPr>
          <w:noProof/>
        </w:rPr>
        <w:drawing>
          <wp:inline distT="0" distB="0" distL="0" distR="0" wp14:anchorId="57150586" wp14:editId="564B63F7">
            <wp:extent cx="3504931" cy="3175000"/>
            <wp:effectExtent l="0" t="0" r="635" b="635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8"/>
                    <a:stretch>
                      <a:fillRect/>
                    </a:stretch>
                  </pic:blipFill>
                  <pic:spPr>
                    <a:xfrm>
                      <a:off x="0" y="0"/>
                      <a:ext cx="3510044" cy="3179631"/>
                    </a:xfrm>
                    <a:prstGeom prst="rect">
                      <a:avLst/>
                    </a:prstGeom>
                  </pic:spPr>
                </pic:pic>
              </a:graphicData>
            </a:graphic>
          </wp:inline>
        </w:drawing>
      </w:r>
    </w:p>
    <w:p w14:paraId="62E26DC5" w14:textId="52FEF58B" w:rsidR="00964206" w:rsidRDefault="00964206" w:rsidP="008D1A9E"/>
    <w:p w14:paraId="38F9A05B" w14:textId="381C4A7A" w:rsidR="003B39CC" w:rsidRPr="008D1A9E" w:rsidRDefault="003B39CC" w:rsidP="003B39CC">
      <w:r>
        <w:lastRenderedPageBreak/>
        <w:t xml:space="preserve">If there are more than 8 </w:t>
      </w:r>
      <w:r w:rsidR="008E1008">
        <w:t>tractors,</w:t>
      </w:r>
      <w:r>
        <w:t xml:space="preserve"> then the additional tractors will print at the end of the report.</w:t>
      </w:r>
      <w:r w:rsidRPr="00F64658">
        <w:rPr>
          <w:noProof/>
        </w:rPr>
        <w:drawing>
          <wp:inline distT="0" distB="0" distL="0" distR="0" wp14:anchorId="5B8992DB" wp14:editId="47D3C68E">
            <wp:extent cx="5943600" cy="1007110"/>
            <wp:effectExtent l="0" t="0" r="0" b="2540"/>
            <wp:docPr id="16" name="Picture 1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timeline&#10;&#10;Description automatically generated"/>
                    <pic:cNvPicPr/>
                  </pic:nvPicPr>
                  <pic:blipFill>
                    <a:blip r:embed="rId19"/>
                    <a:stretch>
                      <a:fillRect/>
                    </a:stretch>
                  </pic:blipFill>
                  <pic:spPr>
                    <a:xfrm>
                      <a:off x="0" y="0"/>
                      <a:ext cx="5943600" cy="1007110"/>
                    </a:xfrm>
                    <a:prstGeom prst="rect">
                      <a:avLst/>
                    </a:prstGeom>
                  </pic:spPr>
                </pic:pic>
              </a:graphicData>
            </a:graphic>
          </wp:inline>
        </w:drawing>
      </w:r>
    </w:p>
    <w:p w14:paraId="56842B4E" w14:textId="50BCB9A8" w:rsidR="003B39CC" w:rsidRDefault="003B39CC" w:rsidP="003B39CC">
      <w:pPr>
        <w:pStyle w:val="Heading2"/>
      </w:pPr>
      <w:bookmarkStart w:id="13" w:name="_Toc148021637"/>
      <w:r>
        <w:t>Part 2 fields (Farm Equipment)</w:t>
      </w:r>
      <w:bookmarkEnd w:id="13"/>
    </w:p>
    <w:p w14:paraId="040E4F34" w14:textId="6CB97D1B" w:rsidR="003B39CC" w:rsidRDefault="003B39CC" w:rsidP="003B39CC">
      <w:r>
        <w:t>The records are selected based on the schedule info where the OTC Form 924 part is set to 02 or 03 or 04.</w:t>
      </w:r>
    </w:p>
    <w:p w14:paraId="34012022" w14:textId="285EDCB2" w:rsidR="003B39CC" w:rsidRDefault="003B39CC" w:rsidP="003B39CC">
      <w:r w:rsidRPr="003B39CC">
        <w:rPr>
          <w:noProof/>
        </w:rPr>
        <w:drawing>
          <wp:inline distT="0" distB="0" distL="0" distR="0" wp14:anchorId="5A456889" wp14:editId="1EDCA0B9">
            <wp:extent cx="3426039" cy="2260600"/>
            <wp:effectExtent l="0" t="0" r="3175" b="635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0"/>
                    <a:stretch>
                      <a:fillRect/>
                    </a:stretch>
                  </pic:blipFill>
                  <pic:spPr>
                    <a:xfrm>
                      <a:off x="0" y="0"/>
                      <a:ext cx="3432370" cy="2264778"/>
                    </a:xfrm>
                    <a:prstGeom prst="rect">
                      <a:avLst/>
                    </a:prstGeom>
                  </pic:spPr>
                </pic:pic>
              </a:graphicData>
            </a:graphic>
          </wp:inline>
        </w:drawing>
      </w:r>
    </w:p>
    <w:p w14:paraId="0F856314" w14:textId="49A9A341" w:rsidR="008C2FB4" w:rsidRDefault="008C2FB4" w:rsidP="008D1A9E"/>
    <w:p w14:paraId="0BE8E2C3" w14:textId="1A1EAB11" w:rsidR="003B39CC" w:rsidRDefault="003B39CC" w:rsidP="008D1A9E">
      <w:r w:rsidRPr="003B39CC">
        <w:rPr>
          <w:noProof/>
        </w:rPr>
        <w:drawing>
          <wp:inline distT="0" distB="0" distL="0" distR="0" wp14:anchorId="793E74BB" wp14:editId="459F49F6">
            <wp:extent cx="5943600" cy="277114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1"/>
                    <a:stretch>
                      <a:fillRect/>
                    </a:stretch>
                  </pic:blipFill>
                  <pic:spPr>
                    <a:xfrm>
                      <a:off x="0" y="0"/>
                      <a:ext cx="5943600" cy="2771140"/>
                    </a:xfrm>
                    <a:prstGeom prst="rect">
                      <a:avLst/>
                    </a:prstGeom>
                  </pic:spPr>
                </pic:pic>
              </a:graphicData>
            </a:graphic>
          </wp:inline>
        </w:drawing>
      </w:r>
    </w:p>
    <w:p w14:paraId="25956F4A" w14:textId="675C23EF" w:rsidR="00964206" w:rsidRDefault="00964206" w:rsidP="008D1A9E">
      <w:r w:rsidRPr="00964206">
        <w:rPr>
          <w:noProof/>
        </w:rPr>
        <w:lastRenderedPageBreak/>
        <w:drawing>
          <wp:inline distT="0" distB="0" distL="0" distR="0" wp14:anchorId="783969D3" wp14:editId="4D9DA8E1">
            <wp:extent cx="5054600" cy="3249309"/>
            <wp:effectExtent l="0" t="0" r="0" b="825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2"/>
                    <a:stretch>
                      <a:fillRect/>
                    </a:stretch>
                  </pic:blipFill>
                  <pic:spPr>
                    <a:xfrm>
                      <a:off x="0" y="0"/>
                      <a:ext cx="5065310" cy="3256194"/>
                    </a:xfrm>
                    <a:prstGeom prst="rect">
                      <a:avLst/>
                    </a:prstGeom>
                  </pic:spPr>
                </pic:pic>
              </a:graphicData>
            </a:graphic>
          </wp:inline>
        </w:drawing>
      </w:r>
    </w:p>
    <w:p w14:paraId="54DB6735" w14:textId="40875929" w:rsidR="00EB04EB" w:rsidRDefault="00EB04EB" w:rsidP="008D1A9E">
      <w:r w:rsidRPr="00EB04EB">
        <w:rPr>
          <w:noProof/>
        </w:rPr>
        <w:drawing>
          <wp:inline distT="0" distB="0" distL="0" distR="0" wp14:anchorId="237447F9" wp14:editId="213B284F">
            <wp:extent cx="3576380" cy="3270250"/>
            <wp:effectExtent l="0" t="0" r="5080" b="635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23"/>
                    <a:stretch>
                      <a:fillRect/>
                    </a:stretch>
                  </pic:blipFill>
                  <pic:spPr>
                    <a:xfrm>
                      <a:off x="0" y="0"/>
                      <a:ext cx="3581723" cy="3275136"/>
                    </a:xfrm>
                    <a:prstGeom prst="rect">
                      <a:avLst/>
                    </a:prstGeom>
                  </pic:spPr>
                </pic:pic>
              </a:graphicData>
            </a:graphic>
          </wp:inline>
        </w:drawing>
      </w:r>
    </w:p>
    <w:p w14:paraId="55C7EFA8" w14:textId="2AF47322" w:rsidR="00D45BE8" w:rsidRDefault="003B39CC" w:rsidP="003B39CC">
      <w:r>
        <w:t xml:space="preserve">If there are more than 10 </w:t>
      </w:r>
      <w:r w:rsidR="008E1008">
        <w:t>items,</w:t>
      </w:r>
      <w:r>
        <w:t xml:space="preserve"> then the additional </w:t>
      </w:r>
      <w:r w:rsidR="00685098">
        <w:t>schedule items</w:t>
      </w:r>
      <w:r>
        <w:t xml:space="preserve"> will print at the end of the report.</w:t>
      </w:r>
    </w:p>
    <w:p w14:paraId="6BBC4B1D" w14:textId="5D311964" w:rsidR="003B39CC" w:rsidRPr="008D1A9E" w:rsidRDefault="00D45BE8" w:rsidP="003B39CC">
      <w:r w:rsidRPr="00D45BE8">
        <w:rPr>
          <w:noProof/>
        </w:rPr>
        <w:drawing>
          <wp:inline distT="0" distB="0" distL="0" distR="0" wp14:anchorId="3349D76E" wp14:editId="1F5A1054">
            <wp:extent cx="5943600" cy="1010920"/>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4"/>
                    <a:stretch>
                      <a:fillRect/>
                    </a:stretch>
                  </pic:blipFill>
                  <pic:spPr>
                    <a:xfrm>
                      <a:off x="0" y="0"/>
                      <a:ext cx="5943600" cy="1010920"/>
                    </a:xfrm>
                    <a:prstGeom prst="rect">
                      <a:avLst/>
                    </a:prstGeom>
                  </pic:spPr>
                </pic:pic>
              </a:graphicData>
            </a:graphic>
          </wp:inline>
        </w:drawing>
      </w:r>
    </w:p>
    <w:p w14:paraId="6227FCDE" w14:textId="17FE8174" w:rsidR="00EB04EB" w:rsidRDefault="00EB04EB" w:rsidP="00EB04EB">
      <w:pPr>
        <w:pStyle w:val="Heading2"/>
      </w:pPr>
      <w:bookmarkStart w:id="14" w:name="_Toc148021638"/>
      <w:r>
        <w:lastRenderedPageBreak/>
        <w:t>Part 4 fields (IOLL)</w:t>
      </w:r>
      <w:bookmarkEnd w:id="14"/>
    </w:p>
    <w:p w14:paraId="066C074A" w14:textId="65A132E8" w:rsidR="003217E0" w:rsidRDefault="00DC7EC6" w:rsidP="00DC7EC6">
      <w:r>
        <w:t>The records are selected based on the schedule info where the OTC Form 924 part is set to 0</w:t>
      </w:r>
      <w:r w:rsidR="003217E0">
        <w:t>5</w:t>
      </w:r>
      <w:r w:rsidR="00F77230">
        <w:t xml:space="preserve">. </w:t>
      </w:r>
    </w:p>
    <w:p w14:paraId="1C3AC242" w14:textId="43D15C8C" w:rsidR="00CF32A4" w:rsidRDefault="00CF32A4" w:rsidP="00DC7EC6">
      <w:r w:rsidRPr="00CF32A4">
        <w:rPr>
          <w:noProof/>
        </w:rPr>
        <w:drawing>
          <wp:inline distT="0" distB="0" distL="0" distR="0" wp14:anchorId="51D83B01" wp14:editId="3097FEE5">
            <wp:extent cx="4127500" cy="2713302"/>
            <wp:effectExtent l="0" t="0" r="635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5"/>
                    <a:stretch>
                      <a:fillRect/>
                    </a:stretch>
                  </pic:blipFill>
                  <pic:spPr>
                    <a:xfrm>
                      <a:off x="0" y="0"/>
                      <a:ext cx="4137451" cy="2719843"/>
                    </a:xfrm>
                    <a:prstGeom prst="rect">
                      <a:avLst/>
                    </a:prstGeom>
                  </pic:spPr>
                </pic:pic>
              </a:graphicData>
            </a:graphic>
          </wp:inline>
        </w:drawing>
      </w:r>
    </w:p>
    <w:p w14:paraId="09D214FC" w14:textId="4FF7EBF5" w:rsidR="00B865F9" w:rsidRDefault="00B865F9" w:rsidP="00DC7EC6">
      <w:r>
        <w:t>In addition to th</w:t>
      </w:r>
      <w:r w:rsidR="00CF32A4">
        <w:t xml:space="preserve">e schedule items </w:t>
      </w:r>
      <w:r>
        <w:t>these will print in this section if applicable to the account.</w:t>
      </w:r>
    </w:p>
    <w:p w14:paraId="039778AF" w14:textId="1D6F1456" w:rsidR="00B865F9" w:rsidRDefault="00B865F9" w:rsidP="00B865F9">
      <w:pPr>
        <w:pStyle w:val="ListParagraph"/>
        <w:numPr>
          <w:ilvl w:val="0"/>
          <w:numId w:val="1"/>
        </w:numPr>
      </w:pPr>
      <w:r>
        <w:t xml:space="preserve">Residential property if the type is not a mobile </w:t>
      </w:r>
      <w:proofErr w:type="gramStart"/>
      <w:r>
        <w:t>home</w:t>
      </w:r>
      <w:proofErr w:type="gramEnd"/>
    </w:p>
    <w:p w14:paraId="496BE848" w14:textId="1DB7DBFE" w:rsidR="00B865F9" w:rsidRDefault="00B865F9" w:rsidP="00B865F9">
      <w:pPr>
        <w:pStyle w:val="ListParagraph"/>
        <w:numPr>
          <w:ilvl w:val="0"/>
          <w:numId w:val="1"/>
        </w:numPr>
      </w:pPr>
      <w:r>
        <w:t>Commercial buildings</w:t>
      </w:r>
    </w:p>
    <w:p w14:paraId="317F5213" w14:textId="098CDD40" w:rsidR="00B865F9" w:rsidRDefault="00B865F9" w:rsidP="00B865F9">
      <w:pPr>
        <w:pStyle w:val="ListParagraph"/>
        <w:numPr>
          <w:ilvl w:val="0"/>
          <w:numId w:val="1"/>
        </w:numPr>
      </w:pPr>
      <w:r>
        <w:t>Miscellaneous Improvements</w:t>
      </w:r>
    </w:p>
    <w:p w14:paraId="7C108FC0" w14:textId="75240292" w:rsidR="00B865F9" w:rsidRDefault="00B865F9" w:rsidP="00B865F9">
      <w:pPr>
        <w:pStyle w:val="ListParagraph"/>
        <w:numPr>
          <w:ilvl w:val="0"/>
          <w:numId w:val="1"/>
        </w:numPr>
      </w:pPr>
      <w:r>
        <w:t>Outbuildings (Site Improvements)</w:t>
      </w:r>
    </w:p>
    <w:p w14:paraId="0183A2D0" w14:textId="499C3D60" w:rsidR="00FF09CB" w:rsidRDefault="00FF09CB" w:rsidP="00FF09CB">
      <w:pPr>
        <w:pStyle w:val="Heading3"/>
      </w:pPr>
      <w:bookmarkStart w:id="15" w:name="_Toc148021639"/>
      <w:r>
        <w:t>Schedule</w:t>
      </w:r>
      <w:bookmarkEnd w:id="15"/>
    </w:p>
    <w:p w14:paraId="133D5B3C" w14:textId="09EB6245" w:rsidR="00757716" w:rsidRDefault="00DC7EC6" w:rsidP="008D1A9E">
      <w:r w:rsidRPr="00DC7EC6">
        <w:rPr>
          <w:noProof/>
        </w:rPr>
        <w:drawing>
          <wp:inline distT="0" distB="0" distL="0" distR="0" wp14:anchorId="391D7711" wp14:editId="47E9C57D">
            <wp:extent cx="5943600" cy="1900555"/>
            <wp:effectExtent l="0" t="0" r="0" b="444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26"/>
                    <a:stretch>
                      <a:fillRect/>
                    </a:stretch>
                  </pic:blipFill>
                  <pic:spPr>
                    <a:xfrm>
                      <a:off x="0" y="0"/>
                      <a:ext cx="5943600" cy="1900555"/>
                    </a:xfrm>
                    <a:prstGeom prst="rect">
                      <a:avLst/>
                    </a:prstGeom>
                  </pic:spPr>
                </pic:pic>
              </a:graphicData>
            </a:graphic>
          </wp:inline>
        </w:drawing>
      </w:r>
    </w:p>
    <w:p w14:paraId="2625B51A" w14:textId="0FA17D97" w:rsidR="00FF09CB" w:rsidRDefault="00FF09CB" w:rsidP="008D1A9E"/>
    <w:p w14:paraId="415BC6D9" w14:textId="75736135" w:rsidR="00FF09CB" w:rsidRDefault="00FF09CB" w:rsidP="00FF09CB">
      <w:pPr>
        <w:pStyle w:val="Heading3"/>
      </w:pPr>
      <w:bookmarkStart w:id="16" w:name="_Toc148021640"/>
      <w:r>
        <w:t>Residential</w:t>
      </w:r>
      <w:bookmarkEnd w:id="16"/>
    </w:p>
    <w:p w14:paraId="66651E6B" w14:textId="049EEFD8" w:rsidR="00D820CE" w:rsidRPr="00D820CE" w:rsidRDefault="00D820CE" w:rsidP="00D820CE">
      <w:r>
        <w:t>The records will be selected based on residential appraisal records for the account where the type &lt;&gt;6.</w:t>
      </w:r>
    </w:p>
    <w:p w14:paraId="203136EF" w14:textId="06CFD6F9" w:rsidR="00FF09CB" w:rsidRPr="00FF09CB" w:rsidRDefault="00FF09CB" w:rsidP="00FF09CB">
      <w:r>
        <w:t xml:space="preserve">Type will always be </w:t>
      </w:r>
      <w:r w:rsidR="00D820CE">
        <w:t>“</w:t>
      </w:r>
      <w:proofErr w:type="gramStart"/>
      <w:r>
        <w:t>Res</w:t>
      </w:r>
      <w:proofErr w:type="gramEnd"/>
      <w:r w:rsidR="00D820CE">
        <w:t>”</w:t>
      </w:r>
    </w:p>
    <w:p w14:paraId="438273DD" w14:textId="7656E686" w:rsidR="00D820CE" w:rsidRDefault="00D820CE" w:rsidP="008D1A9E">
      <w:r>
        <w:lastRenderedPageBreak/>
        <w:t>Description will be the year building along with “</w:t>
      </w:r>
      <w:proofErr w:type="gramStart"/>
      <w:r>
        <w:t>Resident</w:t>
      </w:r>
      <w:proofErr w:type="gramEnd"/>
      <w:r>
        <w:t>”</w:t>
      </w:r>
    </w:p>
    <w:p w14:paraId="41587C78" w14:textId="77777777" w:rsidR="00840FF2" w:rsidRDefault="00D820CE" w:rsidP="008D1A9E">
      <w:r w:rsidRPr="00D820CE">
        <w:rPr>
          <w:noProof/>
        </w:rPr>
        <w:drawing>
          <wp:inline distT="0" distB="0" distL="0" distR="0" wp14:anchorId="2496B45A" wp14:editId="529198AC">
            <wp:extent cx="3358367" cy="2101850"/>
            <wp:effectExtent l="0" t="0" r="0"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27"/>
                    <a:stretch>
                      <a:fillRect/>
                    </a:stretch>
                  </pic:blipFill>
                  <pic:spPr>
                    <a:xfrm>
                      <a:off x="0" y="0"/>
                      <a:ext cx="3361794" cy="2103995"/>
                    </a:xfrm>
                    <a:prstGeom prst="rect">
                      <a:avLst/>
                    </a:prstGeom>
                  </pic:spPr>
                </pic:pic>
              </a:graphicData>
            </a:graphic>
          </wp:inline>
        </w:drawing>
      </w:r>
    </w:p>
    <w:p w14:paraId="6818A9AB" w14:textId="7A4624A8" w:rsidR="00840FF2" w:rsidRDefault="00840FF2" w:rsidP="008D1A9E">
      <w:r>
        <w:t xml:space="preserve">Value – Will be the RCNLD for the </w:t>
      </w:r>
      <w:proofErr w:type="gramStart"/>
      <w:r>
        <w:t>building</w:t>
      </w:r>
      <w:proofErr w:type="gramEnd"/>
    </w:p>
    <w:p w14:paraId="2945D984" w14:textId="5A103C6A" w:rsidR="00FF09CB" w:rsidRDefault="00840FF2" w:rsidP="008D1A9E">
      <w:r w:rsidRPr="00840FF2">
        <w:rPr>
          <w:noProof/>
        </w:rPr>
        <w:drawing>
          <wp:inline distT="0" distB="0" distL="0" distR="0" wp14:anchorId="3BEA9263" wp14:editId="2D6CFA24">
            <wp:extent cx="3632200" cy="2280603"/>
            <wp:effectExtent l="0" t="0" r="6350" b="571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28"/>
                    <a:stretch>
                      <a:fillRect/>
                    </a:stretch>
                  </pic:blipFill>
                  <pic:spPr>
                    <a:xfrm>
                      <a:off x="0" y="0"/>
                      <a:ext cx="3638525" cy="2284575"/>
                    </a:xfrm>
                    <a:prstGeom prst="rect">
                      <a:avLst/>
                    </a:prstGeom>
                  </pic:spPr>
                </pic:pic>
              </a:graphicData>
            </a:graphic>
          </wp:inline>
        </w:drawing>
      </w:r>
      <w:r w:rsidR="00D820CE">
        <w:t xml:space="preserve"> </w:t>
      </w:r>
    </w:p>
    <w:p w14:paraId="2D5442CA" w14:textId="6FF92BF4" w:rsidR="00FF09CB" w:rsidRDefault="00FF09CB" w:rsidP="00FF09CB">
      <w:pPr>
        <w:pStyle w:val="Heading3"/>
      </w:pPr>
      <w:bookmarkStart w:id="17" w:name="_Toc148021641"/>
      <w:r>
        <w:t>Commercial</w:t>
      </w:r>
      <w:bookmarkEnd w:id="17"/>
    </w:p>
    <w:p w14:paraId="623977CA" w14:textId="6D4A6D25" w:rsidR="00B45E47" w:rsidRPr="00D820CE" w:rsidRDefault="00B45E47" w:rsidP="00B45E47">
      <w:r>
        <w:t>The records will be selected based on commercial appraisal records for the account that have commercial buildings.</w:t>
      </w:r>
    </w:p>
    <w:p w14:paraId="6921BAAC" w14:textId="67B3D0CF" w:rsidR="00FF09CB" w:rsidRDefault="00FF09CB" w:rsidP="00FF09CB">
      <w:r>
        <w:t xml:space="preserve">Type will always be </w:t>
      </w:r>
      <w:r w:rsidR="00D820CE">
        <w:t>“</w:t>
      </w:r>
      <w:proofErr w:type="gramStart"/>
      <w:r>
        <w:t>CO</w:t>
      </w:r>
      <w:r w:rsidR="00D820CE">
        <w:t>MM</w:t>
      </w:r>
      <w:proofErr w:type="gramEnd"/>
      <w:r w:rsidR="00D820CE">
        <w:t>”</w:t>
      </w:r>
    </w:p>
    <w:p w14:paraId="7B559269" w14:textId="3802363D" w:rsidR="006358BE" w:rsidRDefault="00D820CE" w:rsidP="00FF09CB">
      <w:r>
        <w:t>Description</w:t>
      </w:r>
      <w:r w:rsidR="006358BE">
        <w:t xml:space="preserve"> will be the year built and the occupancy description.</w:t>
      </w:r>
    </w:p>
    <w:p w14:paraId="28151860" w14:textId="3D64992E" w:rsidR="00D820CE" w:rsidRDefault="00D820CE" w:rsidP="00FF09CB">
      <w:r>
        <w:t>Value</w:t>
      </w:r>
      <w:r w:rsidR="006358BE">
        <w:t xml:space="preserve">-Will be </w:t>
      </w:r>
      <w:proofErr w:type="gramStart"/>
      <w:r w:rsidR="006358BE">
        <w:t>RCNLD</w:t>
      </w:r>
      <w:proofErr w:type="gramEnd"/>
    </w:p>
    <w:p w14:paraId="7B1EFD8B" w14:textId="1B6C788A" w:rsidR="006358BE" w:rsidRPr="00FF09CB" w:rsidRDefault="006358BE" w:rsidP="00FF09CB">
      <w:r w:rsidRPr="006358BE">
        <w:rPr>
          <w:noProof/>
        </w:rPr>
        <w:lastRenderedPageBreak/>
        <w:drawing>
          <wp:inline distT="0" distB="0" distL="0" distR="0" wp14:anchorId="2B590DEA" wp14:editId="7629D80D">
            <wp:extent cx="5943600" cy="1905635"/>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9"/>
                    <a:stretch>
                      <a:fillRect/>
                    </a:stretch>
                  </pic:blipFill>
                  <pic:spPr>
                    <a:xfrm>
                      <a:off x="0" y="0"/>
                      <a:ext cx="5943600" cy="1905635"/>
                    </a:xfrm>
                    <a:prstGeom prst="rect">
                      <a:avLst/>
                    </a:prstGeom>
                  </pic:spPr>
                </pic:pic>
              </a:graphicData>
            </a:graphic>
          </wp:inline>
        </w:drawing>
      </w:r>
    </w:p>
    <w:p w14:paraId="29979FE2" w14:textId="0297C5F3" w:rsidR="00FF09CB" w:rsidRDefault="00FF09CB" w:rsidP="00FF09CB">
      <w:pPr>
        <w:pStyle w:val="Heading3"/>
      </w:pPr>
      <w:bookmarkStart w:id="18" w:name="_Toc148021642"/>
      <w:r>
        <w:t>Miscellaneous</w:t>
      </w:r>
      <w:bookmarkEnd w:id="18"/>
    </w:p>
    <w:p w14:paraId="04684161" w14:textId="2EB866CD" w:rsidR="00DD12C7" w:rsidRPr="00D820CE" w:rsidRDefault="00DD12C7" w:rsidP="00DD12C7">
      <w:r>
        <w:t xml:space="preserve">The records will be selected based on miscellaneous </w:t>
      </w:r>
      <w:r w:rsidR="008E1008">
        <w:t>improvements</w:t>
      </w:r>
      <w:r>
        <w:t xml:space="preserve"> for the account where the type &lt;&gt;6.</w:t>
      </w:r>
    </w:p>
    <w:p w14:paraId="57A314F8" w14:textId="3511A613" w:rsidR="00FF09CB" w:rsidRDefault="00D820CE" w:rsidP="008D1A9E">
      <w:r>
        <w:t>Type</w:t>
      </w:r>
      <w:r w:rsidR="00DD12C7">
        <w:t xml:space="preserve"> – Will be the miscellaneous </w:t>
      </w:r>
      <w:proofErr w:type="gramStart"/>
      <w:r w:rsidR="00DD12C7">
        <w:t>code</w:t>
      </w:r>
      <w:proofErr w:type="gramEnd"/>
      <w:r w:rsidR="00DD12C7">
        <w:t xml:space="preserve"> </w:t>
      </w:r>
    </w:p>
    <w:p w14:paraId="2BC0ADCD" w14:textId="0020A53B" w:rsidR="00D820CE" w:rsidRDefault="00D820CE" w:rsidP="008D1A9E">
      <w:r>
        <w:t>Description</w:t>
      </w:r>
      <w:r w:rsidR="00DD12C7">
        <w:t xml:space="preserve"> – Will be the year followed by the </w:t>
      </w:r>
      <w:proofErr w:type="gramStart"/>
      <w:r w:rsidR="00DD12C7">
        <w:t>description</w:t>
      </w:r>
      <w:proofErr w:type="gramEnd"/>
    </w:p>
    <w:p w14:paraId="6C50BA95" w14:textId="720AD510" w:rsidR="00D820CE" w:rsidRDefault="00D820CE" w:rsidP="008D1A9E">
      <w:r>
        <w:t>Value</w:t>
      </w:r>
      <w:r w:rsidR="00DD12C7">
        <w:t xml:space="preserve"> – Will be the value for the improvements.</w:t>
      </w:r>
    </w:p>
    <w:p w14:paraId="438B6AC3" w14:textId="11862716" w:rsidR="00DD12C7" w:rsidRDefault="00DD12C7" w:rsidP="008D1A9E">
      <w:r w:rsidRPr="00DD12C7">
        <w:rPr>
          <w:noProof/>
        </w:rPr>
        <w:drawing>
          <wp:inline distT="0" distB="0" distL="0" distR="0" wp14:anchorId="62962A77" wp14:editId="45C14E88">
            <wp:extent cx="5149850" cy="2994726"/>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0"/>
                    <a:stretch>
                      <a:fillRect/>
                    </a:stretch>
                  </pic:blipFill>
                  <pic:spPr>
                    <a:xfrm>
                      <a:off x="0" y="0"/>
                      <a:ext cx="5160239" cy="3000767"/>
                    </a:xfrm>
                    <a:prstGeom prst="rect">
                      <a:avLst/>
                    </a:prstGeom>
                  </pic:spPr>
                </pic:pic>
              </a:graphicData>
            </a:graphic>
          </wp:inline>
        </w:drawing>
      </w:r>
    </w:p>
    <w:p w14:paraId="0B263BC8" w14:textId="3B8C70EE" w:rsidR="00FF09CB" w:rsidRDefault="00FF09CB" w:rsidP="00FF09CB">
      <w:pPr>
        <w:pStyle w:val="Heading3"/>
      </w:pPr>
      <w:bookmarkStart w:id="19" w:name="_Toc148021643"/>
      <w:r>
        <w:t>Outbuilding</w:t>
      </w:r>
      <w:bookmarkEnd w:id="19"/>
    </w:p>
    <w:p w14:paraId="15D5308E" w14:textId="215AAB66" w:rsidR="00DD12C7" w:rsidRPr="00DD12C7" w:rsidRDefault="00DD12C7" w:rsidP="00DD12C7">
      <w:r>
        <w:t xml:space="preserve">This will be the outbuildings for the </w:t>
      </w:r>
      <w:proofErr w:type="gramStart"/>
      <w:r>
        <w:t>accounts</w:t>
      </w:r>
      <w:proofErr w:type="gramEnd"/>
    </w:p>
    <w:p w14:paraId="1A89F1A3" w14:textId="77777777" w:rsidR="00DD12C7" w:rsidRDefault="00DD12C7" w:rsidP="00DD12C7">
      <w:r>
        <w:t xml:space="preserve">Type – Will be the miscellaneous </w:t>
      </w:r>
      <w:proofErr w:type="gramStart"/>
      <w:r>
        <w:t>code</w:t>
      </w:r>
      <w:proofErr w:type="gramEnd"/>
      <w:r>
        <w:t xml:space="preserve"> </w:t>
      </w:r>
    </w:p>
    <w:p w14:paraId="3907BF73" w14:textId="77777777" w:rsidR="00DD12C7" w:rsidRDefault="00DD12C7" w:rsidP="00DD12C7">
      <w:r>
        <w:t xml:space="preserve">Description – Will be the year followed by the </w:t>
      </w:r>
      <w:proofErr w:type="gramStart"/>
      <w:r>
        <w:t>description</w:t>
      </w:r>
      <w:proofErr w:type="gramEnd"/>
    </w:p>
    <w:p w14:paraId="5E0B253D" w14:textId="684A339F" w:rsidR="00D820CE" w:rsidRDefault="00D820CE" w:rsidP="00D820CE">
      <w:r>
        <w:t>Value</w:t>
      </w:r>
      <w:r w:rsidR="00DD12C7">
        <w:t xml:space="preserve"> – Will be </w:t>
      </w:r>
      <w:proofErr w:type="gramStart"/>
      <w:r w:rsidR="00DD12C7">
        <w:t>RCNLD</w:t>
      </w:r>
      <w:proofErr w:type="gramEnd"/>
    </w:p>
    <w:p w14:paraId="065AEFFC" w14:textId="26076581" w:rsidR="00D820CE" w:rsidRPr="00D820CE" w:rsidRDefault="00DD12C7" w:rsidP="00D820CE">
      <w:r w:rsidRPr="00DD12C7">
        <w:rPr>
          <w:noProof/>
        </w:rPr>
        <w:lastRenderedPageBreak/>
        <w:drawing>
          <wp:inline distT="0" distB="0" distL="0" distR="0" wp14:anchorId="04CDC841" wp14:editId="77420A27">
            <wp:extent cx="5943600" cy="1327150"/>
            <wp:effectExtent l="0" t="0" r="0" b="6350"/>
            <wp:docPr id="46" name="Picture 4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alendar&#10;&#10;Description automatically generated"/>
                    <pic:cNvPicPr/>
                  </pic:nvPicPr>
                  <pic:blipFill>
                    <a:blip r:embed="rId31"/>
                    <a:stretch>
                      <a:fillRect/>
                    </a:stretch>
                  </pic:blipFill>
                  <pic:spPr>
                    <a:xfrm>
                      <a:off x="0" y="0"/>
                      <a:ext cx="5943600" cy="1327150"/>
                    </a:xfrm>
                    <a:prstGeom prst="rect">
                      <a:avLst/>
                    </a:prstGeom>
                  </pic:spPr>
                </pic:pic>
              </a:graphicData>
            </a:graphic>
          </wp:inline>
        </w:drawing>
      </w:r>
    </w:p>
    <w:p w14:paraId="4C379EE5" w14:textId="66976813" w:rsidR="00DC7EC6" w:rsidRDefault="00DC7EC6" w:rsidP="00DC7EC6">
      <w:r>
        <w:t xml:space="preserve">If there are more than 3 </w:t>
      </w:r>
      <w:r w:rsidR="008E1008">
        <w:t>items,</w:t>
      </w:r>
      <w:r>
        <w:t xml:space="preserve"> then the additional IOLL recor</w:t>
      </w:r>
      <w:r w:rsidR="000A2D47">
        <w:t>d</w:t>
      </w:r>
      <w:r>
        <w:t>s will print at the end of the report.</w:t>
      </w:r>
    </w:p>
    <w:p w14:paraId="168F8D31" w14:textId="77777777" w:rsidR="001A0CA2" w:rsidRDefault="001A0CA2" w:rsidP="001A0CA2">
      <w:pPr>
        <w:pStyle w:val="Heading3"/>
      </w:pPr>
      <w:bookmarkStart w:id="20" w:name="_Toc89426094"/>
      <w:bookmarkStart w:id="21" w:name="_Toc148021644"/>
      <w:r>
        <w:t>Schedule Information</w:t>
      </w:r>
      <w:bookmarkEnd w:id="20"/>
      <w:bookmarkEnd w:id="21"/>
    </w:p>
    <w:p w14:paraId="1C285CEE" w14:textId="77777777" w:rsidR="001A0CA2" w:rsidRDefault="001A0CA2" w:rsidP="001A0CA2">
      <w:r w:rsidRPr="005F5EFC">
        <w:rPr>
          <w:noProof/>
        </w:rPr>
        <w:drawing>
          <wp:inline distT="0" distB="0" distL="0" distR="0" wp14:anchorId="3BA56F89" wp14:editId="54B4B462">
            <wp:extent cx="5943600" cy="1466850"/>
            <wp:effectExtent l="0" t="0" r="0" b="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32"/>
                    <a:stretch>
                      <a:fillRect/>
                    </a:stretch>
                  </pic:blipFill>
                  <pic:spPr>
                    <a:xfrm>
                      <a:off x="0" y="0"/>
                      <a:ext cx="5943600" cy="1466850"/>
                    </a:xfrm>
                    <a:prstGeom prst="rect">
                      <a:avLst/>
                    </a:prstGeom>
                  </pic:spPr>
                </pic:pic>
              </a:graphicData>
            </a:graphic>
          </wp:inline>
        </w:drawing>
      </w:r>
    </w:p>
    <w:p w14:paraId="5381DEEA" w14:textId="77777777" w:rsidR="001A0CA2" w:rsidRDefault="001A0CA2" w:rsidP="001A0CA2"/>
    <w:p w14:paraId="3851A9A6" w14:textId="77777777" w:rsidR="001A0CA2" w:rsidRDefault="001A0CA2" w:rsidP="001A0CA2">
      <w:r w:rsidRPr="008D6F32">
        <w:rPr>
          <w:noProof/>
        </w:rPr>
        <w:drawing>
          <wp:inline distT="0" distB="0" distL="0" distR="0" wp14:anchorId="3378F6BC" wp14:editId="429E49B0">
            <wp:extent cx="5943600" cy="1054735"/>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33"/>
                    <a:stretch>
                      <a:fillRect/>
                    </a:stretch>
                  </pic:blipFill>
                  <pic:spPr>
                    <a:xfrm>
                      <a:off x="0" y="0"/>
                      <a:ext cx="5943600" cy="1054735"/>
                    </a:xfrm>
                    <a:prstGeom prst="rect">
                      <a:avLst/>
                    </a:prstGeom>
                  </pic:spPr>
                </pic:pic>
              </a:graphicData>
            </a:graphic>
          </wp:inline>
        </w:drawing>
      </w:r>
    </w:p>
    <w:p w14:paraId="2FE61BB3" w14:textId="77777777" w:rsidR="001A0CA2" w:rsidRDefault="001A0CA2" w:rsidP="001A0CA2">
      <w:r>
        <w:t xml:space="preserve">Year will be the depreciation year if there is otherwise year </w:t>
      </w:r>
      <w:proofErr w:type="gramStart"/>
      <w:r>
        <w:t>acquired</w:t>
      </w:r>
      <w:proofErr w:type="gramEnd"/>
    </w:p>
    <w:p w14:paraId="29C16610" w14:textId="77777777" w:rsidR="001A0CA2" w:rsidRDefault="001A0CA2" w:rsidP="001A0CA2">
      <w:r>
        <w:t>Age will be Assessment year in county information table – {Year}</w:t>
      </w:r>
    </w:p>
    <w:p w14:paraId="7B754AF3" w14:textId="77777777" w:rsidR="001A0CA2" w:rsidRDefault="001A0CA2" w:rsidP="001A0CA2">
      <w:r>
        <w:t>If item is trended, then this is based on the age of the item and value in the table. If not trended this will be 1.</w:t>
      </w:r>
    </w:p>
    <w:p w14:paraId="5DC955FE" w14:textId="77777777" w:rsidR="001A0CA2" w:rsidRDefault="001A0CA2" w:rsidP="001A0CA2">
      <w:r w:rsidRPr="00C64269">
        <w:rPr>
          <w:noProof/>
        </w:rPr>
        <w:drawing>
          <wp:inline distT="0" distB="0" distL="0" distR="0" wp14:anchorId="4D7DB20A" wp14:editId="6A23FFF3">
            <wp:extent cx="4235668" cy="1682836"/>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34"/>
                    <a:stretch>
                      <a:fillRect/>
                    </a:stretch>
                  </pic:blipFill>
                  <pic:spPr>
                    <a:xfrm>
                      <a:off x="0" y="0"/>
                      <a:ext cx="4235668" cy="1682836"/>
                    </a:xfrm>
                    <a:prstGeom prst="rect">
                      <a:avLst/>
                    </a:prstGeom>
                  </pic:spPr>
                </pic:pic>
              </a:graphicData>
            </a:graphic>
          </wp:inline>
        </w:drawing>
      </w:r>
    </w:p>
    <w:p w14:paraId="0FF4EC16" w14:textId="77777777" w:rsidR="001A0CA2" w:rsidRDefault="001A0CA2" w:rsidP="001A0CA2">
      <w:r>
        <w:lastRenderedPageBreak/>
        <w:t>The % good will be based on the value for the recovery table being used and the age of item.</w:t>
      </w:r>
    </w:p>
    <w:p w14:paraId="4211B04E" w14:textId="77777777" w:rsidR="001A0CA2" w:rsidRDefault="001A0CA2" w:rsidP="001A0CA2">
      <w:r w:rsidRPr="00C64269">
        <w:rPr>
          <w:noProof/>
        </w:rPr>
        <w:drawing>
          <wp:inline distT="0" distB="0" distL="0" distR="0" wp14:anchorId="021EF0B6" wp14:editId="78052B03">
            <wp:extent cx="4521432" cy="2101958"/>
            <wp:effectExtent l="0" t="0" r="0"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35"/>
                    <a:stretch>
                      <a:fillRect/>
                    </a:stretch>
                  </pic:blipFill>
                  <pic:spPr>
                    <a:xfrm>
                      <a:off x="0" y="0"/>
                      <a:ext cx="4521432" cy="2101958"/>
                    </a:xfrm>
                    <a:prstGeom prst="rect">
                      <a:avLst/>
                    </a:prstGeom>
                  </pic:spPr>
                </pic:pic>
              </a:graphicData>
            </a:graphic>
          </wp:inline>
        </w:drawing>
      </w:r>
    </w:p>
    <w:p w14:paraId="7C374BA3" w14:textId="76701F87" w:rsidR="001A0CA2" w:rsidRDefault="00D67418" w:rsidP="001A0CA2">
      <w:proofErr w:type="gramStart"/>
      <w:r>
        <w:t>Obsolesce</w:t>
      </w:r>
      <w:proofErr w:type="gramEnd"/>
      <w:r w:rsidR="00BC2291">
        <w:t xml:space="preserve"> is on the report no</w:t>
      </w:r>
      <w:r w:rsidR="00C87A2E">
        <w:t>w as of Oct 2023.</w:t>
      </w:r>
    </w:p>
    <w:p w14:paraId="38B794F5" w14:textId="5C1638F1" w:rsidR="005A510E" w:rsidRDefault="001A0CA2" w:rsidP="001A0CA2">
      <w:pPr>
        <w:pStyle w:val="Heading1"/>
      </w:pPr>
      <w:bookmarkStart w:id="22" w:name="_Toc148021645"/>
      <w:r w:rsidRPr="001A0CA2">
        <w:rPr>
          <w:noProof/>
        </w:rPr>
        <w:drawing>
          <wp:inline distT="0" distB="0" distL="0" distR="0" wp14:anchorId="5B9361F8" wp14:editId="12D9FEDB">
            <wp:extent cx="5943600" cy="1967230"/>
            <wp:effectExtent l="0" t="0" r="0" b="0"/>
            <wp:docPr id="1116322461" name="Picture 1" descr="A screenshot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2461" name="Picture 1" descr="A screenshot of a schedule&#10;&#10;Description automatically generated"/>
                    <pic:cNvPicPr/>
                  </pic:nvPicPr>
                  <pic:blipFill>
                    <a:blip r:embed="rId7"/>
                    <a:stretch>
                      <a:fillRect/>
                    </a:stretch>
                  </pic:blipFill>
                  <pic:spPr>
                    <a:xfrm>
                      <a:off x="0" y="0"/>
                      <a:ext cx="5943600" cy="1967230"/>
                    </a:xfrm>
                    <a:prstGeom prst="rect">
                      <a:avLst/>
                    </a:prstGeom>
                  </pic:spPr>
                </pic:pic>
              </a:graphicData>
            </a:graphic>
          </wp:inline>
        </w:drawing>
      </w:r>
      <w:bookmarkEnd w:id="22"/>
    </w:p>
    <w:p w14:paraId="5556ADF7" w14:textId="0B79F78D" w:rsidR="00834AAA" w:rsidRDefault="00834AAA" w:rsidP="00834AAA">
      <w:pPr>
        <w:pStyle w:val="Heading1"/>
      </w:pPr>
      <w:bookmarkStart w:id="23" w:name="_Toc148021646"/>
      <w:r>
        <w:t>Example</w:t>
      </w:r>
      <w:r w:rsidR="0096354A">
        <w:t>s</w:t>
      </w:r>
      <w:bookmarkEnd w:id="23"/>
    </w:p>
    <w:p w14:paraId="611A8EB9" w14:textId="2FCBAF97" w:rsidR="00833491" w:rsidRPr="00833491" w:rsidRDefault="00EC6EC4" w:rsidP="00833491">
      <w:r>
        <w:object w:dxaOrig="1376" w:dyaOrig="899" w14:anchorId="1328C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pt;height:44.9pt" o:ole="">
            <v:imagedata r:id="rId36" o:title=""/>
          </v:shape>
          <o:OLEObject Type="Embed" ProgID="Acrobat.Document.DC" ShapeID="_x0000_i1025" DrawAspect="Icon" ObjectID="_1758634377" r:id="rId37"/>
        </w:object>
      </w:r>
      <w:r w:rsidR="00EB04EB">
        <w:tab/>
      </w:r>
      <w:r>
        <w:object w:dxaOrig="1376" w:dyaOrig="899" w14:anchorId="1EEB10D1">
          <v:shape id="_x0000_i1026" type="#_x0000_t75" style="width:69.2pt;height:44.9pt" o:ole="">
            <v:imagedata r:id="rId38" o:title=""/>
          </v:shape>
          <o:OLEObject Type="Embed" ProgID="Acrobat.Document.DC" ShapeID="_x0000_i1026" DrawAspect="Icon" ObjectID="_1758634378" r:id="rId39"/>
        </w:object>
      </w:r>
    </w:p>
    <w:sectPr w:rsidR="00833491" w:rsidRPr="008334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14BA"/>
    <w:multiLevelType w:val="hybridMultilevel"/>
    <w:tmpl w:val="C9F8DA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2257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AA"/>
    <w:rsid w:val="00014897"/>
    <w:rsid w:val="000360A5"/>
    <w:rsid w:val="000707ED"/>
    <w:rsid w:val="000A0B4F"/>
    <w:rsid w:val="000A2D47"/>
    <w:rsid w:val="000A56FF"/>
    <w:rsid w:val="000F37A0"/>
    <w:rsid w:val="00104F7B"/>
    <w:rsid w:val="00126371"/>
    <w:rsid w:val="00177DDA"/>
    <w:rsid w:val="00192B42"/>
    <w:rsid w:val="001A0375"/>
    <w:rsid w:val="001A0CA2"/>
    <w:rsid w:val="00220E9A"/>
    <w:rsid w:val="00260DBA"/>
    <w:rsid w:val="002D5D3F"/>
    <w:rsid w:val="002E038C"/>
    <w:rsid w:val="002E5B9E"/>
    <w:rsid w:val="00307228"/>
    <w:rsid w:val="0032145A"/>
    <w:rsid w:val="003217E0"/>
    <w:rsid w:val="00321D6B"/>
    <w:rsid w:val="003766FB"/>
    <w:rsid w:val="003B39CC"/>
    <w:rsid w:val="003D3D71"/>
    <w:rsid w:val="003E06BE"/>
    <w:rsid w:val="00412A10"/>
    <w:rsid w:val="00416D78"/>
    <w:rsid w:val="00453718"/>
    <w:rsid w:val="00466F39"/>
    <w:rsid w:val="00471203"/>
    <w:rsid w:val="004B089D"/>
    <w:rsid w:val="004D4F95"/>
    <w:rsid w:val="004F484A"/>
    <w:rsid w:val="00572B0C"/>
    <w:rsid w:val="005A510E"/>
    <w:rsid w:val="005D154C"/>
    <w:rsid w:val="00611BA4"/>
    <w:rsid w:val="00620F14"/>
    <w:rsid w:val="006358BE"/>
    <w:rsid w:val="00685098"/>
    <w:rsid w:val="006C52A5"/>
    <w:rsid w:val="00740B6A"/>
    <w:rsid w:val="00757716"/>
    <w:rsid w:val="007C48F5"/>
    <w:rsid w:val="00833491"/>
    <w:rsid w:val="00834AAA"/>
    <w:rsid w:val="00840FF2"/>
    <w:rsid w:val="00853629"/>
    <w:rsid w:val="008A53C2"/>
    <w:rsid w:val="008C2FB4"/>
    <w:rsid w:val="008D1A9E"/>
    <w:rsid w:val="008E1008"/>
    <w:rsid w:val="008E7E96"/>
    <w:rsid w:val="0096354A"/>
    <w:rsid w:val="00964206"/>
    <w:rsid w:val="009E1B4C"/>
    <w:rsid w:val="009F2701"/>
    <w:rsid w:val="00A3598A"/>
    <w:rsid w:val="00A4369B"/>
    <w:rsid w:val="00A95519"/>
    <w:rsid w:val="00AC642F"/>
    <w:rsid w:val="00B45E47"/>
    <w:rsid w:val="00B82BDD"/>
    <w:rsid w:val="00B865F9"/>
    <w:rsid w:val="00B90DA8"/>
    <w:rsid w:val="00BC002C"/>
    <w:rsid w:val="00BC2291"/>
    <w:rsid w:val="00BC2B3D"/>
    <w:rsid w:val="00BD0F31"/>
    <w:rsid w:val="00BD63D2"/>
    <w:rsid w:val="00BE4333"/>
    <w:rsid w:val="00C660A0"/>
    <w:rsid w:val="00C77302"/>
    <w:rsid w:val="00C87A2E"/>
    <w:rsid w:val="00CF32A4"/>
    <w:rsid w:val="00D45BE8"/>
    <w:rsid w:val="00D5114A"/>
    <w:rsid w:val="00D56D92"/>
    <w:rsid w:val="00D67418"/>
    <w:rsid w:val="00D820CE"/>
    <w:rsid w:val="00D93C41"/>
    <w:rsid w:val="00DC7EC6"/>
    <w:rsid w:val="00DD12C7"/>
    <w:rsid w:val="00DF1402"/>
    <w:rsid w:val="00E01FA4"/>
    <w:rsid w:val="00E56F7F"/>
    <w:rsid w:val="00EB04EB"/>
    <w:rsid w:val="00EB6164"/>
    <w:rsid w:val="00EC6EC4"/>
    <w:rsid w:val="00F079D5"/>
    <w:rsid w:val="00F25E0A"/>
    <w:rsid w:val="00F607B7"/>
    <w:rsid w:val="00F64658"/>
    <w:rsid w:val="00F77230"/>
    <w:rsid w:val="00FB3F80"/>
    <w:rsid w:val="00FF0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E9D1"/>
  <w15:chartTrackingRefBased/>
  <w15:docId w15:val="{6A54AC71-74EE-4A34-879F-7FB2DD70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AAA"/>
    <w:pPr>
      <w:spacing w:after="200" w:line="276" w:lineRule="auto"/>
    </w:pPr>
    <w:rPr>
      <w:color w:val="000000" w:themeColor="text1"/>
    </w:rPr>
  </w:style>
  <w:style w:type="paragraph" w:styleId="Heading1">
    <w:name w:val="heading 1"/>
    <w:basedOn w:val="Normal"/>
    <w:next w:val="Normal"/>
    <w:link w:val="Heading1Char"/>
    <w:uiPriority w:val="9"/>
    <w:qFormat/>
    <w:rsid w:val="00834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7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60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AAA"/>
    <w:pPr>
      <w:ind w:left="720"/>
      <w:contextualSpacing/>
    </w:pPr>
  </w:style>
  <w:style w:type="character" w:styleId="Strong">
    <w:name w:val="Strong"/>
    <w:basedOn w:val="DefaultParagraphFont"/>
    <w:uiPriority w:val="99"/>
    <w:qFormat/>
    <w:rsid w:val="00834AAA"/>
    <w:rPr>
      <w:rFonts w:cs="Times New Roman"/>
      <w:b/>
    </w:rPr>
  </w:style>
  <w:style w:type="character" w:customStyle="1" w:styleId="Heading1Char">
    <w:name w:val="Heading 1 Char"/>
    <w:basedOn w:val="DefaultParagraphFont"/>
    <w:link w:val="Heading1"/>
    <w:uiPriority w:val="9"/>
    <w:rsid w:val="00834A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34AAA"/>
    <w:pPr>
      <w:spacing w:line="259" w:lineRule="auto"/>
      <w:outlineLvl w:val="9"/>
    </w:pPr>
  </w:style>
  <w:style w:type="paragraph" w:styleId="TOC1">
    <w:name w:val="toc 1"/>
    <w:basedOn w:val="Normal"/>
    <w:next w:val="Normal"/>
    <w:autoRedefine/>
    <w:uiPriority w:val="39"/>
    <w:unhideWhenUsed/>
    <w:rsid w:val="00834AAA"/>
    <w:pPr>
      <w:spacing w:after="100"/>
    </w:pPr>
  </w:style>
  <w:style w:type="character" w:styleId="Hyperlink">
    <w:name w:val="Hyperlink"/>
    <w:basedOn w:val="DefaultParagraphFont"/>
    <w:uiPriority w:val="99"/>
    <w:unhideWhenUsed/>
    <w:rsid w:val="00834AAA"/>
    <w:rPr>
      <w:color w:val="0563C1" w:themeColor="hyperlink"/>
      <w:u w:val="single"/>
    </w:rPr>
  </w:style>
  <w:style w:type="character" w:customStyle="1" w:styleId="Heading2Char">
    <w:name w:val="Heading 2 Char"/>
    <w:basedOn w:val="DefaultParagraphFont"/>
    <w:link w:val="Heading2"/>
    <w:uiPriority w:val="9"/>
    <w:rsid w:val="008E7E9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40B6A"/>
    <w:pPr>
      <w:spacing w:after="100"/>
      <w:ind w:left="220"/>
    </w:pPr>
  </w:style>
  <w:style w:type="character" w:customStyle="1" w:styleId="Heading3Char">
    <w:name w:val="Heading 3 Char"/>
    <w:basedOn w:val="DefaultParagraphFont"/>
    <w:link w:val="Heading3"/>
    <w:uiPriority w:val="9"/>
    <w:rsid w:val="000360A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D1A9E"/>
    <w:pPr>
      <w:spacing w:after="100"/>
      <w:ind w:left="440"/>
    </w:pPr>
  </w:style>
  <w:style w:type="character" w:styleId="UnresolvedMention">
    <w:name w:val="Unresolved Mention"/>
    <w:basedOn w:val="DefaultParagraphFont"/>
    <w:uiPriority w:val="99"/>
    <w:semiHidden/>
    <w:unhideWhenUsed/>
    <w:rsid w:val="004F484A"/>
    <w:rPr>
      <w:color w:val="605E5C"/>
      <w:shd w:val="clear" w:color="auto" w:fill="E1DFDD"/>
    </w:rPr>
  </w:style>
  <w:style w:type="character" w:styleId="FollowedHyperlink">
    <w:name w:val="FollowedHyperlink"/>
    <w:basedOn w:val="DefaultParagraphFont"/>
    <w:uiPriority w:val="99"/>
    <w:semiHidden/>
    <w:unhideWhenUsed/>
    <w:rsid w:val="004F48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2.bin"/><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5AA1A-1E07-44F7-AC09-59E470AD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2668</TotalTime>
  <Pages>1</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24</cp:revision>
  <dcterms:created xsi:type="dcterms:W3CDTF">2021-11-29T18:54:00Z</dcterms:created>
  <dcterms:modified xsi:type="dcterms:W3CDTF">2023-10-12T21:46:00Z</dcterms:modified>
</cp:coreProperties>
</file>