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E06E2E" w14:textId="77777777" w:rsidR="00834AAA" w:rsidRDefault="00834AAA"/>
    <w:p w14:paraId="3BA44513" w14:textId="77777777" w:rsidR="00834AAA" w:rsidRDefault="00834AAA" w:rsidP="00834AAA">
      <w:pPr>
        <w:jc w:val="center"/>
        <w:rPr>
          <w:rFonts w:ascii="Gill Sans MT" w:hAnsi="Gill Sans MT"/>
          <w:b/>
          <w:color w:val="1F497D"/>
          <w:sz w:val="62"/>
          <w:szCs w:val="62"/>
        </w:rPr>
      </w:pPr>
      <w:r>
        <w:rPr>
          <w:rFonts w:ascii="Gill Sans MT" w:hAnsi="Gill Sans MT"/>
          <w:b/>
          <w:noProof/>
          <w:color w:val="1F497D"/>
          <w:sz w:val="62"/>
          <w:szCs w:val="62"/>
        </w:rPr>
        <w:drawing>
          <wp:inline distT="0" distB="0" distL="0" distR="0" wp14:anchorId="0EB36CA6" wp14:editId="13AC265E">
            <wp:extent cx="3158490" cy="1252260"/>
            <wp:effectExtent l="0" t="0" r="3810" b="508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17462" cy="1275641"/>
                    </a:xfrm>
                    <a:prstGeom prst="rect">
                      <a:avLst/>
                    </a:prstGeom>
                  </pic:spPr>
                </pic:pic>
              </a:graphicData>
            </a:graphic>
          </wp:inline>
        </w:drawing>
      </w:r>
    </w:p>
    <w:p w14:paraId="27FAC757" w14:textId="77777777" w:rsidR="00834AAA" w:rsidRDefault="00834AAA" w:rsidP="00834AAA">
      <w:pPr>
        <w:jc w:val="center"/>
        <w:rPr>
          <w:rFonts w:ascii="Arial" w:eastAsia="Times New Roman" w:hAnsi="Arial" w:cs="Arial"/>
          <w:b/>
          <w:bCs/>
          <w:sz w:val="56"/>
          <w:szCs w:val="56"/>
        </w:rPr>
      </w:pPr>
      <w:r>
        <w:rPr>
          <w:rFonts w:ascii="Gill Sans MT" w:hAnsi="Gill Sans MT"/>
          <w:b/>
          <w:color w:val="1F497D"/>
          <w:sz w:val="62"/>
          <w:szCs w:val="62"/>
        </w:rPr>
        <w:t>LandMark GSI</w:t>
      </w:r>
    </w:p>
    <w:p w14:paraId="5ABE1B7D" w14:textId="15304931" w:rsidR="00834AAA" w:rsidRPr="00CA394E" w:rsidRDefault="00834AAA" w:rsidP="00834AAA">
      <w:pPr>
        <w:jc w:val="center"/>
        <w:rPr>
          <w:rFonts w:ascii="Arial" w:eastAsia="Times New Roman" w:hAnsi="Arial" w:cs="Arial"/>
          <w:b/>
          <w:bCs/>
          <w:sz w:val="56"/>
          <w:szCs w:val="56"/>
        </w:rPr>
      </w:pPr>
      <w:r>
        <w:rPr>
          <w:rFonts w:ascii="Gill Sans MT" w:hAnsi="Gill Sans MT"/>
          <w:b/>
          <w:color w:val="1F497D"/>
          <w:sz w:val="28"/>
          <w:szCs w:val="28"/>
        </w:rPr>
        <w:t>OTC Form 9</w:t>
      </w:r>
      <w:r w:rsidR="00C52C82">
        <w:rPr>
          <w:rFonts w:ascii="Gill Sans MT" w:hAnsi="Gill Sans MT"/>
          <w:b/>
          <w:color w:val="1F497D"/>
          <w:sz w:val="28"/>
          <w:szCs w:val="28"/>
        </w:rPr>
        <w:t>01</w:t>
      </w:r>
    </w:p>
    <w:p w14:paraId="4A315DCE" w14:textId="7ED1012C" w:rsidR="00834AAA" w:rsidRDefault="00834AAA" w:rsidP="00834AAA">
      <w:pPr>
        <w:jc w:val="center"/>
        <w:rPr>
          <w:rFonts w:ascii="Gill Sans MT" w:hAnsi="Gill Sans MT"/>
          <w:b/>
          <w:color w:val="1F497D"/>
          <w:sz w:val="28"/>
          <w:szCs w:val="28"/>
        </w:rPr>
      </w:pPr>
      <w:r>
        <w:rPr>
          <w:rFonts w:ascii="Gill Sans MT" w:hAnsi="Gill Sans MT"/>
          <w:b/>
          <w:color w:val="1F497D"/>
          <w:sz w:val="28"/>
          <w:szCs w:val="28"/>
        </w:rPr>
        <w:t xml:space="preserve">Delivered:  </w:t>
      </w:r>
      <w:r w:rsidR="00EB6395">
        <w:rPr>
          <w:rFonts w:ascii="Gill Sans MT" w:hAnsi="Gill Sans MT"/>
          <w:b/>
          <w:color w:val="1F497D"/>
          <w:sz w:val="28"/>
          <w:szCs w:val="28"/>
        </w:rPr>
        <w:t>12</w:t>
      </w:r>
      <w:r>
        <w:rPr>
          <w:rFonts w:ascii="Gill Sans MT" w:hAnsi="Gill Sans MT"/>
          <w:b/>
          <w:color w:val="1F497D"/>
          <w:sz w:val="28"/>
          <w:szCs w:val="28"/>
        </w:rPr>
        <w:t>/</w:t>
      </w:r>
      <w:r w:rsidR="00EB6395">
        <w:rPr>
          <w:rFonts w:ascii="Gill Sans MT" w:hAnsi="Gill Sans MT"/>
          <w:b/>
          <w:color w:val="1F497D"/>
          <w:sz w:val="28"/>
          <w:szCs w:val="28"/>
        </w:rPr>
        <w:t>3</w:t>
      </w:r>
      <w:r>
        <w:rPr>
          <w:rFonts w:ascii="Gill Sans MT" w:hAnsi="Gill Sans MT"/>
          <w:b/>
          <w:color w:val="1F497D"/>
          <w:sz w:val="28"/>
          <w:szCs w:val="28"/>
        </w:rPr>
        <w:t>/</w:t>
      </w:r>
      <w:r w:rsidR="00EB6395">
        <w:rPr>
          <w:rFonts w:ascii="Gill Sans MT" w:hAnsi="Gill Sans MT"/>
          <w:b/>
          <w:color w:val="1F497D"/>
          <w:sz w:val="28"/>
          <w:szCs w:val="28"/>
        </w:rPr>
        <w:t>2021</w:t>
      </w:r>
    </w:p>
    <w:p w14:paraId="62E8880B" w14:textId="77777777" w:rsidR="00834AAA" w:rsidRPr="00581C4C" w:rsidRDefault="00834AAA" w:rsidP="00834AAA">
      <w:pPr>
        <w:spacing w:after="160" w:line="259" w:lineRule="auto"/>
        <w:rPr>
          <w:rFonts w:ascii="Arial" w:hAnsi="Arial" w:cs="Arial"/>
          <w:b/>
        </w:rPr>
      </w:pPr>
      <w:r w:rsidRPr="00581C4C">
        <w:rPr>
          <w:rFonts w:ascii="Arial" w:hAnsi="Arial" w:cs="Arial"/>
          <w:b/>
        </w:rPr>
        <w:t>Version History</w:t>
      </w:r>
    </w:p>
    <w:tbl>
      <w:tblPr>
        <w:tblW w:w="11070" w:type="dxa"/>
        <w:tblInd w:w="-815" w:type="dxa"/>
        <w:tblBorders>
          <w:top w:val="single" w:sz="4" w:space="0" w:color="999999"/>
          <w:left w:val="single" w:sz="4" w:space="0" w:color="999999"/>
          <w:bottom w:val="single" w:sz="4" w:space="0" w:color="999999"/>
          <w:right w:val="single" w:sz="4" w:space="0" w:color="999999"/>
        </w:tblBorders>
        <w:tblLook w:val="0000" w:firstRow="0" w:lastRow="0" w:firstColumn="0" w:lastColumn="0" w:noHBand="0" w:noVBand="0"/>
      </w:tblPr>
      <w:tblGrid>
        <w:gridCol w:w="1170"/>
        <w:gridCol w:w="1170"/>
        <w:gridCol w:w="1260"/>
        <w:gridCol w:w="7470"/>
      </w:tblGrid>
      <w:tr w:rsidR="00834AAA" w:rsidRPr="00581C4C" w14:paraId="48614536" w14:textId="77777777" w:rsidTr="00BE2F28">
        <w:trPr>
          <w:cantSplit/>
          <w:trHeight w:val="404"/>
        </w:trPr>
        <w:tc>
          <w:tcPr>
            <w:tcW w:w="1170" w:type="dxa"/>
            <w:tcBorders>
              <w:top w:val="single" w:sz="4" w:space="0" w:color="808080"/>
              <w:left w:val="single" w:sz="4" w:space="0" w:color="808080"/>
              <w:bottom w:val="single" w:sz="4" w:space="0" w:color="808080"/>
              <w:right w:val="single" w:sz="4" w:space="0" w:color="808080"/>
            </w:tcBorders>
          </w:tcPr>
          <w:p w14:paraId="0DB7F088" w14:textId="77777777" w:rsidR="00834AAA" w:rsidRPr="003822E1" w:rsidRDefault="00834AAA" w:rsidP="00BE2F28">
            <w:pPr>
              <w:spacing w:before="120"/>
              <w:ind w:left="-18" w:firstLine="18"/>
              <w:rPr>
                <w:rFonts w:ascii="Arial" w:hAnsi="Arial" w:cs="Arial"/>
                <w:b/>
                <w:sz w:val="18"/>
                <w:szCs w:val="18"/>
                <w:u w:val="single"/>
              </w:rPr>
            </w:pPr>
            <w:r w:rsidRPr="003822E1">
              <w:rPr>
                <w:rFonts w:ascii="Arial" w:hAnsi="Arial" w:cs="Arial"/>
                <w:b/>
                <w:sz w:val="18"/>
                <w:szCs w:val="18"/>
                <w:u w:val="single"/>
              </w:rPr>
              <w:t>Version #</w:t>
            </w:r>
          </w:p>
        </w:tc>
        <w:tc>
          <w:tcPr>
            <w:tcW w:w="1170" w:type="dxa"/>
            <w:tcBorders>
              <w:top w:val="single" w:sz="4" w:space="0" w:color="808080"/>
              <w:left w:val="single" w:sz="4" w:space="0" w:color="808080"/>
              <w:bottom w:val="single" w:sz="4" w:space="0" w:color="808080"/>
              <w:right w:val="single" w:sz="4" w:space="0" w:color="808080"/>
            </w:tcBorders>
          </w:tcPr>
          <w:p w14:paraId="64933F69" w14:textId="77777777" w:rsidR="00834AAA" w:rsidRPr="003822E1" w:rsidRDefault="00834AAA" w:rsidP="00BE2F28">
            <w:pPr>
              <w:spacing w:before="120"/>
              <w:ind w:left="-18" w:firstLine="18"/>
              <w:rPr>
                <w:rFonts w:ascii="Arial" w:hAnsi="Arial" w:cs="Arial"/>
                <w:b/>
                <w:sz w:val="18"/>
                <w:szCs w:val="18"/>
                <w:u w:val="single"/>
              </w:rPr>
            </w:pPr>
            <w:r w:rsidRPr="003822E1">
              <w:rPr>
                <w:rFonts w:ascii="Arial" w:hAnsi="Arial" w:cs="Arial"/>
                <w:b/>
                <w:sz w:val="18"/>
                <w:szCs w:val="18"/>
                <w:u w:val="single"/>
              </w:rPr>
              <w:t>Date</w:t>
            </w:r>
          </w:p>
        </w:tc>
        <w:tc>
          <w:tcPr>
            <w:tcW w:w="1260" w:type="dxa"/>
            <w:tcBorders>
              <w:top w:val="single" w:sz="4" w:space="0" w:color="808080"/>
              <w:left w:val="single" w:sz="4" w:space="0" w:color="808080"/>
              <w:bottom w:val="single" w:sz="4" w:space="0" w:color="808080"/>
              <w:right w:val="single" w:sz="4" w:space="0" w:color="808080"/>
            </w:tcBorders>
          </w:tcPr>
          <w:p w14:paraId="7FF48D36" w14:textId="77777777" w:rsidR="00834AAA" w:rsidRPr="003822E1" w:rsidRDefault="00834AAA" w:rsidP="00BE2F28">
            <w:pPr>
              <w:spacing w:before="120"/>
              <w:ind w:left="-18" w:firstLine="18"/>
              <w:rPr>
                <w:rFonts w:ascii="Arial" w:hAnsi="Arial" w:cs="Arial"/>
                <w:b/>
                <w:sz w:val="18"/>
                <w:szCs w:val="18"/>
                <w:u w:val="single"/>
              </w:rPr>
            </w:pPr>
            <w:r w:rsidRPr="003822E1">
              <w:rPr>
                <w:rFonts w:ascii="Arial" w:hAnsi="Arial" w:cs="Arial"/>
                <w:b/>
                <w:sz w:val="18"/>
                <w:szCs w:val="18"/>
                <w:u w:val="single"/>
              </w:rPr>
              <w:t>Revised By</w:t>
            </w:r>
          </w:p>
        </w:tc>
        <w:tc>
          <w:tcPr>
            <w:tcW w:w="7470" w:type="dxa"/>
            <w:tcBorders>
              <w:top w:val="single" w:sz="4" w:space="0" w:color="808080"/>
              <w:left w:val="single" w:sz="4" w:space="0" w:color="808080"/>
              <w:bottom w:val="single" w:sz="4" w:space="0" w:color="808080"/>
              <w:right w:val="single" w:sz="4" w:space="0" w:color="808080"/>
            </w:tcBorders>
          </w:tcPr>
          <w:p w14:paraId="63DA4A4D" w14:textId="77777777" w:rsidR="00834AAA" w:rsidRPr="003822E1" w:rsidRDefault="00834AAA" w:rsidP="00BE2F28">
            <w:pPr>
              <w:spacing w:before="120"/>
              <w:ind w:left="-18" w:firstLine="18"/>
              <w:rPr>
                <w:rFonts w:ascii="Arial" w:hAnsi="Arial" w:cs="Arial"/>
                <w:b/>
                <w:sz w:val="18"/>
                <w:szCs w:val="18"/>
                <w:u w:val="single"/>
              </w:rPr>
            </w:pPr>
            <w:r w:rsidRPr="003822E1">
              <w:rPr>
                <w:rFonts w:ascii="Arial" w:hAnsi="Arial" w:cs="Arial"/>
                <w:b/>
                <w:sz w:val="18"/>
                <w:szCs w:val="18"/>
                <w:u w:val="single"/>
              </w:rPr>
              <w:t>Reason for change</w:t>
            </w:r>
          </w:p>
        </w:tc>
      </w:tr>
      <w:tr w:rsidR="00834AAA" w:rsidRPr="00581C4C" w14:paraId="4EDC3F64" w14:textId="77777777" w:rsidTr="00BE2F28">
        <w:trPr>
          <w:cantSplit/>
          <w:trHeight w:val="287"/>
        </w:trPr>
        <w:tc>
          <w:tcPr>
            <w:tcW w:w="1170" w:type="dxa"/>
            <w:tcBorders>
              <w:top w:val="single" w:sz="4" w:space="0" w:color="808080"/>
              <w:left w:val="single" w:sz="4" w:space="0" w:color="808080"/>
              <w:bottom w:val="single" w:sz="4" w:space="0" w:color="808080"/>
              <w:right w:val="single" w:sz="4" w:space="0" w:color="808080"/>
            </w:tcBorders>
          </w:tcPr>
          <w:p w14:paraId="56A90F45" w14:textId="77777777" w:rsidR="00834AAA" w:rsidRPr="003822E1" w:rsidRDefault="00834AAA" w:rsidP="00BE2F28">
            <w:pPr>
              <w:spacing w:before="120" w:after="120"/>
              <w:rPr>
                <w:rStyle w:val="Strong"/>
                <w:rFonts w:ascii="Arial" w:hAnsi="Arial" w:cs="Arial"/>
                <w:bCs/>
                <w:sz w:val="18"/>
                <w:szCs w:val="18"/>
              </w:rPr>
            </w:pPr>
            <w:r w:rsidRPr="003822E1">
              <w:rPr>
                <w:rStyle w:val="Strong"/>
                <w:rFonts w:ascii="Arial" w:hAnsi="Arial" w:cs="Arial"/>
                <w:bCs/>
                <w:sz w:val="18"/>
                <w:szCs w:val="18"/>
              </w:rPr>
              <w:t>1.00</w:t>
            </w:r>
          </w:p>
        </w:tc>
        <w:tc>
          <w:tcPr>
            <w:tcW w:w="1170" w:type="dxa"/>
            <w:tcBorders>
              <w:top w:val="single" w:sz="4" w:space="0" w:color="808080"/>
              <w:left w:val="single" w:sz="4" w:space="0" w:color="808080"/>
              <w:bottom w:val="single" w:sz="4" w:space="0" w:color="808080"/>
              <w:right w:val="single" w:sz="4" w:space="0" w:color="808080"/>
            </w:tcBorders>
          </w:tcPr>
          <w:p w14:paraId="2EBB9E10" w14:textId="2E7784AF" w:rsidR="00834AAA" w:rsidRPr="003822E1" w:rsidRDefault="00EB6395" w:rsidP="00BE2F28">
            <w:pPr>
              <w:spacing w:before="120" w:after="120"/>
              <w:rPr>
                <w:rStyle w:val="Strong"/>
                <w:rFonts w:ascii="Arial" w:hAnsi="Arial" w:cs="Arial"/>
                <w:bCs/>
                <w:sz w:val="18"/>
                <w:szCs w:val="18"/>
              </w:rPr>
            </w:pPr>
            <w:r>
              <w:rPr>
                <w:rStyle w:val="Strong"/>
                <w:rFonts w:ascii="Arial" w:hAnsi="Arial" w:cs="Arial"/>
                <w:bCs/>
                <w:sz w:val="18"/>
                <w:szCs w:val="18"/>
              </w:rPr>
              <w:t>12/3/2021</w:t>
            </w:r>
          </w:p>
        </w:tc>
        <w:tc>
          <w:tcPr>
            <w:tcW w:w="1260" w:type="dxa"/>
            <w:tcBorders>
              <w:top w:val="single" w:sz="4" w:space="0" w:color="808080"/>
              <w:left w:val="single" w:sz="4" w:space="0" w:color="808080"/>
              <w:bottom w:val="single" w:sz="4" w:space="0" w:color="808080"/>
              <w:right w:val="single" w:sz="4" w:space="0" w:color="808080"/>
            </w:tcBorders>
          </w:tcPr>
          <w:p w14:paraId="6EAB970A" w14:textId="77777777" w:rsidR="00834AAA" w:rsidRPr="003822E1" w:rsidRDefault="00834AAA" w:rsidP="00BE2F28">
            <w:pPr>
              <w:spacing w:before="120" w:after="120"/>
              <w:rPr>
                <w:rStyle w:val="Strong"/>
                <w:rFonts w:ascii="Arial" w:hAnsi="Arial" w:cs="Arial"/>
                <w:bCs/>
                <w:sz w:val="18"/>
                <w:szCs w:val="18"/>
              </w:rPr>
            </w:pPr>
            <w:r w:rsidRPr="003822E1">
              <w:rPr>
                <w:rStyle w:val="Strong"/>
                <w:rFonts w:ascii="Arial" w:hAnsi="Arial" w:cs="Arial"/>
                <w:bCs/>
                <w:sz w:val="18"/>
                <w:szCs w:val="18"/>
              </w:rPr>
              <w:t>Mark Piller</w:t>
            </w:r>
          </w:p>
        </w:tc>
        <w:tc>
          <w:tcPr>
            <w:tcW w:w="7470" w:type="dxa"/>
            <w:tcBorders>
              <w:top w:val="single" w:sz="4" w:space="0" w:color="808080"/>
              <w:left w:val="single" w:sz="4" w:space="0" w:color="808080"/>
              <w:bottom w:val="single" w:sz="4" w:space="0" w:color="808080"/>
              <w:right w:val="single" w:sz="4" w:space="0" w:color="808080"/>
            </w:tcBorders>
          </w:tcPr>
          <w:p w14:paraId="47CE428F" w14:textId="77777777" w:rsidR="00834AAA" w:rsidRPr="003822E1" w:rsidRDefault="00834AAA" w:rsidP="00BE2F28">
            <w:pPr>
              <w:pStyle w:val="ListParagraph"/>
              <w:numPr>
                <w:ilvl w:val="0"/>
                <w:numId w:val="1"/>
              </w:numPr>
              <w:spacing w:before="120" w:after="120"/>
              <w:rPr>
                <w:rStyle w:val="Strong"/>
                <w:rFonts w:ascii="Arial" w:hAnsi="Arial" w:cs="Arial"/>
                <w:bCs/>
                <w:sz w:val="18"/>
                <w:szCs w:val="18"/>
              </w:rPr>
            </w:pPr>
            <w:r>
              <w:rPr>
                <w:rStyle w:val="Strong"/>
                <w:rFonts w:ascii="Arial" w:hAnsi="Arial" w:cs="Arial"/>
                <w:bCs/>
                <w:sz w:val="18"/>
                <w:szCs w:val="18"/>
              </w:rPr>
              <w:t>Initial Version</w:t>
            </w:r>
          </w:p>
        </w:tc>
      </w:tr>
      <w:tr w:rsidR="001E5FEB" w:rsidRPr="00581C4C" w14:paraId="0AAD4A4A" w14:textId="77777777" w:rsidTr="00BE2F28">
        <w:trPr>
          <w:cantSplit/>
          <w:trHeight w:val="287"/>
        </w:trPr>
        <w:tc>
          <w:tcPr>
            <w:tcW w:w="1170" w:type="dxa"/>
            <w:tcBorders>
              <w:top w:val="single" w:sz="4" w:space="0" w:color="808080"/>
              <w:left w:val="single" w:sz="4" w:space="0" w:color="808080"/>
              <w:bottom w:val="single" w:sz="4" w:space="0" w:color="808080"/>
              <w:right w:val="single" w:sz="4" w:space="0" w:color="808080"/>
            </w:tcBorders>
          </w:tcPr>
          <w:p w14:paraId="3AAC893B" w14:textId="2FFE00AF" w:rsidR="001E5FEB" w:rsidRPr="003822E1" w:rsidRDefault="001E5FEB" w:rsidP="00BE2F28">
            <w:pPr>
              <w:spacing w:before="120" w:after="120"/>
              <w:rPr>
                <w:rStyle w:val="Strong"/>
                <w:rFonts w:ascii="Arial" w:hAnsi="Arial" w:cs="Arial"/>
                <w:bCs/>
                <w:sz w:val="18"/>
                <w:szCs w:val="18"/>
              </w:rPr>
            </w:pPr>
            <w:r>
              <w:rPr>
                <w:rStyle w:val="Strong"/>
                <w:rFonts w:ascii="Arial" w:hAnsi="Arial" w:cs="Arial"/>
                <w:bCs/>
                <w:sz w:val="18"/>
                <w:szCs w:val="18"/>
              </w:rPr>
              <w:t>1.01</w:t>
            </w:r>
          </w:p>
        </w:tc>
        <w:tc>
          <w:tcPr>
            <w:tcW w:w="1170" w:type="dxa"/>
            <w:tcBorders>
              <w:top w:val="single" w:sz="4" w:space="0" w:color="808080"/>
              <w:left w:val="single" w:sz="4" w:space="0" w:color="808080"/>
              <w:bottom w:val="single" w:sz="4" w:space="0" w:color="808080"/>
              <w:right w:val="single" w:sz="4" w:space="0" w:color="808080"/>
            </w:tcBorders>
          </w:tcPr>
          <w:p w14:paraId="08195E60" w14:textId="500E5610" w:rsidR="001E5FEB" w:rsidRPr="003822E1" w:rsidRDefault="00EB6395" w:rsidP="00BE2F28">
            <w:pPr>
              <w:spacing w:before="120" w:after="120"/>
              <w:rPr>
                <w:rStyle w:val="Strong"/>
                <w:rFonts w:ascii="Arial" w:hAnsi="Arial" w:cs="Arial"/>
                <w:bCs/>
                <w:sz w:val="18"/>
                <w:szCs w:val="18"/>
              </w:rPr>
            </w:pPr>
            <w:r>
              <w:rPr>
                <w:rStyle w:val="Strong"/>
                <w:rFonts w:ascii="Arial" w:hAnsi="Arial" w:cs="Arial"/>
                <w:bCs/>
                <w:sz w:val="18"/>
                <w:szCs w:val="18"/>
              </w:rPr>
              <w:t>3/2/2022</w:t>
            </w:r>
          </w:p>
        </w:tc>
        <w:tc>
          <w:tcPr>
            <w:tcW w:w="1260" w:type="dxa"/>
            <w:tcBorders>
              <w:top w:val="single" w:sz="4" w:space="0" w:color="808080"/>
              <w:left w:val="single" w:sz="4" w:space="0" w:color="808080"/>
              <w:bottom w:val="single" w:sz="4" w:space="0" w:color="808080"/>
              <w:right w:val="single" w:sz="4" w:space="0" w:color="808080"/>
            </w:tcBorders>
          </w:tcPr>
          <w:p w14:paraId="5046365B" w14:textId="0F1D6B19" w:rsidR="001E5FEB" w:rsidRPr="003822E1" w:rsidRDefault="001E5FEB" w:rsidP="00BE2F28">
            <w:pPr>
              <w:spacing w:before="120" w:after="120"/>
              <w:rPr>
                <w:rStyle w:val="Strong"/>
                <w:rFonts w:ascii="Arial" w:hAnsi="Arial" w:cs="Arial"/>
                <w:bCs/>
                <w:sz w:val="18"/>
                <w:szCs w:val="18"/>
              </w:rPr>
            </w:pPr>
            <w:r>
              <w:rPr>
                <w:rStyle w:val="Strong"/>
                <w:rFonts w:ascii="Arial" w:hAnsi="Arial" w:cs="Arial"/>
                <w:bCs/>
                <w:sz w:val="18"/>
                <w:szCs w:val="18"/>
              </w:rPr>
              <w:t>Mark Piller</w:t>
            </w:r>
          </w:p>
        </w:tc>
        <w:tc>
          <w:tcPr>
            <w:tcW w:w="7470" w:type="dxa"/>
            <w:tcBorders>
              <w:top w:val="single" w:sz="4" w:space="0" w:color="808080"/>
              <w:left w:val="single" w:sz="4" w:space="0" w:color="808080"/>
              <w:bottom w:val="single" w:sz="4" w:space="0" w:color="808080"/>
              <w:right w:val="single" w:sz="4" w:space="0" w:color="808080"/>
            </w:tcBorders>
          </w:tcPr>
          <w:p w14:paraId="30A024B7" w14:textId="07CDBBE4" w:rsidR="001E5FEB" w:rsidRDefault="00F92276" w:rsidP="00BE2F28">
            <w:pPr>
              <w:pStyle w:val="ListParagraph"/>
              <w:numPr>
                <w:ilvl w:val="0"/>
                <w:numId w:val="1"/>
              </w:numPr>
              <w:spacing w:before="120" w:after="120"/>
              <w:rPr>
                <w:rStyle w:val="Strong"/>
                <w:rFonts w:ascii="Arial" w:hAnsi="Arial" w:cs="Arial"/>
                <w:bCs/>
                <w:sz w:val="18"/>
                <w:szCs w:val="18"/>
              </w:rPr>
            </w:pPr>
            <w:r>
              <w:rPr>
                <w:rStyle w:val="Strong"/>
                <w:rFonts w:ascii="Arial" w:hAnsi="Arial" w:cs="Arial"/>
                <w:bCs/>
                <w:sz w:val="18"/>
                <w:szCs w:val="18"/>
              </w:rPr>
              <w:t>Review</w:t>
            </w:r>
          </w:p>
        </w:tc>
      </w:tr>
      <w:tr w:rsidR="00EB6395" w:rsidRPr="00581C4C" w14:paraId="28B4172E" w14:textId="77777777" w:rsidTr="00BE2F28">
        <w:trPr>
          <w:cantSplit/>
          <w:trHeight w:val="287"/>
        </w:trPr>
        <w:tc>
          <w:tcPr>
            <w:tcW w:w="1170" w:type="dxa"/>
            <w:tcBorders>
              <w:top w:val="single" w:sz="4" w:space="0" w:color="808080"/>
              <w:left w:val="single" w:sz="4" w:space="0" w:color="808080"/>
              <w:bottom w:val="single" w:sz="4" w:space="0" w:color="808080"/>
              <w:right w:val="single" w:sz="4" w:space="0" w:color="808080"/>
            </w:tcBorders>
          </w:tcPr>
          <w:p w14:paraId="43AC18C8" w14:textId="3FAA4F19" w:rsidR="00EB6395" w:rsidRDefault="00EB6395" w:rsidP="00BE2F28">
            <w:pPr>
              <w:spacing w:before="120" w:after="120"/>
              <w:rPr>
                <w:rStyle w:val="Strong"/>
                <w:rFonts w:ascii="Arial" w:hAnsi="Arial" w:cs="Arial"/>
                <w:bCs/>
                <w:sz w:val="18"/>
                <w:szCs w:val="18"/>
              </w:rPr>
            </w:pPr>
            <w:r>
              <w:rPr>
                <w:rStyle w:val="Strong"/>
                <w:rFonts w:ascii="Arial" w:hAnsi="Arial" w:cs="Arial"/>
                <w:bCs/>
                <w:sz w:val="18"/>
                <w:szCs w:val="18"/>
              </w:rPr>
              <w:t>1.02</w:t>
            </w:r>
          </w:p>
        </w:tc>
        <w:tc>
          <w:tcPr>
            <w:tcW w:w="1170" w:type="dxa"/>
            <w:tcBorders>
              <w:top w:val="single" w:sz="4" w:space="0" w:color="808080"/>
              <w:left w:val="single" w:sz="4" w:space="0" w:color="808080"/>
              <w:bottom w:val="single" w:sz="4" w:space="0" w:color="808080"/>
              <w:right w:val="single" w:sz="4" w:space="0" w:color="808080"/>
            </w:tcBorders>
          </w:tcPr>
          <w:p w14:paraId="3C3F7E48" w14:textId="21BF7039" w:rsidR="00EB6395" w:rsidRDefault="00EB6395" w:rsidP="00BE2F28">
            <w:pPr>
              <w:spacing w:before="120" w:after="120"/>
              <w:rPr>
                <w:rStyle w:val="Strong"/>
                <w:rFonts w:ascii="Arial" w:hAnsi="Arial" w:cs="Arial"/>
                <w:bCs/>
                <w:sz w:val="18"/>
                <w:szCs w:val="18"/>
              </w:rPr>
            </w:pPr>
            <w:r>
              <w:rPr>
                <w:rStyle w:val="Strong"/>
                <w:rFonts w:ascii="Arial" w:hAnsi="Arial" w:cs="Arial"/>
                <w:bCs/>
                <w:sz w:val="18"/>
                <w:szCs w:val="18"/>
              </w:rPr>
              <w:t>10/12/2023</w:t>
            </w:r>
          </w:p>
        </w:tc>
        <w:tc>
          <w:tcPr>
            <w:tcW w:w="1260" w:type="dxa"/>
            <w:tcBorders>
              <w:top w:val="single" w:sz="4" w:space="0" w:color="808080"/>
              <w:left w:val="single" w:sz="4" w:space="0" w:color="808080"/>
              <w:bottom w:val="single" w:sz="4" w:space="0" w:color="808080"/>
              <w:right w:val="single" w:sz="4" w:space="0" w:color="808080"/>
            </w:tcBorders>
          </w:tcPr>
          <w:p w14:paraId="6ADC70E3" w14:textId="4A897A65" w:rsidR="00EB6395" w:rsidRDefault="00EB6395" w:rsidP="00BE2F28">
            <w:pPr>
              <w:spacing w:before="120" w:after="120"/>
              <w:rPr>
                <w:rStyle w:val="Strong"/>
                <w:rFonts w:ascii="Arial" w:hAnsi="Arial" w:cs="Arial"/>
                <w:bCs/>
                <w:sz w:val="18"/>
                <w:szCs w:val="18"/>
              </w:rPr>
            </w:pPr>
            <w:r>
              <w:rPr>
                <w:rStyle w:val="Strong"/>
                <w:rFonts w:ascii="Arial" w:hAnsi="Arial" w:cs="Arial"/>
                <w:bCs/>
                <w:sz w:val="18"/>
                <w:szCs w:val="18"/>
              </w:rPr>
              <w:t>Mark Piller</w:t>
            </w:r>
          </w:p>
        </w:tc>
        <w:tc>
          <w:tcPr>
            <w:tcW w:w="7470" w:type="dxa"/>
            <w:tcBorders>
              <w:top w:val="single" w:sz="4" w:space="0" w:color="808080"/>
              <w:left w:val="single" w:sz="4" w:space="0" w:color="808080"/>
              <w:bottom w:val="single" w:sz="4" w:space="0" w:color="808080"/>
              <w:right w:val="single" w:sz="4" w:space="0" w:color="808080"/>
            </w:tcBorders>
          </w:tcPr>
          <w:p w14:paraId="25E3A16A" w14:textId="12F4D700" w:rsidR="00EB6395" w:rsidRDefault="00EB6395" w:rsidP="00BE2F28">
            <w:pPr>
              <w:pStyle w:val="ListParagraph"/>
              <w:numPr>
                <w:ilvl w:val="0"/>
                <w:numId w:val="1"/>
              </w:numPr>
              <w:spacing w:before="120" w:after="120"/>
              <w:rPr>
                <w:rStyle w:val="Strong"/>
                <w:rFonts w:ascii="Arial" w:hAnsi="Arial" w:cs="Arial"/>
                <w:bCs/>
                <w:sz w:val="18"/>
                <w:szCs w:val="18"/>
              </w:rPr>
            </w:pPr>
            <w:r>
              <w:rPr>
                <w:rStyle w:val="Strong"/>
                <w:rFonts w:ascii="Arial" w:hAnsi="Arial" w:cs="Arial"/>
                <w:bCs/>
                <w:sz w:val="18"/>
                <w:szCs w:val="18"/>
              </w:rPr>
              <w:t>Review</w:t>
            </w:r>
          </w:p>
        </w:tc>
      </w:tr>
    </w:tbl>
    <w:p w14:paraId="326C4ED3" w14:textId="77777777" w:rsidR="00834AAA" w:rsidRDefault="00834AAA"/>
    <w:p w14:paraId="52632D32" w14:textId="085E192E" w:rsidR="00834AAA" w:rsidRDefault="00834AAA">
      <w:pPr>
        <w:spacing w:after="160" w:line="259" w:lineRule="auto"/>
      </w:pPr>
      <w:r>
        <w:br w:type="page"/>
      </w:r>
    </w:p>
    <w:bookmarkStart w:id="0" w:name="_Toc38870488" w:displacedByCustomXml="next"/>
    <w:bookmarkStart w:id="1" w:name="_Toc19137649" w:displacedByCustomXml="next"/>
    <w:sdt>
      <w:sdtPr>
        <w:rPr>
          <w:rFonts w:asciiTheme="minorHAnsi" w:eastAsiaTheme="minorHAnsi" w:hAnsiTheme="minorHAnsi" w:cstheme="minorBidi"/>
          <w:color w:val="000000" w:themeColor="text1"/>
          <w:sz w:val="22"/>
          <w:szCs w:val="22"/>
        </w:rPr>
        <w:id w:val="-2100784444"/>
        <w:docPartObj>
          <w:docPartGallery w:val="Table of Contents"/>
          <w:docPartUnique/>
        </w:docPartObj>
      </w:sdtPr>
      <w:sdtEndPr>
        <w:rPr>
          <w:b/>
          <w:bCs/>
          <w:noProof/>
        </w:rPr>
      </w:sdtEndPr>
      <w:sdtContent>
        <w:p w14:paraId="5195A230" w14:textId="0DF66A9C" w:rsidR="00834AAA" w:rsidRDefault="00834AAA">
          <w:pPr>
            <w:pStyle w:val="TOCHeading"/>
          </w:pPr>
          <w:r>
            <w:t>Contents</w:t>
          </w:r>
        </w:p>
        <w:p w14:paraId="17EB6DFF" w14:textId="0A6513F9" w:rsidR="00674D46" w:rsidRDefault="00834AAA">
          <w:pPr>
            <w:pStyle w:val="TOC1"/>
            <w:tabs>
              <w:tab w:val="right" w:leader="dot" w:pos="9350"/>
            </w:tabs>
            <w:rPr>
              <w:rFonts w:eastAsiaTheme="minorEastAsia"/>
              <w:noProof/>
              <w:color w:val="auto"/>
              <w:kern w:val="2"/>
              <w14:ligatures w14:val="standardContextual"/>
            </w:rPr>
          </w:pPr>
          <w:r>
            <w:fldChar w:fldCharType="begin"/>
          </w:r>
          <w:r>
            <w:instrText xml:space="preserve"> TOC \o "1-3" \h \z \u </w:instrText>
          </w:r>
          <w:r>
            <w:fldChar w:fldCharType="separate"/>
          </w:r>
          <w:hyperlink w:anchor="_Toc148011047" w:history="1">
            <w:r w:rsidR="00674D46" w:rsidRPr="00841228">
              <w:rPr>
                <w:rStyle w:val="Hyperlink"/>
                <w:noProof/>
              </w:rPr>
              <w:t>Purpose</w:t>
            </w:r>
            <w:r w:rsidR="00674D46">
              <w:rPr>
                <w:noProof/>
                <w:webHidden/>
              </w:rPr>
              <w:tab/>
            </w:r>
            <w:r w:rsidR="00674D46">
              <w:rPr>
                <w:noProof/>
                <w:webHidden/>
              </w:rPr>
              <w:fldChar w:fldCharType="begin"/>
            </w:r>
            <w:r w:rsidR="00674D46">
              <w:rPr>
                <w:noProof/>
                <w:webHidden/>
              </w:rPr>
              <w:instrText xml:space="preserve"> PAGEREF _Toc148011047 \h </w:instrText>
            </w:r>
            <w:r w:rsidR="00674D46">
              <w:rPr>
                <w:noProof/>
                <w:webHidden/>
              </w:rPr>
            </w:r>
            <w:r w:rsidR="00674D46">
              <w:rPr>
                <w:noProof/>
                <w:webHidden/>
              </w:rPr>
              <w:fldChar w:fldCharType="separate"/>
            </w:r>
            <w:r w:rsidR="00674D46">
              <w:rPr>
                <w:noProof/>
                <w:webHidden/>
              </w:rPr>
              <w:t>2</w:t>
            </w:r>
            <w:r w:rsidR="00674D46">
              <w:rPr>
                <w:noProof/>
                <w:webHidden/>
              </w:rPr>
              <w:fldChar w:fldCharType="end"/>
            </w:r>
          </w:hyperlink>
        </w:p>
        <w:p w14:paraId="3DE78E5A" w14:textId="7113A084" w:rsidR="00674D46" w:rsidRDefault="00000000">
          <w:pPr>
            <w:pStyle w:val="TOC1"/>
            <w:tabs>
              <w:tab w:val="right" w:leader="dot" w:pos="9350"/>
            </w:tabs>
            <w:rPr>
              <w:rFonts w:eastAsiaTheme="minorEastAsia"/>
              <w:noProof/>
              <w:color w:val="auto"/>
              <w:kern w:val="2"/>
              <w14:ligatures w14:val="standardContextual"/>
            </w:rPr>
          </w:pPr>
          <w:hyperlink w:anchor="_Toc148011048" w:history="1">
            <w:r w:rsidR="00674D46" w:rsidRPr="00841228">
              <w:rPr>
                <w:rStyle w:val="Hyperlink"/>
                <w:noProof/>
              </w:rPr>
              <w:t>Brief Report Description</w:t>
            </w:r>
            <w:r w:rsidR="00674D46">
              <w:rPr>
                <w:noProof/>
                <w:webHidden/>
              </w:rPr>
              <w:tab/>
            </w:r>
            <w:r w:rsidR="00674D46">
              <w:rPr>
                <w:noProof/>
                <w:webHidden/>
              </w:rPr>
              <w:fldChar w:fldCharType="begin"/>
            </w:r>
            <w:r w:rsidR="00674D46">
              <w:rPr>
                <w:noProof/>
                <w:webHidden/>
              </w:rPr>
              <w:instrText xml:space="preserve"> PAGEREF _Toc148011048 \h </w:instrText>
            </w:r>
            <w:r w:rsidR="00674D46">
              <w:rPr>
                <w:noProof/>
                <w:webHidden/>
              </w:rPr>
            </w:r>
            <w:r w:rsidR="00674D46">
              <w:rPr>
                <w:noProof/>
                <w:webHidden/>
              </w:rPr>
              <w:fldChar w:fldCharType="separate"/>
            </w:r>
            <w:r w:rsidR="00674D46">
              <w:rPr>
                <w:noProof/>
                <w:webHidden/>
              </w:rPr>
              <w:t>2</w:t>
            </w:r>
            <w:r w:rsidR="00674D46">
              <w:rPr>
                <w:noProof/>
                <w:webHidden/>
              </w:rPr>
              <w:fldChar w:fldCharType="end"/>
            </w:r>
          </w:hyperlink>
        </w:p>
        <w:p w14:paraId="774CEDCE" w14:textId="7DFB6606" w:rsidR="00674D46" w:rsidRDefault="00000000">
          <w:pPr>
            <w:pStyle w:val="TOC1"/>
            <w:tabs>
              <w:tab w:val="right" w:leader="dot" w:pos="9350"/>
            </w:tabs>
            <w:rPr>
              <w:rFonts w:eastAsiaTheme="minorEastAsia"/>
              <w:noProof/>
              <w:color w:val="auto"/>
              <w:kern w:val="2"/>
              <w14:ligatures w14:val="standardContextual"/>
            </w:rPr>
          </w:pPr>
          <w:hyperlink w:anchor="_Toc148011049" w:history="1">
            <w:r w:rsidR="00674D46" w:rsidRPr="00841228">
              <w:rPr>
                <w:rStyle w:val="Hyperlink"/>
                <w:noProof/>
              </w:rPr>
              <w:t>Parameters</w:t>
            </w:r>
            <w:r w:rsidR="00674D46">
              <w:rPr>
                <w:noProof/>
                <w:webHidden/>
              </w:rPr>
              <w:tab/>
            </w:r>
            <w:r w:rsidR="00674D46">
              <w:rPr>
                <w:noProof/>
                <w:webHidden/>
              </w:rPr>
              <w:fldChar w:fldCharType="begin"/>
            </w:r>
            <w:r w:rsidR="00674D46">
              <w:rPr>
                <w:noProof/>
                <w:webHidden/>
              </w:rPr>
              <w:instrText xml:space="preserve"> PAGEREF _Toc148011049 \h </w:instrText>
            </w:r>
            <w:r w:rsidR="00674D46">
              <w:rPr>
                <w:noProof/>
                <w:webHidden/>
              </w:rPr>
            </w:r>
            <w:r w:rsidR="00674D46">
              <w:rPr>
                <w:noProof/>
                <w:webHidden/>
              </w:rPr>
              <w:fldChar w:fldCharType="separate"/>
            </w:r>
            <w:r w:rsidR="00674D46">
              <w:rPr>
                <w:noProof/>
                <w:webHidden/>
              </w:rPr>
              <w:t>3</w:t>
            </w:r>
            <w:r w:rsidR="00674D46">
              <w:rPr>
                <w:noProof/>
                <w:webHidden/>
              </w:rPr>
              <w:fldChar w:fldCharType="end"/>
            </w:r>
          </w:hyperlink>
        </w:p>
        <w:p w14:paraId="5D4BF33E" w14:textId="175C6FD2" w:rsidR="00674D46" w:rsidRDefault="00000000">
          <w:pPr>
            <w:pStyle w:val="TOC2"/>
            <w:tabs>
              <w:tab w:val="right" w:leader="dot" w:pos="9350"/>
            </w:tabs>
            <w:rPr>
              <w:rFonts w:eastAsiaTheme="minorEastAsia"/>
              <w:noProof/>
              <w:color w:val="auto"/>
              <w:kern w:val="2"/>
              <w14:ligatures w14:val="standardContextual"/>
            </w:rPr>
          </w:pPr>
          <w:hyperlink w:anchor="_Toc148011050" w:history="1">
            <w:r w:rsidR="00674D46" w:rsidRPr="00841228">
              <w:rPr>
                <w:rStyle w:val="Hyperlink"/>
                <w:noProof/>
              </w:rPr>
              <w:t>Use OTC SQFT method</w:t>
            </w:r>
            <w:r w:rsidR="00674D46">
              <w:rPr>
                <w:noProof/>
                <w:webHidden/>
              </w:rPr>
              <w:tab/>
            </w:r>
            <w:r w:rsidR="00674D46">
              <w:rPr>
                <w:noProof/>
                <w:webHidden/>
              </w:rPr>
              <w:fldChar w:fldCharType="begin"/>
            </w:r>
            <w:r w:rsidR="00674D46">
              <w:rPr>
                <w:noProof/>
                <w:webHidden/>
              </w:rPr>
              <w:instrText xml:space="preserve"> PAGEREF _Toc148011050 \h </w:instrText>
            </w:r>
            <w:r w:rsidR="00674D46">
              <w:rPr>
                <w:noProof/>
                <w:webHidden/>
              </w:rPr>
            </w:r>
            <w:r w:rsidR="00674D46">
              <w:rPr>
                <w:noProof/>
                <w:webHidden/>
              </w:rPr>
              <w:fldChar w:fldCharType="separate"/>
            </w:r>
            <w:r w:rsidR="00674D46">
              <w:rPr>
                <w:noProof/>
                <w:webHidden/>
              </w:rPr>
              <w:t>4</w:t>
            </w:r>
            <w:r w:rsidR="00674D46">
              <w:rPr>
                <w:noProof/>
                <w:webHidden/>
              </w:rPr>
              <w:fldChar w:fldCharType="end"/>
            </w:r>
          </w:hyperlink>
        </w:p>
        <w:p w14:paraId="45BF71A8" w14:textId="08D6D45E" w:rsidR="00674D46" w:rsidRDefault="00000000">
          <w:pPr>
            <w:pStyle w:val="TOC2"/>
            <w:tabs>
              <w:tab w:val="right" w:leader="dot" w:pos="9350"/>
            </w:tabs>
            <w:rPr>
              <w:rFonts w:eastAsiaTheme="minorEastAsia"/>
              <w:noProof/>
              <w:color w:val="auto"/>
              <w:kern w:val="2"/>
              <w14:ligatures w14:val="standardContextual"/>
            </w:rPr>
          </w:pPr>
          <w:hyperlink w:anchor="_Toc148011051" w:history="1">
            <w:r w:rsidR="00674D46" w:rsidRPr="00841228">
              <w:rPr>
                <w:rStyle w:val="Hyperlink"/>
                <w:noProof/>
              </w:rPr>
              <w:t>PRINTTOTALS</w:t>
            </w:r>
            <w:r w:rsidR="00674D46">
              <w:rPr>
                <w:noProof/>
                <w:webHidden/>
              </w:rPr>
              <w:tab/>
            </w:r>
            <w:r w:rsidR="00674D46">
              <w:rPr>
                <w:noProof/>
                <w:webHidden/>
              </w:rPr>
              <w:fldChar w:fldCharType="begin"/>
            </w:r>
            <w:r w:rsidR="00674D46">
              <w:rPr>
                <w:noProof/>
                <w:webHidden/>
              </w:rPr>
              <w:instrText xml:space="preserve"> PAGEREF _Toc148011051 \h </w:instrText>
            </w:r>
            <w:r w:rsidR="00674D46">
              <w:rPr>
                <w:noProof/>
                <w:webHidden/>
              </w:rPr>
            </w:r>
            <w:r w:rsidR="00674D46">
              <w:rPr>
                <w:noProof/>
                <w:webHidden/>
              </w:rPr>
              <w:fldChar w:fldCharType="separate"/>
            </w:r>
            <w:r w:rsidR="00674D46">
              <w:rPr>
                <w:noProof/>
                <w:webHidden/>
              </w:rPr>
              <w:t>4</w:t>
            </w:r>
            <w:r w:rsidR="00674D46">
              <w:rPr>
                <w:noProof/>
                <w:webHidden/>
              </w:rPr>
              <w:fldChar w:fldCharType="end"/>
            </w:r>
          </w:hyperlink>
        </w:p>
        <w:p w14:paraId="5C781598" w14:textId="6004DE50" w:rsidR="00674D46" w:rsidRDefault="00000000">
          <w:pPr>
            <w:pStyle w:val="TOC2"/>
            <w:tabs>
              <w:tab w:val="right" w:leader="dot" w:pos="9350"/>
            </w:tabs>
            <w:rPr>
              <w:rFonts w:eastAsiaTheme="minorEastAsia"/>
              <w:noProof/>
              <w:color w:val="auto"/>
              <w:kern w:val="2"/>
              <w14:ligatures w14:val="standardContextual"/>
            </w:rPr>
          </w:pPr>
          <w:hyperlink w:anchor="_Toc148011052" w:history="1">
            <w:r w:rsidR="00674D46" w:rsidRPr="00841228">
              <w:rPr>
                <w:rStyle w:val="Hyperlink"/>
                <w:noProof/>
              </w:rPr>
              <w:t>INCSCHEDULE</w:t>
            </w:r>
            <w:r w:rsidR="00674D46">
              <w:rPr>
                <w:noProof/>
                <w:webHidden/>
              </w:rPr>
              <w:tab/>
            </w:r>
            <w:r w:rsidR="00674D46">
              <w:rPr>
                <w:noProof/>
                <w:webHidden/>
              </w:rPr>
              <w:fldChar w:fldCharType="begin"/>
            </w:r>
            <w:r w:rsidR="00674D46">
              <w:rPr>
                <w:noProof/>
                <w:webHidden/>
              </w:rPr>
              <w:instrText xml:space="preserve"> PAGEREF _Toc148011052 \h </w:instrText>
            </w:r>
            <w:r w:rsidR="00674D46">
              <w:rPr>
                <w:noProof/>
                <w:webHidden/>
              </w:rPr>
            </w:r>
            <w:r w:rsidR="00674D46">
              <w:rPr>
                <w:noProof/>
                <w:webHidden/>
              </w:rPr>
              <w:fldChar w:fldCharType="separate"/>
            </w:r>
            <w:r w:rsidR="00674D46">
              <w:rPr>
                <w:noProof/>
                <w:webHidden/>
              </w:rPr>
              <w:t>5</w:t>
            </w:r>
            <w:r w:rsidR="00674D46">
              <w:rPr>
                <w:noProof/>
                <w:webHidden/>
              </w:rPr>
              <w:fldChar w:fldCharType="end"/>
            </w:r>
          </w:hyperlink>
        </w:p>
        <w:p w14:paraId="05E140B7" w14:textId="1AC2C646" w:rsidR="00674D46" w:rsidRDefault="00000000">
          <w:pPr>
            <w:pStyle w:val="TOC2"/>
            <w:tabs>
              <w:tab w:val="right" w:leader="dot" w:pos="9350"/>
            </w:tabs>
            <w:rPr>
              <w:rFonts w:eastAsiaTheme="minorEastAsia"/>
              <w:noProof/>
              <w:color w:val="auto"/>
              <w:kern w:val="2"/>
              <w14:ligatures w14:val="standardContextual"/>
            </w:rPr>
          </w:pPr>
          <w:hyperlink w:anchor="_Toc148011053" w:history="1">
            <w:r w:rsidR="00674D46" w:rsidRPr="00841228">
              <w:rPr>
                <w:rStyle w:val="Hyperlink"/>
                <w:noProof/>
              </w:rPr>
              <w:t>INCLINKEDITEMS</w:t>
            </w:r>
            <w:r w:rsidR="00674D46">
              <w:rPr>
                <w:noProof/>
                <w:webHidden/>
              </w:rPr>
              <w:tab/>
            </w:r>
            <w:r w:rsidR="00674D46">
              <w:rPr>
                <w:noProof/>
                <w:webHidden/>
              </w:rPr>
              <w:fldChar w:fldCharType="begin"/>
            </w:r>
            <w:r w:rsidR="00674D46">
              <w:rPr>
                <w:noProof/>
                <w:webHidden/>
              </w:rPr>
              <w:instrText xml:space="preserve"> PAGEREF _Toc148011053 \h </w:instrText>
            </w:r>
            <w:r w:rsidR="00674D46">
              <w:rPr>
                <w:noProof/>
                <w:webHidden/>
              </w:rPr>
            </w:r>
            <w:r w:rsidR="00674D46">
              <w:rPr>
                <w:noProof/>
                <w:webHidden/>
              </w:rPr>
              <w:fldChar w:fldCharType="separate"/>
            </w:r>
            <w:r w:rsidR="00674D46">
              <w:rPr>
                <w:noProof/>
                <w:webHidden/>
              </w:rPr>
              <w:t>6</w:t>
            </w:r>
            <w:r w:rsidR="00674D46">
              <w:rPr>
                <w:noProof/>
                <w:webHidden/>
              </w:rPr>
              <w:fldChar w:fldCharType="end"/>
            </w:r>
          </w:hyperlink>
        </w:p>
        <w:p w14:paraId="2D7C4D73" w14:textId="05E37D12" w:rsidR="00674D46" w:rsidRDefault="00000000">
          <w:pPr>
            <w:pStyle w:val="TOC2"/>
            <w:tabs>
              <w:tab w:val="right" w:leader="dot" w:pos="9350"/>
            </w:tabs>
            <w:rPr>
              <w:rFonts w:eastAsiaTheme="minorEastAsia"/>
              <w:noProof/>
              <w:color w:val="auto"/>
              <w:kern w:val="2"/>
              <w14:ligatures w14:val="standardContextual"/>
            </w:rPr>
          </w:pPr>
          <w:hyperlink w:anchor="_Toc148011054" w:history="1">
            <w:r w:rsidR="00674D46" w:rsidRPr="00841228">
              <w:rPr>
                <w:rStyle w:val="Hyperlink"/>
                <w:noProof/>
              </w:rPr>
              <w:t>INCINVENTORY</w:t>
            </w:r>
            <w:r w:rsidR="00674D46">
              <w:rPr>
                <w:noProof/>
                <w:webHidden/>
              </w:rPr>
              <w:tab/>
            </w:r>
            <w:r w:rsidR="00674D46">
              <w:rPr>
                <w:noProof/>
                <w:webHidden/>
              </w:rPr>
              <w:fldChar w:fldCharType="begin"/>
            </w:r>
            <w:r w:rsidR="00674D46">
              <w:rPr>
                <w:noProof/>
                <w:webHidden/>
              </w:rPr>
              <w:instrText xml:space="preserve"> PAGEREF _Toc148011054 \h </w:instrText>
            </w:r>
            <w:r w:rsidR="00674D46">
              <w:rPr>
                <w:noProof/>
                <w:webHidden/>
              </w:rPr>
            </w:r>
            <w:r w:rsidR="00674D46">
              <w:rPr>
                <w:noProof/>
                <w:webHidden/>
              </w:rPr>
              <w:fldChar w:fldCharType="separate"/>
            </w:r>
            <w:r w:rsidR="00674D46">
              <w:rPr>
                <w:noProof/>
                <w:webHidden/>
              </w:rPr>
              <w:t>6</w:t>
            </w:r>
            <w:r w:rsidR="00674D46">
              <w:rPr>
                <w:noProof/>
                <w:webHidden/>
              </w:rPr>
              <w:fldChar w:fldCharType="end"/>
            </w:r>
          </w:hyperlink>
        </w:p>
        <w:p w14:paraId="14B40B9F" w14:textId="13EC8406" w:rsidR="00674D46" w:rsidRDefault="00000000">
          <w:pPr>
            <w:pStyle w:val="TOC3"/>
            <w:tabs>
              <w:tab w:val="right" w:leader="dot" w:pos="9350"/>
            </w:tabs>
            <w:rPr>
              <w:rFonts w:eastAsiaTheme="minorEastAsia"/>
              <w:noProof/>
              <w:color w:val="auto"/>
              <w:kern w:val="2"/>
              <w14:ligatures w14:val="standardContextual"/>
            </w:rPr>
          </w:pPr>
          <w:hyperlink w:anchor="_Toc148011055" w:history="1">
            <w:r w:rsidR="00674D46" w:rsidRPr="00841228">
              <w:rPr>
                <w:rStyle w:val="Hyperlink"/>
                <w:noProof/>
              </w:rPr>
              <w:t>Average Inventory</w:t>
            </w:r>
            <w:r w:rsidR="00674D46">
              <w:rPr>
                <w:noProof/>
                <w:webHidden/>
              </w:rPr>
              <w:tab/>
            </w:r>
            <w:r w:rsidR="00674D46">
              <w:rPr>
                <w:noProof/>
                <w:webHidden/>
              </w:rPr>
              <w:fldChar w:fldCharType="begin"/>
            </w:r>
            <w:r w:rsidR="00674D46">
              <w:rPr>
                <w:noProof/>
                <w:webHidden/>
              </w:rPr>
              <w:instrText xml:space="preserve"> PAGEREF _Toc148011055 \h </w:instrText>
            </w:r>
            <w:r w:rsidR="00674D46">
              <w:rPr>
                <w:noProof/>
                <w:webHidden/>
              </w:rPr>
            </w:r>
            <w:r w:rsidR="00674D46">
              <w:rPr>
                <w:noProof/>
                <w:webHidden/>
              </w:rPr>
              <w:fldChar w:fldCharType="separate"/>
            </w:r>
            <w:r w:rsidR="00674D46">
              <w:rPr>
                <w:noProof/>
                <w:webHidden/>
              </w:rPr>
              <w:t>7</w:t>
            </w:r>
            <w:r w:rsidR="00674D46">
              <w:rPr>
                <w:noProof/>
                <w:webHidden/>
              </w:rPr>
              <w:fldChar w:fldCharType="end"/>
            </w:r>
          </w:hyperlink>
        </w:p>
        <w:p w14:paraId="5A2E9A3E" w14:textId="4609424E" w:rsidR="00674D46" w:rsidRDefault="00000000">
          <w:pPr>
            <w:pStyle w:val="TOC3"/>
            <w:tabs>
              <w:tab w:val="right" w:leader="dot" w:pos="9350"/>
            </w:tabs>
            <w:rPr>
              <w:rFonts w:eastAsiaTheme="minorEastAsia"/>
              <w:noProof/>
              <w:color w:val="auto"/>
              <w:kern w:val="2"/>
              <w14:ligatures w14:val="standardContextual"/>
            </w:rPr>
          </w:pPr>
          <w:hyperlink w:anchor="_Toc148011056" w:history="1">
            <w:r w:rsidR="00674D46" w:rsidRPr="00841228">
              <w:rPr>
                <w:rStyle w:val="Hyperlink"/>
                <w:noProof/>
              </w:rPr>
              <w:t>Freeport Exemption</w:t>
            </w:r>
            <w:r w:rsidR="00674D46">
              <w:rPr>
                <w:noProof/>
                <w:webHidden/>
              </w:rPr>
              <w:tab/>
            </w:r>
            <w:r w:rsidR="00674D46">
              <w:rPr>
                <w:noProof/>
                <w:webHidden/>
              </w:rPr>
              <w:fldChar w:fldCharType="begin"/>
            </w:r>
            <w:r w:rsidR="00674D46">
              <w:rPr>
                <w:noProof/>
                <w:webHidden/>
              </w:rPr>
              <w:instrText xml:space="preserve"> PAGEREF _Toc148011056 \h </w:instrText>
            </w:r>
            <w:r w:rsidR="00674D46">
              <w:rPr>
                <w:noProof/>
                <w:webHidden/>
              </w:rPr>
            </w:r>
            <w:r w:rsidR="00674D46">
              <w:rPr>
                <w:noProof/>
                <w:webHidden/>
              </w:rPr>
              <w:fldChar w:fldCharType="separate"/>
            </w:r>
            <w:r w:rsidR="00674D46">
              <w:rPr>
                <w:noProof/>
                <w:webHidden/>
              </w:rPr>
              <w:t>8</w:t>
            </w:r>
            <w:r w:rsidR="00674D46">
              <w:rPr>
                <w:noProof/>
                <w:webHidden/>
              </w:rPr>
              <w:fldChar w:fldCharType="end"/>
            </w:r>
          </w:hyperlink>
        </w:p>
        <w:p w14:paraId="48E0214D" w14:textId="65F1A5C2" w:rsidR="00674D46" w:rsidRDefault="00000000">
          <w:pPr>
            <w:pStyle w:val="TOC2"/>
            <w:tabs>
              <w:tab w:val="right" w:leader="dot" w:pos="9350"/>
            </w:tabs>
            <w:rPr>
              <w:rFonts w:eastAsiaTheme="minorEastAsia"/>
              <w:noProof/>
              <w:color w:val="auto"/>
              <w:kern w:val="2"/>
              <w14:ligatures w14:val="standardContextual"/>
            </w:rPr>
          </w:pPr>
          <w:hyperlink w:anchor="_Toc148011057" w:history="1">
            <w:r w:rsidR="00674D46" w:rsidRPr="00841228">
              <w:rPr>
                <w:rStyle w:val="Hyperlink"/>
                <w:noProof/>
              </w:rPr>
              <w:t>INCADDDELETE</w:t>
            </w:r>
            <w:r w:rsidR="00674D46">
              <w:rPr>
                <w:noProof/>
                <w:webHidden/>
              </w:rPr>
              <w:tab/>
            </w:r>
            <w:r w:rsidR="00674D46">
              <w:rPr>
                <w:noProof/>
                <w:webHidden/>
              </w:rPr>
              <w:fldChar w:fldCharType="begin"/>
            </w:r>
            <w:r w:rsidR="00674D46">
              <w:rPr>
                <w:noProof/>
                <w:webHidden/>
              </w:rPr>
              <w:instrText xml:space="preserve"> PAGEREF _Toc148011057 \h </w:instrText>
            </w:r>
            <w:r w:rsidR="00674D46">
              <w:rPr>
                <w:noProof/>
                <w:webHidden/>
              </w:rPr>
            </w:r>
            <w:r w:rsidR="00674D46">
              <w:rPr>
                <w:noProof/>
                <w:webHidden/>
              </w:rPr>
              <w:fldChar w:fldCharType="separate"/>
            </w:r>
            <w:r w:rsidR="00674D46">
              <w:rPr>
                <w:noProof/>
                <w:webHidden/>
              </w:rPr>
              <w:t>8</w:t>
            </w:r>
            <w:r w:rsidR="00674D46">
              <w:rPr>
                <w:noProof/>
                <w:webHidden/>
              </w:rPr>
              <w:fldChar w:fldCharType="end"/>
            </w:r>
          </w:hyperlink>
        </w:p>
        <w:p w14:paraId="596A6C93" w14:textId="2E7483AF" w:rsidR="00674D46" w:rsidRDefault="00000000">
          <w:pPr>
            <w:pStyle w:val="TOC2"/>
            <w:tabs>
              <w:tab w:val="right" w:leader="dot" w:pos="9350"/>
            </w:tabs>
            <w:rPr>
              <w:rFonts w:eastAsiaTheme="minorEastAsia"/>
              <w:noProof/>
              <w:color w:val="auto"/>
              <w:kern w:val="2"/>
              <w14:ligatures w14:val="standardContextual"/>
            </w:rPr>
          </w:pPr>
          <w:hyperlink w:anchor="_Toc148011058" w:history="1">
            <w:r w:rsidR="00674D46" w:rsidRPr="00841228">
              <w:rPr>
                <w:rStyle w:val="Hyperlink"/>
                <w:noProof/>
              </w:rPr>
              <w:t>INC904</w:t>
            </w:r>
            <w:r w:rsidR="00674D46">
              <w:rPr>
                <w:noProof/>
                <w:webHidden/>
              </w:rPr>
              <w:tab/>
            </w:r>
            <w:r w:rsidR="00674D46">
              <w:rPr>
                <w:noProof/>
                <w:webHidden/>
              </w:rPr>
              <w:fldChar w:fldCharType="begin"/>
            </w:r>
            <w:r w:rsidR="00674D46">
              <w:rPr>
                <w:noProof/>
                <w:webHidden/>
              </w:rPr>
              <w:instrText xml:space="preserve"> PAGEREF _Toc148011058 \h </w:instrText>
            </w:r>
            <w:r w:rsidR="00674D46">
              <w:rPr>
                <w:noProof/>
                <w:webHidden/>
              </w:rPr>
            </w:r>
            <w:r w:rsidR="00674D46">
              <w:rPr>
                <w:noProof/>
                <w:webHidden/>
              </w:rPr>
              <w:fldChar w:fldCharType="separate"/>
            </w:r>
            <w:r w:rsidR="00674D46">
              <w:rPr>
                <w:noProof/>
                <w:webHidden/>
              </w:rPr>
              <w:t>9</w:t>
            </w:r>
            <w:r w:rsidR="00674D46">
              <w:rPr>
                <w:noProof/>
                <w:webHidden/>
              </w:rPr>
              <w:fldChar w:fldCharType="end"/>
            </w:r>
          </w:hyperlink>
        </w:p>
        <w:p w14:paraId="62D428EE" w14:textId="559BE57B" w:rsidR="00674D46" w:rsidRDefault="00000000">
          <w:pPr>
            <w:pStyle w:val="TOC2"/>
            <w:tabs>
              <w:tab w:val="right" w:leader="dot" w:pos="9350"/>
            </w:tabs>
            <w:rPr>
              <w:rFonts w:eastAsiaTheme="minorEastAsia"/>
              <w:noProof/>
              <w:color w:val="auto"/>
              <w:kern w:val="2"/>
              <w14:ligatures w14:val="standardContextual"/>
            </w:rPr>
          </w:pPr>
          <w:hyperlink w:anchor="_Toc148011059" w:history="1">
            <w:r w:rsidR="00674D46" w:rsidRPr="00841228">
              <w:rPr>
                <w:rStyle w:val="Hyperlink"/>
                <w:noProof/>
              </w:rPr>
              <w:t>INCSIGPG</w:t>
            </w:r>
            <w:r w:rsidR="00674D46">
              <w:rPr>
                <w:noProof/>
                <w:webHidden/>
              </w:rPr>
              <w:tab/>
            </w:r>
            <w:r w:rsidR="00674D46">
              <w:rPr>
                <w:noProof/>
                <w:webHidden/>
              </w:rPr>
              <w:fldChar w:fldCharType="begin"/>
            </w:r>
            <w:r w:rsidR="00674D46">
              <w:rPr>
                <w:noProof/>
                <w:webHidden/>
              </w:rPr>
              <w:instrText xml:space="preserve"> PAGEREF _Toc148011059 \h </w:instrText>
            </w:r>
            <w:r w:rsidR="00674D46">
              <w:rPr>
                <w:noProof/>
                <w:webHidden/>
              </w:rPr>
            </w:r>
            <w:r w:rsidR="00674D46">
              <w:rPr>
                <w:noProof/>
                <w:webHidden/>
              </w:rPr>
              <w:fldChar w:fldCharType="separate"/>
            </w:r>
            <w:r w:rsidR="00674D46">
              <w:rPr>
                <w:noProof/>
                <w:webHidden/>
              </w:rPr>
              <w:t>9</w:t>
            </w:r>
            <w:r w:rsidR="00674D46">
              <w:rPr>
                <w:noProof/>
                <w:webHidden/>
              </w:rPr>
              <w:fldChar w:fldCharType="end"/>
            </w:r>
          </w:hyperlink>
        </w:p>
        <w:p w14:paraId="00331106" w14:textId="438F62C5" w:rsidR="00674D46" w:rsidRDefault="00000000">
          <w:pPr>
            <w:pStyle w:val="TOC2"/>
            <w:tabs>
              <w:tab w:val="right" w:leader="dot" w:pos="9350"/>
            </w:tabs>
            <w:rPr>
              <w:rFonts w:eastAsiaTheme="minorEastAsia"/>
              <w:noProof/>
              <w:color w:val="auto"/>
              <w:kern w:val="2"/>
              <w14:ligatures w14:val="standardContextual"/>
            </w:rPr>
          </w:pPr>
          <w:hyperlink w:anchor="_Toc148011060" w:history="1">
            <w:r w:rsidR="00674D46" w:rsidRPr="00841228">
              <w:rPr>
                <w:rStyle w:val="Hyperlink"/>
                <w:noProof/>
              </w:rPr>
              <w:t>PRINTALLPAGES</w:t>
            </w:r>
            <w:r w:rsidR="00674D46">
              <w:rPr>
                <w:noProof/>
                <w:webHidden/>
              </w:rPr>
              <w:tab/>
            </w:r>
            <w:r w:rsidR="00674D46">
              <w:rPr>
                <w:noProof/>
                <w:webHidden/>
              </w:rPr>
              <w:fldChar w:fldCharType="begin"/>
            </w:r>
            <w:r w:rsidR="00674D46">
              <w:rPr>
                <w:noProof/>
                <w:webHidden/>
              </w:rPr>
              <w:instrText xml:space="preserve"> PAGEREF _Toc148011060 \h </w:instrText>
            </w:r>
            <w:r w:rsidR="00674D46">
              <w:rPr>
                <w:noProof/>
                <w:webHidden/>
              </w:rPr>
            </w:r>
            <w:r w:rsidR="00674D46">
              <w:rPr>
                <w:noProof/>
                <w:webHidden/>
              </w:rPr>
              <w:fldChar w:fldCharType="separate"/>
            </w:r>
            <w:r w:rsidR="00674D46">
              <w:rPr>
                <w:noProof/>
                <w:webHidden/>
              </w:rPr>
              <w:t>10</w:t>
            </w:r>
            <w:r w:rsidR="00674D46">
              <w:rPr>
                <w:noProof/>
                <w:webHidden/>
              </w:rPr>
              <w:fldChar w:fldCharType="end"/>
            </w:r>
          </w:hyperlink>
        </w:p>
        <w:p w14:paraId="4220CF7F" w14:textId="0E2C4701" w:rsidR="00674D46" w:rsidRDefault="00000000">
          <w:pPr>
            <w:pStyle w:val="TOC2"/>
            <w:tabs>
              <w:tab w:val="right" w:leader="dot" w:pos="9350"/>
            </w:tabs>
            <w:rPr>
              <w:rFonts w:eastAsiaTheme="minorEastAsia"/>
              <w:noProof/>
              <w:color w:val="auto"/>
              <w:kern w:val="2"/>
              <w14:ligatures w14:val="standardContextual"/>
            </w:rPr>
          </w:pPr>
          <w:hyperlink w:anchor="_Toc148011061" w:history="1">
            <w:r w:rsidR="00674D46" w:rsidRPr="00841228">
              <w:rPr>
                <w:rStyle w:val="Hyperlink"/>
                <w:noProof/>
              </w:rPr>
              <w:t>BEGPRINTTOTALS</w:t>
            </w:r>
            <w:r w:rsidR="00674D46">
              <w:rPr>
                <w:noProof/>
                <w:webHidden/>
              </w:rPr>
              <w:tab/>
            </w:r>
            <w:r w:rsidR="00674D46">
              <w:rPr>
                <w:noProof/>
                <w:webHidden/>
              </w:rPr>
              <w:fldChar w:fldCharType="begin"/>
            </w:r>
            <w:r w:rsidR="00674D46">
              <w:rPr>
                <w:noProof/>
                <w:webHidden/>
              </w:rPr>
              <w:instrText xml:space="preserve"> PAGEREF _Toc148011061 \h </w:instrText>
            </w:r>
            <w:r w:rsidR="00674D46">
              <w:rPr>
                <w:noProof/>
                <w:webHidden/>
              </w:rPr>
            </w:r>
            <w:r w:rsidR="00674D46">
              <w:rPr>
                <w:noProof/>
                <w:webHidden/>
              </w:rPr>
              <w:fldChar w:fldCharType="separate"/>
            </w:r>
            <w:r w:rsidR="00674D46">
              <w:rPr>
                <w:noProof/>
                <w:webHidden/>
              </w:rPr>
              <w:t>14</w:t>
            </w:r>
            <w:r w:rsidR="00674D46">
              <w:rPr>
                <w:noProof/>
                <w:webHidden/>
              </w:rPr>
              <w:fldChar w:fldCharType="end"/>
            </w:r>
          </w:hyperlink>
        </w:p>
        <w:p w14:paraId="7FC51D71" w14:textId="5702E46A" w:rsidR="00674D46" w:rsidRDefault="00000000">
          <w:pPr>
            <w:pStyle w:val="TOC2"/>
            <w:tabs>
              <w:tab w:val="right" w:leader="dot" w:pos="9350"/>
            </w:tabs>
            <w:rPr>
              <w:rFonts w:eastAsiaTheme="minorEastAsia"/>
              <w:noProof/>
              <w:color w:val="auto"/>
              <w:kern w:val="2"/>
              <w14:ligatures w14:val="standardContextual"/>
            </w:rPr>
          </w:pPr>
          <w:hyperlink w:anchor="_Toc148011062" w:history="1">
            <w:r w:rsidR="00674D46" w:rsidRPr="00841228">
              <w:rPr>
                <w:rStyle w:val="Hyperlink"/>
                <w:noProof/>
              </w:rPr>
              <w:t>INC904A</w:t>
            </w:r>
            <w:r w:rsidR="00674D46">
              <w:rPr>
                <w:noProof/>
                <w:webHidden/>
              </w:rPr>
              <w:tab/>
            </w:r>
            <w:r w:rsidR="00674D46">
              <w:rPr>
                <w:noProof/>
                <w:webHidden/>
              </w:rPr>
              <w:fldChar w:fldCharType="begin"/>
            </w:r>
            <w:r w:rsidR="00674D46">
              <w:rPr>
                <w:noProof/>
                <w:webHidden/>
              </w:rPr>
              <w:instrText xml:space="preserve"> PAGEREF _Toc148011062 \h </w:instrText>
            </w:r>
            <w:r w:rsidR="00674D46">
              <w:rPr>
                <w:noProof/>
                <w:webHidden/>
              </w:rPr>
            </w:r>
            <w:r w:rsidR="00674D46">
              <w:rPr>
                <w:noProof/>
                <w:webHidden/>
              </w:rPr>
              <w:fldChar w:fldCharType="separate"/>
            </w:r>
            <w:r w:rsidR="00674D46">
              <w:rPr>
                <w:noProof/>
                <w:webHidden/>
              </w:rPr>
              <w:t>14</w:t>
            </w:r>
            <w:r w:rsidR="00674D46">
              <w:rPr>
                <w:noProof/>
                <w:webHidden/>
              </w:rPr>
              <w:fldChar w:fldCharType="end"/>
            </w:r>
          </w:hyperlink>
        </w:p>
        <w:p w14:paraId="48076C44" w14:textId="12D33161" w:rsidR="00674D46" w:rsidRDefault="00000000">
          <w:pPr>
            <w:pStyle w:val="TOC1"/>
            <w:tabs>
              <w:tab w:val="right" w:leader="dot" w:pos="9350"/>
            </w:tabs>
            <w:rPr>
              <w:rFonts w:eastAsiaTheme="minorEastAsia"/>
              <w:noProof/>
              <w:color w:val="auto"/>
              <w:kern w:val="2"/>
              <w14:ligatures w14:val="standardContextual"/>
            </w:rPr>
          </w:pPr>
          <w:hyperlink w:anchor="_Toc148011063" w:history="1">
            <w:r w:rsidR="00674D46" w:rsidRPr="00841228">
              <w:rPr>
                <w:rStyle w:val="Hyperlink"/>
                <w:noProof/>
              </w:rPr>
              <w:t>Information</w:t>
            </w:r>
            <w:r w:rsidR="00674D46">
              <w:rPr>
                <w:noProof/>
                <w:webHidden/>
              </w:rPr>
              <w:tab/>
            </w:r>
            <w:r w:rsidR="00674D46">
              <w:rPr>
                <w:noProof/>
                <w:webHidden/>
              </w:rPr>
              <w:fldChar w:fldCharType="begin"/>
            </w:r>
            <w:r w:rsidR="00674D46">
              <w:rPr>
                <w:noProof/>
                <w:webHidden/>
              </w:rPr>
              <w:instrText xml:space="preserve"> PAGEREF _Toc148011063 \h </w:instrText>
            </w:r>
            <w:r w:rsidR="00674D46">
              <w:rPr>
                <w:noProof/>
                <w:webHidden/>
              </w:rPr>
            </w:r>
            <w:r w:rsidR="00674D46">
              <w:rPr>
                <w:noProof/>
                <w:webHidden/>
              </w:rPr>
              <w:fldChar w:fldCharType="separate"/>
            </w:r>
            <w:r w:rsidR="00674D46">
              <w:rPr>
                <w:noProof/>
                <w:webHidden/>
              </w:rPr>
              <w:t>15</w:t>
            </w:r>
            <w:r w:rsidR="00674D46">
              <w:rPr>
                <w:noProof/>
                <w:webHidden/>
              </w:rPr>
              <w:fldChar w:fldCharType="end"/>
            </w:r>
          </w:hyperlink>
        </w:p>
        <w:p w14:paraId="5FD13C0D" w14:textId="1826F3A3" w:rsidR="00674D46" w:rsidRDefault="00000000">
          <w:pPr>
            <w:pStyle w:val="TOC2"/>
            <w:tabs>
              <w:tab w:val="right" w:leader="dot" w:pos="9350"/>
            </w:tabs>
            <w:rPr>
              <w:rFonts w:eastAsiaTheme="minorEastAsia"/>
              <w:noProof/>
              <w:color w:val="auto"/>
              <w:kern w:val="2"/>
              <w14:ligatures w14:val="standardContextual"/>
            </w:rPr>
          </w:pPr>
          <w:hyperlink w:anchor="_Toc148011064" w:history="1">
            <w:r w:rsidR="00674D46" w:rsidRPr="00841228">
              <w:rPr>
                <w:rStyle w:val="Hyperlink"/>
                <w:noProof/>
              </w:rPr>
              <w:t>Part 2 fields</w:t>
            </w:r>
            <w:r w:rsidR="00674D46">
              <w:rPr>
                <w:noProof/>
                <w:webHidden/>
              </w:rPr>
              <w:tab/>
            </w:r>
            <w:r w:rsidR="00674D46">
              <w:rPr>
                <w:noProof/>
                <w:webHidden/>
              </w:rPr>
              <w:fldChar w:fldCharType="begin"/>
            </w:r>
            <w:r w:rsidR="00674D46">
              <w:rPr>
                <w:noProof/>
                <w:webHidden/>
              </w:rPr>
              <w:instrText xml:space="preserve"> PAGEREF _Toc148011064 \h </w:instrText>
            </w:r>
            <w:r w:rsidR="00674D46">
              <w:rPr>
                <w:noProof/>
                <w:webHidden/>
              </w:rPr>
            </w:r>
            <w:r w:rsidR="00674D46">
              <w:rPr>
                <w:noProof/>
                <w:webHidden/>
              </w:rPr>
              <w:fldChar w:fldCharType="separate"/>
            </w:r>
            <w:r w:rsidR="00674D46">
              <w:rPr>
                <w:noProof/>
                <w:webHidden/>
              </w:rPr>
              <w:t>15</w:t>
            </w:r>
            <w:r w:rsidR="00674D46">
              <w:rPr>
                <w:noProof/>
                <w:webHidden/>
              </w:rPr>
              <w:fldChar w:fldCharType="end"/>
            </w:r>
          </w:hyperlink>
        </w:p>
        <w:p w14:paraId="78F9A645" w14:textId="1BD3A631" w:rsidR="00674D46" w:rsidRDefault="00000000">
          <w:pPr>
            <w:pStyle w:val="TOC3"/>
            <w:tabs>
              <w:tab w:val="right" w:leader="dot" w:pos="9350"/>
            </w:tabs>
            <w:rPr>
              <w:rFonts w:eastAsiaTheme="minorEastAsia"/>
              <w:noProof/>
              <w:color w:val="auto"/>
              <w:kern w:val="2"/>
              <w14:ligatures w14:val="standardContextual"/>
            </w:rPr>
          </w:pPr>
          <w:hyperlink w:anchor="_Toc148011065" w:history="1">
            <w:r w:rsidR="00674D46" w:rsidRPr="00841228">
              <w:rPr>
                <w:rStyle w:val="Hyperlink"/>
                <w:noProof/>
              </w:rPr>
              <w:t>NOT Using OTC SQFT Method</w:t>
            </w:r>
            <w:r w:rsidR="00674D46">
              <w:rPr>
                <w:noProof/>
                <w:webHidden/>
              </w:rPr>
              <w:tab/>
            </w:r>
            <w:r w:rsidR="00674D46">
              <w:rPr>
                <w:noProof/>
                <w:webHidden/>
              </w:rPr>
              <w:fldChar w:fldCharType="begin"/>
            </w:r>
            <w:r w:rsidR="00674D46">
              <w:rPr>
                <w:noProof/>
                <w:webHidden/>
              </w:rPr>
              <w:instrText xml:space="preserve"> PAGEREF _Toc148011065 \h </w:instrText>
            </w:r>
            <w:r w:rsidR="00674D46">
              <w:rPr>
                <w:noProof/>
                <w:webHidden/>
              </w:rPr>
            </w:r>
            <w:r w:rsidR="00674D46">
              <w:rPr>
                <w:noProof/>
                <w:webHidden/>
              </w:rPr>
              <w:fldChar w:fldCharType="separate"/>
            </w:r>
            <w:r w:rsidR="00674D46">
              <w:rPr>
                <w:noProof/>
                <w:webHidden/>
              </w:rPr>
              <w:t>15</w:t>
            </w:r>
            <w:r w:rsidR="00674D46">
              <w:rPr>
                <w:noProof/>
                <w:webHidden/>
              </w:rPr>
              <w:fldChar w:fldCharType="end"/>
            </w:r>
          </w:hyperlink>
        </w:p>
        <w:p w14:paraId="1C6CA652" w14:textId="33643130" w:rsidR="00674D46" w:rsidRDefault="00000000">
          <w:pPr>
            <w:pStyle w:val="TOC3"/>
            <w:tabs>
              <w:tab w:val="right" w:leader="dot" w:pos="9350"/>
            </w:tabs>
            <w:rPr>
              <w:rFonts w:eastAsiaTheme="minorEastAsia"/>
              <w:noProof/>
              <w:color w:val="auto"/>
              <w:kern w:val="2"/>
              <w14:ligatures w14:val="standardContextual"/>
            </w:rPr>
          </w:pPr>
          <w:hyperlink w:anchor="_Toc148011066" w:history="1">
            <w:r w:rsidR="00674D46" w:rsidRPr="00841228">
              <w:rPr>
                <w:rStyle w:val="Hyperlink"/>
                <w:noProof/>
              </w:rPr>
              <w:t>Using OTC SQFT Method</w:t>
            </w:r>
            <w:r w:rsidR="00674D46">
              <w:rPr>
                <w:noProof/>
                <w:webHidden/>
              </w:rPr>
              <w:tab/>
            </w:r>
            <w:r w:rsidR="00674D46">
              <w:rPr>
                <w:noProof/>
                <w:webHidden/>
              </w:rPr>
              <w:fldChar w:fldCharType="begin"/>
            </w:r>
            <w:r w:rsidR="00674D46">
              <w:rPr>
                <w:noProof/>
                <w:webHidden/>
              </w:rPr>
              <w:instrText xml:space="preserve"> PAGEREF _Toc148011066 \h </w:instrText>
            </w:r>
            <w:r w:rsidR="00674D46">
              <w:rPr>
                <w:noProof/>
                <w:webHidden/>
              </w:rPr>
            </w:r>
            <w:r w:rsidR="00674D46">
              <w:rPr>
                <w:noProof/>
                <w:webHidden/>
              </w:rPr>
              <w:fldChar w:fldCharType="separate"/>
            </w:r>
            <w:r w:rsidR="00674D46">
              <w:rPr>
                <w:noProof/>
                <w:webHidden/>
              </w:rPr>
              <w:t>17</w:t>
            </w:r>
            <w:r w:rsidR="00674D46">
              <w:rPr>
                <w:noProof/>
                <w:webHidden/>
              </w:rPr>
              <w:fldChar w:fldCharType="end"/>
            </w:r>
          </w:hyperlink>
        </w:p>
        <w:p w14:paraId="0F355802" w14:textId="00298561" w:rsidR="00674D46" w:rsidRDefault="00000000">
          <w:pPr>
            <w:pStyle w:val="TOC2"/>
            <w:tabs>
              <w:tab w:val="right" w:leader="dot" w:pos="9350"/>
            </w:tabs>
            <w:rPr>
              <w:rFonts w:eastAsiaTheme="minorEastAsia"/>
              <w:noProof/>
              <w:color w:val="auto"/>
              <w:kern w:val="2"/>
              <w14:ligatures w14:val="standardContextual"/>
            </w:rPr>
          </w:pPr>
          <w:hyperlink w:anchor="_Toc148011067" w:history="1">
            <w:r w:rsidR="00674D46" w:rsidRPr="00841228">
              <w:rPr>
                <w:rStyle w:val="Hyperlink"/>
                <w:noProof/>
              </w:rPr>
              <w:t>Schedule Information</w:t>
            </w:r>
            <w:r w:rsidR="00674D46">
              <w:rPr>
                <w:noProof/>
                <w:webHidden/>
              </w:rPr>
              <w:tab/>
            </w:r>
            <w:r w:rsidR="00674D46">
              <w:rPr>
                <w:noProof/>
                <w:webHidden/>
              </w:rPr>
              <w:fldChar w:fldCharType="begin"/>
            </w:r>
            <w:r w:rsidR="00674D46">
              <w:rPr>
                <w:noProof/>
                <w:webHidden/>
              </w:rPr>
              <w:instrText xml:space="preserve"> PAGEREF _Toc148011067 \h </w:instrText>
            </w:r>
            <w:r w:rsidR="00674D46">
              <w:rPr>
                <w:noProof/>
                <w:webHidden/>
              </w:rPr>
            </w:r>
            <w:r w:rsidR="00674D46">
              <w:rPr>
                <w:noProof/>
                <w:webHidden/>
              </w:rPr>
              <w:fldChar w:fldCharType="separate"/>
            </w:r>
            <w:r w:rsidR="00674D46">
              <w:rPr>
                <w:noProof/>
                <w:webHidden/>
              </w:rPr>
              <w:t>17</w:t>
            </w:r>
            <w:r w:rsidR="00674D46">
              <w:rPr>
                <w:noProof/>
                <w:webHidden/>
              </w:rPr>
              <w:fldChar w:fldCharType="end"/>
            </w:r>
          </w:hyperlink>
        </w:p>
        <w:p w14:paraId="0C7DEB65" w14:textId="3F6DEAB7" w:rsidR="00674D46" w:rsidRDefault="00000000">
          <w:pPr>
            <w:pStyle w:val="TOC2"/>
            <w:tabs>
              <w:tab w:val="right" w:leader="dot" w:pos="9350"/>
            </w:tabs>
            <w:rPr>
              <w:rFonts w:eastAsiaTheme="minorEastAsia"/>
              <w:noProof/>
              <w:color w:val="auto"/>
              <w:kern w:val="2"/>
              <w14:ligatures w14:val="standardContextual"/>
            </w:rPr>
          </w:pPr>
          <w:hyperlink w:anchor="_Toc148011068" w:history="1">
            <w:r w:rsidR="00674D46" w:rsidRPr="00841228">
              <w:rPr>
                <w:rStyle w:val="Hyperlink"/>
                <w:noProof/>
              </w:rPr>
              <w:t>Linked Items</w:t>
            </w:r>
            <w:r w:rsidR="00674D46">
              <w:rPr>
                <w:noProof/>
                <w:webHidden/>
              </w:rPr>
              <w:tab/>
            </w:r>
            <w:r w:rsidR="00674D46">
              <w:rPr>
                <w:noProof/>
                <w:webHidden/>
              </w:rPr>
              <w:fldChar w:fldCharType="begin"/>
            </w:r>
            <w:r w:rsidR="00674D46">
              <w:rPr>
                <w:noProof/>
                <w:webHidden/>
              </w:rPr>
              <w:instrText xml:space="preserve"> PAGEREF _Toc148011068 \h </w:instrText>
            </w:r>
            <w:r w:rsidR="00674D46">
              <w:rPr>
                <w:noProof/>
                <w:webHidden/>
              </w:rPr>
            </w:r>
            <w:r w:rsidR="00674D46">
              <w:rPr>
                <w:noProof/>
                <w:webHidden/>
              </w:rPr>
              <w:fldChar w:fldCharType="separate"/>
            </w:r>
            <w:r w:rsidR="00674D46">
              <w:rPr>
                <w:noProof/>
                <w:webHidden/>
              </w:rPr>
              <w:t>19</w:t>
            </w:r>
            <w:r w:rsidR="00674D46">
              <w:rPr>
                <w:noProof/>
                <w:webHidden/>
              </w:rPr>
              <w:fldChar w:fldCharType="end"/>
            </w:r>
          </w:hyperlink>
        </w:p>
        <w:p w14:paraId="55BC2AAD" w14:textId="1CB5BA29" w:rsidR="00674D46" w:rsidRDefault="00000000">
          <w:pPr>
            <w:pStyle w:val="TOC1"/>
            <w:tabs>
              <w:tab w:val="right" w:leader="dot" w:pos="9350"/>
            </w:tabs>
            <w:rPr>
              <w:rFonts w:eastAsiaTheme="minorEastAsia"/>
              <w:noProof/>
              <w:color w:val="auto"/>
              <w:kern w:val="2"/>
              <w14:ligatures w14:val="standardContextual"/>
            </w:rPr>
          </w:pPr>
          <w:hyperlink w:anchor="_Toc148011069" w:history="1">
            <w:r w:rsidR="00674D46" w:rsidRPr="00841228">
              <w:rPr>
                <w:rStyle w:val="Hyperlink"/>
                <w:noProof/>
              </w:rPr>
              <w:t>Examples</w:t>
            </w:r>
            <w:r w:rsidR="00674D46">
              <w:rPr>
                <w:noProof/>
                <w:webHidden/>
              </w:rPr>
              <w:tab/>
            </w:r>
            <w:r w:rsidR="00674D46">
              <w:rPr>
                <w:noProof/>
                <w:webHidden/>
              </w:rPr>
              <w:fldChar w:fldCharType="begin"/>
            </w:r>
            <w:r w:rsidR="00674D46">
              <w:rPr>
                <w:noProof/>
                <w:webHidden/>
              </w:rPr>
              <w:instrText xml:space="preserve"> PAGEREF _Toc148011069 \h </w:instrText>
            </w:r>
            <w:r w:rsidR="00674D46">
              <w:rPr>
                <w:noProof/>
                <w:webHidden/>
              </w:rPr>
            </w:r>
            <w:r w:rsidR="00674D46">
              <w:rPr>
                <w:noProof/>
                <w:webHidden/>
              </w:rPr>
              <w:fldChar w:fldCharType="separate"/>
            </w:r>
            <w:r w:rsidR="00674D46">
              <w:rPr>
                <w:noProof/>
                <w:webHidden/>
              </w:rPr>
              <w:t>19</w:t>
            </w:r>
            <w:r w:rsidR="00674D46">
              <w:rPr>
                <w:noProof/>
                <w:webHidden/>
              </w:rPr>
              <w:fldChar w:fldCharType="end"/>
            </w:r>
          </w:hyperlink>
        </w:p>
        <w:p w14:paraId="747BFD1A" w14:textId="2EBE1666" w:rsidR="00834AAA" w:rsidRDefault="00834AAA">
          <w:r>
            <w:rPr>
              <w:b/>
              <w:bCs/>
              <w:noProof/>
            </w:rPr>
            <w:fldChar w:fldCharType="end"/>
          </w:r>
        </w:p>
      </w:sdtContent>
    </w:sdt>
    <w:p w14:paraId="562C9A7B" w14:textId="467C1534" w:rsidR="00834AAA" w:rsidRDefault="00834AAA" w:rsidP="00834AAA">
      <w:pPr>
        <w:pStyle w:val="Heading1"/>
      </w:pPr>
      <w:bookmarkStart w:id="2" w:name="_Toc148011047"/>
      <w:r>
        <w:t>Purpose</w:t>
      </w:r>
      <w:bookmarkEnd w:id="1"/>
      <w:bookmarkEnd w:id="0"/>
      <w:bookmarkEnd w:id="2"/>
    </w:p>
    <w:p w14:paraId="1CF8A68F" w14:textId="3DC34301" w:rsidR="00834AAA" w:rsidRDefault="00834AAA">
      <w:r>
        <w:t xml:space="preserve">The </w:t>
      </w:r>
      <w:r w:rsidR="00A95519">
        <w:t>purpose of this document is to document what sections will print/not print based on parameters that can be set up</w:t>
      </w:r>
      <w:r w:rsidR="000707ED">
        <w:t xml:space="preserve">. </w:t>
      </w:r>
      <w:r w:rsidR="00A95519">
        <w:t>This will grow to include fields printing and other information on the report as versions of the document are expanded.</w:t>
      </w:r>
    </w:p>
    <w:p w14:paraId="197FE9C3" w14:textId="19444E5C" w:rsidR="00A95519" w:rsidRDefault="00A95519" w:rsidP="00A95519">
      <w:pPr>
        <w:pStyle w:val="Heading1"/>
      </w:pPr>
      <w:bookmarkStart w:id="3" w:name="_Toc148011048"/>
      <w:r>
        <w:t>Brief Report Description</w:t>
      </w:r>
      <w:bookmarkEnd w:id="3"/>
    </w:p>
    <w:p w14:paraId="4892EB57" w14:textId="3326FA95" w:rsidR="008E7E96" w:rsidRDefault="00A95519" w:rsidP="00A95519">
      <w:r>
        <w:t xml:space="preserve">This report is printed </w:t>
      </w:r>
      <w:r w:rsidR="00B84A07">
        <w:t>for business</w:t>
      </w:r>
      <w:r w:rsidR="00321D6B">
        <w:t xml:space="preserve"> </w:t>
      </w:r>
      <w:proofErr w:type="gramStart"/>
      <w:r w:rsidR="00321D6B">
        <w:t>accounts</w:t>
      </w:r>
      <w:r w:rsidR="000707ED">
        <w:t>.</w:t>
      </w:r>
      <w:r w:rsidR="00A4369B">
        <w:t>.</w:t>
      </w:r>
      <w:proofErr w:type="gramEnd"/>
    </w:p>
    <w:p w14:paraId="28834F4D" w14:textId="77777777" w:rsidR="00F92276" w:rsidRDefault="00F92276" w:rsidP="00A95519"/>
    <w:p w14:paraId="1359A169" w14:textId="201006CF" w:rsidR="00321D6B" w:rsidRDefault="007D62F6" w:rsidP="00A95519">
      <w:r w:rsidRPr="007D62F6">
        <w:drawing>
          <wp:inline distT="0" distB="0" distL="0" distR="0" wp14:anchorId="21E2094B" wp14:editId="09FD3C5F">
            <wp:extent cx="2824910" cy="1401288"/>
            <wp:effectExtent l="0" t="0" r="0" b="8890"/>
            <wp:docPr id="76504909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049096" name="Picture 1" descr="A screenshot of a computer&#10;&#10;Description automatically generated"/>
                    <pic:cNvPicPr/>
                  </pic:nvPicPr>
                  <pic:blipFill>
                    <a:blip r:embed="rId7"/>
                    <a:stretch>
                      <a:fillRect/>
                    </a:stretch>
                  </pic:blipFill>
                  <pic:spPr>
                    <a:xfrm>
                      <a:off x="0" y="0"/>
                      <a:ext cx="2833497" cy="1405547"/>
                    </a:xfrm>
                    <a:prstGeom prst="rect">
                      <a:avLst/>
                    </a:prstGeom>
                  </pic:spPr>
                </pic:pic>
              </a:graphicData>
            </a:graphic>
          </wp:inline>
        </w:drawing>
      </w:r>
    </w:p>
    <w:p w14:paraId="5608E3BF" w14:textId="19F566F2" w:rsidR="00321D6B" w:rsidRDefault="00321D6B" w:rsidP="00A95519"/>
    <w:p w14:paraId="6C3E2F6D" w14:textId="4A44A6A5" w:rsidR="00B90DA8" w:rsidRDefault="00B90DA8" w:rsidP="00B90DA8">
      <w:pPr>
        <w:pStyle w:val="Heading1"/>
      </w:pPr>
      <w:bookmarkStart w:id="4" w:name="_Toc148011049"/>
      <w:r>
        <w:t>Parameters</w:t>
      </w:r>
      <w:bookmarkEnd w:id="4"/>
    </w:p>
    <w:p w14:paraId="46B9F629" w14:textId="25102790" w:rsidR="00611BA4" w:rsidRDefault="00611BA4" w:rsidP="00611BA4">
      <w:r>
        <w:t xml:space="preserve">These are the parameters that </w:t>
      </w:r>
      <w:r w:rsidR="00EB6395">
        <w:t>a</w:t>
      </w:r>
      <w:r>
        <w:t>ffect the printing of sections on the report.</w:t>
      </w:r>
      <w:r w:rsidR="00104F7B">
        <w:t xml:space="preserve"> When the parameter is not in the parameters table </w:t>
      </w:r>
      <w:r w:rsidR="00BD63D2">
        <w:t>t</w:t>
      </w:r>
      <w:r w:rsidR="00104F7B">
        <w:t xml:space="preserve">here is </w:t>
      </w:r>
      <w:r w:rsidR="000707ED">
        <w:t>a</w:t>
      </w:r>
      <w:r w:rsidR="00104F7B">
        <w:t xml:space="preserve"> default</w:t>
      </w:r>
      <w:r w:rsidR="00F77230">
        <w:t xml:space="preserve">. </w:t>
      </w:r>
      <w:r w:rsidR="00E01FA4">
        <w:t>In the case of this report there are no parameters that cause sections to print or not.</w:t>
      </w:r>
    </w:p>
    <w:p w14:paraId="66D939F5" w14:textId="66E54927" w:rsidR="007D62F6" w:rsidRDefault="007D62F6" w:rsidP="00611BA4">
      <w:r w:rsidRPr="007D62F6">
        <w:drawing>
          <wp:inline distT="0" distB="0" distL="0" distR="0" wp14:anchorId="310C2F35" wp14:editId="1A84C522">
            <wp:extent cx="3182587" cy="1416863"/>
            <wp:effectExtent l="0" t="0" r="0" b="0"/>
            <wp:docPr id="12829799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97992" name="Picture 1" descr="A screenshot of a computer&#10;&#10;Description automatically generated"/>
                    <pic:cNvPicPr/>
                  </pic:nvPicPr>
                  <pic:blipFill>
                    <a:blip r:embed="rId8"/>
                    <a:stretch>
                      <a:fillRect/>
                    </a:stretch>
                  </pic:blipFill>
                  <pic:spPr>
                    <a:xfrm>
                      <a:off x="0" y="0"/>
                      <a:ext cx="3194493" cy="1422164"/>
                    </a:xfrm>
                    <a:prstGeom prst="rect">
                      <a:avLst/>
                    </a:prstGeom>
                  </pic:spPr>
                </pic:pic>
              </a:graphicData>
            </a:graphic>
          </wp:inline>
        </w:drawing>
      </w:r>
    </w:p>
    <w:p w14:paraId="4F8A5353" w14:textId="77777777" w:rsidR="007D62F6" w:rsidRDefault="007D62F6" w:rsidP="00611BA4"/>
    <w:p w14:paraId="36F1D13A" w14:textId="14FA67A1" w:rsidR="007D62F6" w:rsidRDefault="007D62F6" w:rsidP="00611BA4">
      <w:r w:rsidRPr="007D62F6">
        <w:drawing>
          <wp:inline distT="0" distB="0" distL="0" distR="0" wp14:anchorId="65664781" wp14:editId="4D098759">
            <wp:extent cx="3206338" cy="1422299"/>
            <wp:effectExtent l="0" t="0" r="0" b="6985"/>
            <wp:docPr id="211004010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040103" name="Picture 1" descr="A screenshot of a computer&#10;&#10;Description automatically generated"/>
                    <pic:cNvPicPr/>
                  </pic:nvPicPr>
                  <pic:blipFill>
                    <a:blip r:embed="rId9"/>
                    <a:stretch>
                      <a:fillRect/>
                    </a:stretch>
                  </pic:blipFill>
                  <pic:spPr>
                    <a:xfrm>
                      <a:off x="0" y="0"/>
                      <a:ext cx="3216137" cy="1426646"/>
                    </a:xfrm>
                    <a:prstGeom prst="rect">
                      <a:avLst/>
                    </a:prstGeom>
                  </pic:spPr>
                </pic:pic>
              </a:graphicData>
            </a:graphic>
          </wp:inline>
        </w:drawing>
      </w:r>
    </w:p>
    <w:p w14:paraId="352BD5EB" w14:textId="73025FB5" w:rsidR="00321D6B" w:rsidRDefault="00321D6B" w:rsidP="00611BA4"/>
    <w:p w14:paraId="0458A9CD" w14:textId="019A333C" w:rsidR="00833491" w:rsidRDefault="00833491" w:rsidP="00611BA4"/>
    <w:p w14:paraId="26191082" w14:textId="40CDDFFC" w:rsidR="00A369FE" w:rsidRDefault="00A369FE" w:rsidP="00A369FE">
      <w:pPr>
        <w:pStyle w:val="Heading2"/>
      </w:pPr>
      <w:bookmarkStart w:id="5" w:name="_Toc148011050"/>
      <w:r>
        <w:t xml:space="preserve">Use OTC SQFT </w:t>
      </w:r>
      <w:proofErr w:type="gramStart"/>
      <w:r>
        <w:t>method</w:t>
      </w:r>
      <w:bookmarkEnd w:id="5"/>
      <w:proofErr w:type="gramEnd"/>
    </w:p>
    <w:p w14:paraId="351694A0" w14:textId="74EC04B1" w:rsidR="00A369FE" w:rsidRPr="00A369FE" w:rsidRDefault="00A369FE" w:rsidP="00A369FE">
      <w:pPr>
        <w:pStyle w:val="ListParagraph"/>
        <w:numPr>
          <w:ilvl w:val="0"/>
          <w:numId w:val="1"/>
        </w:numPr>
      </w:pPr>
      <w:r>
        <w:t xml:space="preserve">Although not a parameter this is used to determine if several of the sections will print. </w:t>
      </w:r>
      <w:r w:rsidR="00DB3B92">
        <w:t>Generally,</w:t>
      </w:r>
      <w:r>
        <w:t xml:space="preserve"> 95-100% of the </w:t>
      </w:r>
      <w:proofErr w:type="gramStart"/>
      <w:r>
        <w:t>account</w:t>
      </w:r>
      <w:proofErr w:type="gramEnd"/>
      <w:r>
        <w:t xml:space="preserve"> are not using this. (</w:t>
      </w:r>
      <w:r w:rsidR="00DB3B92">
        <w:t>In</w:t>
      </w:r>
      <w:r>
        <w:t xml:space="preserve"> many counties there are no records using this method)</w:t>
      </w:r>
    </w:p>
    <w:p w14:paraId="68004FF3" w14:textId="5BEFD759" w:rsidR="00A369FE" w:rsidRDefault="00A369FE" w:rsidP="00123105">
      <w:r w:rsidRPr="00A369FE">
        <w:rPr>
          <w:noProof/>
        </w:rPr>
        <w:lastRenderedPageBreak/>
        <w:drawing>
          <wp:inline distT="0" distB="0" distL="0" distR="0" wp14:anchorId="1B2562ED" wp14:editId="68873821">
            <wp:extent cx="2876550" cy="1607604"/>
            <wp:effectExtent l="0" t="0" r="0" b="0"/>
            <wp:docPr id="12" name="Picture 1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pic:cNvPicPr/>
                  </pic:nvPicPr>
                  <pic:blipFill>
                    <a:blip r:embed="rId10"/>
                    <a:stretch>
                      <a:fillRect/>
                    </a:stretch>
                  </pic:blipFill>
                  <pic:spPr>
                    <a:xfrm>
                      <a:off x="0" y="0"/>
                      <a:ext cx="2881980" cy="1610639"/>
                    </a:xfrm>
                    <a:prstGeom prst="rect">
                      <a:avLst/>
                    </a:prstGeom>
                  </pic:spPr>
                </pic:pic>
              </a:graphicData>
            </a:graphic>
          </wp:inline>
        </w:drawing>
      </w:r>
    </w:p>
    <w:p w14:paraId="7AC35062" w14:textId="78E799B3" w:rsidR="00BC002C" w:rsidRDefault="00BC002C" w:rsidP="00BC002C">
      <w:pPr>
        <w:pStyle w:val="Heading2"/>
      </w:pPr>
      <w:bookmarkStart w:id="6" w:name="_Toc148011051"/>
      <w:r>
        <w:t>PRINTTOTALS</w:t>
      </w:r>
      <w:bookmarkEnd w:id="6"/>
    </w:p>
    <w:p w14:paraId="31EFB1DE" w14:textId="7196C1B8" w:rsidR="00BC002C" w:rsidRPr="00B90DA8" w:rsidRDefault="00BC002C" w:rsidP="00BC002C">
      <w:r>
        <w:t>Default - True</w:t>
      </w:r>
    </w:p>
    <w:p w14:paraId="4BD9603E" w14:textId="6145543E" w:rsidR="0096354A" w:rsidRDefault="00BC002C" w:rsidP="00BC002C">
      <w:pPr>
        <w:rPr>
          <w:b/>
          <w:bCs/>
        </w:rPr>
      </w:pPr>
      <w:r w:rsidRPr="008E7E96">
        <w:rPr>
          <w:b/>
          <w:bCs/>
        </w:rPr>
        <w:t xml:space="preserve">What </w:t>
      </w:r>
      <w:r w:rsidR="00F77230" w:rsidRPr="008E7E96">
        <w:rPr>
          <w:b/>
          <w:bCs/>
        </w:rPr>
        <w:t>will not</w:t>
      </w:r>
      <w:r w:rsidRPr="008E7E96">
        <w:rPr>
          <w:b/>
          <w:bCs/>
        </w:rPr>
        <w:t xml:space="preserve"> print</w:t>
      </w:r>
      <w:r>
        <w:rPr>
          <w:b/>
          <w:bCs/>
        </w:rPr>
        <w:t xml:space="preserve"> if set to </w:t>
      </w:r>
      <w:proofErr w:type="gramStart"/>
      <w:r>
        <w:rPr>
          <w:b/>
          <w:bCs/>
        </w:rPr>
        <w:t>false</w:t>
      </w:r>
      <w:proofErr w:type="gramEnd"/>
    </w:p>
    <w:p w14:paraId="76FC1D6D" w14:textId="3EFDB374" w:rsidR="00F70538" w:rsidRPr="00B90DA8" w:rsidRDefault="00F70538" w:rsidP="00F70538">
      <w:pPr>
        <w:pStyle w:val="ListParagraph"/>
        <w:numPr>
          <w:ilvl w:val="0"/>
          <w:numId w:val="1"/>
        </w:numPr>
      </w:pPr>
      <w:r>
        <w:t xml:space="preserve">Part 2 highlight items will not print if set to false.   </w:t>
      </w:r>
      <w:r w:rsidR="00DB3B92">
        <w:t>For</w:t>
      </w:r>
      <w:r>
        <w:t xml:space="preserve"> </w:t>
      </w:r>
      <w:r w:rsidR="00DB3B92">
        <w:t>this item</w:t>
      </w:r>
      <w:r>
        <w:t xml:space="preserve"> to print the parameters PRINTALLPAGES and PRINTTOTALS will need to be set to TRUE.</w:t>
      </w:r>
    </w:p>
    <w:p w14:paraId="3BBDAF55" w14:textId="6B9D37D6" w:rsidR="00F70538" w:rsidRDefault="00F70538" w:rsidP="00F70538">
      <w:pPr>
        <w:pStyle w:val="ListParagraph"/>
        <w:ind w:left="360"/>
      </w:pPr>
      <w:r w:rsidRPr="00F70538">
        <w:rPr>
          <w:noProof/>
        </w:rPr>
        <w:drawing>
          <wp:inline distT="0" distB="0" distL="0" distR="0" wp14:anchorId="7FCA506C" wp14:editId="324AC1C1">
            <wp:extent cx="4504252" cy="3409950"/>
            <wp:effectExtent l="0" t="0" r="0" b="0"/>
            <wp:docPr id="29" name="Picture 2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application&#10;&#10;Description automatically generated"/>
                    <pic:cNvPicPr/>
                  </pic:nvPicPr>
                  <pic:blipFill>
                    <a:blip r:embed="rId11"/>
                    <a:stretch>
                      <a:fillRect/>
                    </a:stretch>
                  </pic:blipFill>
                  <pic:spPr>
                    <a:xfrm>
                      <a:off x="0" y="0"/>
                      <a:ext cx="4512052" cy="3415855"/>
                    </a:xfrm>
                    <a:prstGeom prst="rect">
                      <a:avLst/>
                    </a:prstGeom>
                  </pic:spPr>
                </pic:pic>
              </a:graphicData>
            </a:graphic>
          </wp:inline>
        </w:drawing>
      </w:r>
    </w:p>
    <w:p w14:paraId="09740468" w14:textId="7D279CEE" w:rsidR="00F70538" w:rsidRDefault="00F70538" w:rsidP="00F70538">
      <w:pPr>
        <w:pStyle w:val="ListParagraph"/>
        <w:numPr>
          <w:ilvl w:val="0"/>
          <w:numId w:val="1"/>
        </w:numPr>
      </w:pPr>
      <w:r>
        <w:t>The highlighted fields will not print if set to false.</w:t>
      </w:r>
    </w:p>
    <w:p w14:paraId="73BC51CA" w14:textId="0F2ADFD3" w:rsidR="00964955" w:rsidRDefault="00964955" w:rsidP="00964955">
      <w:pPr>
        <w:pStyle w:val="ListParagraph"/>
        <w:ind w:left="360"/>
      </w:pPr>
    </w:p>
    <w:p w14:paraId="5D0C8274" w14:textId="4E39242A" w:rsidR="00F70538" w:rsidRPr="00F70538" w:rsidRDefault="00F70538" w:rsidP="00F70538">
      <w:pPr>
        <w:pStyle w:val="ListParagraph"/>
        <w:ind w:left="360"/>
      </w:pPr>
      <w:r w:rsidRPr="00F70538">
        <w:rPr>
          <w:noProof/>
        </w:rPr>
        <w:lastRenderedPageBreak/>
        <w:drawing>
          <wp:inline distT="0" distB="0" distL="0" distR="0" wp14:anchorId="012D3534" wp14:editId="635477AD">
            <wp:extent cx="4470400" cy="3559604"/>
            <wp:effectExtent l="0" t="0" r="6350" b="3175"/>
            <wp:docPr id="31" name="Picture 3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able&#10;&#10;Description automatically generated"/>
                    <pic:cNvPicPr/>
                  </pic:nvPicPr>
                  <pic:blipFill>
                    <a:blip r:embed="rId12"/>
                    <a:stretch>
                      <a:fillRect/>
                    </a:stretch>
                  </pic:blipFill>
                  <pic:spPr>
                    <a:xfrm>
                      <a:off x="0" y="0"/>
                      <a:ext cx="4475772" cy="3563882"/>
                    </a:xfrm>
                    <a:prstGeom prst="rect">
                      <a:avLst/>
                    </a:prstGeom>
                  </pic:spPr>
                </pic:pic>
              </a:graphicData>
            </a:graphic>
          </wp:inline>
        </w:drawing>
      </w:r>
    </w:p>
    <w:p w14:paraId="65CD9357" w14:textId="3516A807" w:rsidR="00B84A07" w:rsidRDefault="00B84A07" w:rsidP="00B84A07">
      <w:pPr>
        <w:pStyle w:val="Heading2"/>
      </w:pPr>
      <w:bookmarkStart w:id="7" w:name="_Toc148011052"/>
      <w:r>
        <w:t>INCSCHEDULE</w:t>
      </w:r>
      <w:bookmarkEnd w:id="7"/>
    </w:p>
    <w:p w14:paraId="3F717F09" w14:textId="02FFA16D" w:rsidR="00AB172E" w:rsidRDefault="00AB172E" w:rsidP="00AB172E">
      <w:r>
        <w:t xml:space="preserve">Default </w:t>
      </w:r>
      <w:r w:rsidR="00344962">
        <w:t>–</w:t>
      </w:r>
      <w:r>
        <w:t xml:space="preserve"> True</w:t>
      </w:r>
    </w:p>
    <w:p w14:paraId="23E093DD" w14:textId="77777777" w:rsidR="00344962" w:rsidRDefault="00344962" w:rsidP="00344962">
      <w:pPr>
        <w:rPr>
          <w:b/>
          <w:bCs/>
        </w:rPr>
      </w:pPr>
      <w:r w:rsidRPr="008E7E96">
        <w:rPr>
          <w:b/>
          <w:bCs/>
        </w:rPr>
        <w:t>What will not print</w:t>
      </w:r>
      <w:r>
        <w:rPr>
          <w:b/>
          <w:bCs/>
        </w:rPr>
        <w:t xml:space="preserve"> if set to </w:t>
      </w:r>
      <w:proofErr w:type="gramStart"/>
      <w:r>
        <w:rPr>
          <w:b/>
          <w:bCs/>
        </w:rPr>
        <w:t>false</w:t>
      </w:r>
      <w:proofErr w:type="gramEnd"/>
    </w:p>
    <w:p w14:paraId="4FD0EA61" w14:textId="3D3869A3" w:rsidR="002E0A47" w:rsidRDefault="00344962" w:rsidP="00344962">
      <w:pPr>
        <w:pStyle w:val="ListParagraph"/>
        <w:numPr>
          <w:ilvl w:val="0"/>
          <w:numId w:val="1"/>
        </w:numPr>
      </w:pPr>
      <w:r>
        <w:t xml:space="preserve">The schedule items of the personal property account.  </w:t>
      </w:r>
      <w:r w:rsidR="00DB3B92">
        <w:t>For</w:t>
      </w:r>
      <w:r w:rsidR="002E0A47">
        <w:t xml:space="preserve"> this section to print the parameters PRINTALLPAGES and INCSCHEDULE will need to be set to TRUE</w:t>
      </w:r>
      <w:r w:rsidR="00A369FE">
        <w:t>,</w:t>
      </w:r>
      <w:r w:rsidR="002E0A47">
        <w:t xml:space="preserve"> there will need to be schedule items on the account</w:t>
      </w:r>
      <w:r w:rsidR="00A369FE">
        <w:t>, and not using the OTC SQFT method</w:t>
      </w:r>
      <w:r w:rsidR="002E0A47">
        <w:t>.</w:t>
      </w:r>
    </w:p>
    <w:p w14:paraId="209A4042" w14:textId="77777777" w:rsidR="00344962" w:rsidRPr="00AB172E" w:rsidRDefault="00344962" w:rsidP="00344962">
      <w:r w:rsidRPr="0093033D">
        <w:rPr>
          <w:noProof/>
        </w:rPr>
        <w:lastRenderedPageBreak/>
        <w:drawing>
          <wp:inline distT="0" distB="0" distL="0" distR="0" wp14:anchorId="589FD7AD" wp14:editId="0721EE6E">
            <wp:extent cx="3098800" cy="3359402"/>
            <wp:effectExtent l="0" t="0" r="6350" b="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13"/>
                    <a:stretch>
                      <a:fillRect/>
                    </a:stretch>
                  </pic:blipFill>
                  <pic:spPr>
                    <a:xfrm>
                      <a:off x="0" y="0"/>
                      <a:ext cx="3103861" cy="3364888"/>
                    </a:xfrm>
                    <a:prstGeom prst="rect">
                      <a:avLst/>
                    </a:prstGeom>
                  </pic:spPr>
                </pic:pic>
              </a:graphicData>
            </a:graphic>
          </wp:inline>
        </w:drawing>
      </w:r>
    </w:p>
    <w:p w14:paraId="4138E9E3" w14:textId="77777777" w:rsidR="00AB172E" w:rsidRPr="00AB172E" w:rsidRDefault="00AB172E" w:rsidP="00AB172E"/>
    <w:p w14:paraId="3F2A2D6D" w14:textId="7D868AFC" w:rsidR="00B84A07" w:rsidRDefault="00B84A07" w:rsidP="00B84A07">
      <w:pPr>
        <w:pStyle w:val="Heading2"/>
      </w:pPr>
      <w:bookmarkStart w:id="8" w:name="_Toc148011053"/>
      <w:r>
        <w:t>INCLINKEDITEMS</w:t>
      </w:r>
      <w:bookmarkEnd w:id="8"/>
    </w:p>
    <w:p w14:paraId="5F69B8FA" w14:textId="149363C0" w:rsidR="00AB172E" w:rsidRDefault="00AB172E" w:rsidP="00AB172E">
      <w:r>
        <w:t xml:space="preserve">Default </w:t>
      </w:r>
      <w:r w:rsidR="00C57725">
        <w:t>–</w:t>
      </w:r>
      <w:r>
        <w:t xml:space="preserve"> False</w:t>
      </w:r>
    </w:p>
    <w:p w14:paraId="12FDF591" w14:textId="2B3D8B33" w:rsidR="00C57725" w:rsidRDefault="00C57725" w:rsidP="00C57725">
      <w:pPr>
        <w:rPr>
          <w:b/>
          <w:bCs/>
        </w:rPr>
      </w:pPr>
      <w:r w:rsidRPr="008E7E96">
        <w:rPr>
          <w:b/>
          <w:bCs/>
        </w:rPr>
        <w:t>What</w:t>
      </w:r>
      <w:r>
        <w:rPr>
          <w:b/>
          <w:bCs/>
        </w:rPr>
        <w:t xml:space="preserve"> WILL</w:t>
      </w:r>
      <w:r w:rsidRPr="008E7E96">
        <w:rPr>
          <w:b/>
          <w:bCs/>
        </w:rPr>
        <w:t xml:space="preserve"> print</w:t>
      </w:r>
      <w:r>
        <w:rPr>
          <w:b/>
          <w:bCs/>
        </w:rPr>
        <w:t xml:space="preserve"> if set to </w:t>
      </w:r>
      <w:proofErr w:type="gramStart"/>
      <w:r>
        <w:rPr>
          <w:b/>
          <w:bCs/>
        </w:rPr>
        <w:t>true</w:t>
      </w:r>
      <w:proofErr w:type="gramEnd"/>
    </w:p>
    <w:p w14:paraId="1D5D6EA0" w14:textId="4568E35E" w:rsidR="00C57725" w:rsidRPr="00B90DA8" w:rsidRDefault="00C57725" w:rsidP="00C57725">
      <w:pPr>
        <w:pStyle w:val="ListParagraph"/>
        <w:numPr>
          <w:ilvl w:val="0"/>
          <w:numId w:val="1"/>
        </w:numPr>
      </w:pPr>
      <w:proofErr w:type="gramStart"/>
      <w:r>
        <w:t>Be</w:t>
      </w:r>
      <w:proofErr w:type="gramEnd"/>
      <w:r>
        <w:t xml:space="preserve"> default the linked account information will not print unless the parameter is set up on the report and set to True.</w:t>
      </w:r>
    </w:p>
    <w:p w14:paraId="2D8EEEBE" w14:textId="302624AA" w:rsidR="00AB172E" w:rsidRPr="00AB172E" w:rsidRDefault="001A23F5" w:rsidP="00AB172E">
      <w:r w:rsidRPr="001A23F5">
        <w:rPr>
          <w:noProof/>
        </w:rPr>
        <w:drawing>
          <wp:inline distT="0" distB="0" distL="0" distR="0" wp14:anchorId="42594F9F" wp14:editId="12961B67">
            <wp:extent cx="5943600" cy="1915160"/>
            <wp:effectExtent l="0" t="0" r="0" b="8890"/>
            <wp:docPr id="26" name="Picture 2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10;&#10;Description automatically generated"/>
                    <pic:cNvPicPr/>
                  </pic:nvPicPr>
                  <pic:blipFill>
                    <a:blip r:embed="rId14"/>
                    <a:stretch>
                      <a:fillRect/>
                    </a:stretch>
                  </pic:blipFill>
                  <pic:spPr>
                    <a:xfrm>
                      <a:off x="0" y="0"/>
                      <a:ext cx="5943600" cy="1915160"/>
                    </a:xfrm>
                    <a:prstGeom prst="rect">
                      <a:avLst/>
                    </a:prstGeom>
                  </pic:spPr>
                </pic:pic>
              </a:graphicData>
            </a:graphic>
          </wp:inline>
        </w:drawing>
      </w:r>
    </w:p>
    <w:p w14:paraId="1444B8F4" w14:textId="59083010" w:rsidR="00B84A07" w:rsidRDefault="000C5C49" w:rsidP="00B84A07">
      <w:pPr>
        <w:pStyle w:val="Heading2"/>
      </w:pPr>
      <w:bookmarkStart w:id="9" w:name="_Toc148011054"/>
      <w:r>
        <w:t>INC</w:t>
      </w:r>
      <w:r w:rsidR="00B84A07">
        <w:t>INVENTORY</w:t>
      </w:r>
      <w:bookmarkEnd w:id="9"/>
    </w:p>
    <w:p w14:paraId="75912F37" w14:textId="77777777" w:rsidR="00AB172E" w:rsidRPr="00B90DA8" w:rsidRDefault="00AB172E" w:rsidP="00AB172E">
      <w:r>
        <w:t>Default - True</w:t>
      </w:r>
    </w:p>
    <w:p w14:paraId="2A28AD68" w14:textId="2176CA61" w:rsidR="00AB172E" w:rsidRDefault="0074583F" w:rsidP="00AB172E">
      <w:r>
        <w:t>This parameter determines what prints on a couple fields</w:t>
      </w:r>
      <w:r w:rsidR="00973498">
        <w:t xml:space="preserve"> for inventory.</w:t>
      </w:r>
    </w:p>
    <w:p w14:paraId="653EA634" w14:textId="6B09A173" w:rsidR="00973498" w:rsidRDefault="00973498" w:rsidP="00AB172E">
      <w:r w:rsidRPr="00973498">
        <w:rPr>
          <w:noProof/>
        </w:rPr>
        <w:lastRenderedPageBreak/>
        <w:drawing>
          <wp:inline distT="0" distB="0" distL="0" distR="0" wp14:anchorId="6B83A3FF" wp14:editId="34376B25">
            <wp:extent cx="3135072" cy="2444750"/>
            <wp:effectExtent l="0" t="0" r="8255" b="0"/>
            <wp:docPr id="35" name="Picture 35"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able&#10;&#10;Description automatically generated"/>
                    <pic:cNvPicPr/>
                  </pic:nvPicPr>
                  <pic:blipFill>
                    <a:blip r:embed="rId15"/>
                    <a:stretch>
                      <a:fillRect/>
                    </a:stretch>
                  </pic:blipFill>
                  <pic:spPr>
                    <a:xfrm>
                      <a:off x="0" y="0"/>
                      <a:ext cx="3140117" cy="2448684"/>
                    </a:xfrm>
                    <a:prstGeom prst="rect">
                      <a:avLst/>
                    </a:prstGeom>
                  </pic:spPr>
                </pic:pic>
              </a:graphicData>
            </a:graphic>
          </wp:inline>
        </w:drawing>
      </w:r>
    </w:p>
    <w:p w14:paraId="5CF9F282" w14:textId="328C03D2" w:rsidR="00973498" w:rsidRDefault="00973498" w:rsidP="00AB172E">
      <w:r>
        <w:t xml:space="preserve">If </w:t>
      </w:r>
      <w:r w:rsidR="00DB3B92">
        <w:t>false,</w:t>
      </w:r>
      <w:r>
        <w:t xml:space="preserve"> the values will be 0 for each of these.</w:t>
      </w:r>
    </w:p>
    <w:p w14:paraId="214D2848" w14:textId="7645A46C" w:rsidR="00973498" w:rsidRDefault="00973498" w:rsidP="00973498">
      <w:pPr>
        <w:pStyle w:val="Heading3"/>
      </w:pPr>
      <w:bookmarkStart w:id="10" w:name="_Toc148011055"/>
      <w:r>
        <w:t>Average Inventory</w:t>
      </w:r>
      <w:bookmarkEnd w:id="10"/>
    </w:p>
    <w:p w14:paraId="2B0A6F68" w14:textId="124FF971" w:rsidR="00973498" w:rsidRDefault="00973498" w:rsidP="00AB172E">
      <w:r>
        <w:t xml:space="preserve">If true and not using the OTC SQFT </w:t>
      </w:r>
      <w:r w:rsidR="00DB3B92">
        <w:t>method,</w:t>
      </w:r>
      <w:r>
        <w:t xml:space="preserve"> then the inventory amount will be used</w:t>
      </w:r>
      <w:r w:rsidR="00915F36">
        <w:t xml:space="preserve"> + schedule items where </w:t>
      </w:r>
      <w:r w:rsidR="005F5EFC">
        <w:t xml:space="preserve">the </w:t>
      </w:r>
      <w:proofErr w:type="gramStart"/>
      <w:r w:rsidR="005F5EFC">
        <w:t>901 section</w:t>
      </w:r>
      <w:proofErr w:type="gramEnd"/>
      <w:r w:rsidR="005F5EFC">
        <w:t xml:space="preserve"> type is 11.  </w:t>
      </w:r>
      <w:hyperlink w:anchor="_NOT_Using_OTC" w:history="1">
        <w:r w:rsidR="005F5EFC" w:rsidRPr="005F5EFC">
          <w:rPr>
            <w:rStyle w:val="Hyperlink"/>
          </w:rPr>
          <w:t>See the section on the Part 2 Values for this.</w:t>
        </w:r>
      </w:hyperlink>
    </w:p>
    <w:p w14:paraId="585F0A79" w14:textId="3144CF79" w:rsidR="00973498" w:rsidRDefault="00973498" w:rsidP="00AB172E">
      <w:r w:rsidRPr="00973498">
        <w:rPr>
          <w:noProof/>
        </w:rPr>
        <w:drawing>
          <wp:inline distT="0" distB="0" distL="0" distR="0" wp14:anchorId="37D822F5" wp14:editId="47EF3A6E">
            <wp:extent cx="2868490" cy="2584450"/>
            <wp:effectExtent l="0" t="0" r="8255" b="6350"/>
            <wp:docPr id="48" name="Picture 4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application&#10;&#10;Description automatically generated"/>
                    <pic:cNvPicPr/>
                  </pic:nvPicPr>
                  <pic:blipFill>
                    <a:blip r:embed="rId16"/>
                    <a:stretch>
                      <a:fillRect/>
                    </a:stretch>
                  </pic:blipFill>
                  <pic:spPr>
                    <a:xfrm>
                      <a:off x="0" y="0"/>
                      <a:ext cx="2874991" cy="2590308"/>
                    </a:xfrm>
                    <a:prstGeom prst="rect">
                      <a:avLst/>
                    </a:prstGeom>
                  </pic:spPr>
                </pic:pic>
              </a:graphicData>
            </a:graphic>
          </wp:inline>
        </w:drawing>
      </w:r>
    </w:p>
    <w:p w14:paraId="1AF5F36E" w14:textId="53D8F31E" w:rsidR="00973498" w:rsidRDefault="00973498" w:rsidP="00AB172E">
      <w:r>
        <w:t xml:space="preserve">If true and using the OTC SQFT </w:t>
      </w:r>
      <w:r w:rsidR="00DB3B92">
        <w:t>method,</w:t>
      </w:r>
      <w:r>
        <w:t xml:space="preserve"> then the inventory on the calculation will be used.</w:t>
      </w:r>
    </w:p>
    <w:p w14:paraId="3741EBA0" w14:textId="655FB360" w:rsidR="00973498" w:rsidRDefault="00973498" w:rsidP="00AB172E">
      <w:r w:rsidRPr="00973498">
        <w:rPr>
          <w:noProof/>
        </w:rPr>
        <w:lastRenderedPageBreak/>
        <w:drawing>
          <wp:inline distT="0" distB="0" distL="0" distR="0" wp14:anchorId="0E99123C" wp14:editId="63BE8C41">
            <wp:extent cx="2699798" cy="2527300"/>
            <wp:effectExtent l="0" t="0" r="5715" b="6350"/>
            <wp:docPr id="47" name="Picture 4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10;&#10;Description automatically generated"/>
                    <pic:cNvPicPr/>
                  </pic:nvPicPr>
                  <pic:blipFill>
                    <a:blip r:embed="rId17"/>
                    <a:stretch>
                      <a:fillRect/>
                    </a:stretch>
                  </pic:blipFill>
                  <pic:spPr>
                    <a:xfrm>
                      <a:off x="0" y="0"/>
                      <a:ext cx="2703197" cy="2530481"/>
                    </a:xfrm>
                    <a:prstGeom prst="rect">
                      <a:avLst/>
                    </a:prstGeom>
                  </pic:spPr>
                </pic:pic>
              </a:graphicData>
            </a:graphic>
          </wp:inline>
        </w:drawing>
      </w:r>
    </w:p>
    <w:p w14:paraId="61586633" w14:textId="44B28D29" w:rsidR="00973498" w:rsidRDefault="00973498" w:rsidP="00973498">
      <w:pPr>
        <w:pStyle w:val="Heading3"/>
      </w:pPr>
      <w:bookmarkStart w:id="11" w:name="_Toc148011056"/>
      <w:r>
        <w:t>Freeport Exemption</w:t>
      </w:r>
      <w:bookmarkEnd w:id="11"/>
    </w:p>
    <w:p w14:paraId="10DE3783" w14:textId="4DEB4F85" w:rsidR="00B627D1" w:rsidRDefault="00B627D1" w:rsidP="00B627D1">
      <w:r>
        <w:t xml:space="preserve">It </w:t>
      </w:r>
      <w:proofErr w:type="gramStart"/>
      <w:r>
        <w:t>true</w:t>
      </w:r>
      <w:proofErr w:type="gramEnd"/>
      <w:r>
        <w:t xml:space="preserve"> and the freeport year is the same as the assessment year in the county information table this will be the freeport amount</w:t>
      </w:r>
      <w:r w:rsidR="00EB6395">
        <w:t xml:space="preserve"> on the schedule information</w:t>
      </w:r>
      <w:r>
        <w:t xml:space="preserve">. </w:t>
      </w:r>
    </w:p>
    <w:p w14:paraId="434E3055" w14:textId="39FA43FC" w:rsidR="00B627D1" w:rsidRPr="00B627D1" w:rsidRDefault="00B627D1" w:rsidP="00B627D1">
      <w:r w:rsidRPr="00B627D1">
        <w:rPr>
          <w:noProof/>
        </w:rPr>
        <w:drawing>
          <wp:inline distT="0" distB="0" distL="0" distR="0" wp14:anchorId="510EF8A8" wp14:editId="1EBEC46E">
            <wp:extent cx="3175000" cy="2860609"/>
            <wp:effectExtent l="0" t="0" r="6350" b="0"/>
            <wp:docPr id="49" name="Picture 4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application&#10;&#10;Description automatically generated"/>
                    <pic:cNvPicPr/>
                  </pic:nvPicPr>
                  <pic:blipFill>
                    <a:blip r:embed="rId18"/>
                    <a:stretch>
                      <a:fillRect/>
                    </a:stretch>
                  </pic:blipFill>
                  <pic:spPr>
                    <a:xfrm>
                      <a:off x="0" y="0"/>
                      <a:ext cx="3179256" cy="2864444"/>
                    </a:xfrm>
                    <a:prstGeom prst="rect">
                      <a:avLst/>
                    </a:prstGeom>
                  </pic:spPr>
                </pic:pic>
              </a:graphicData>
            </a:graphic>
          </wp:inline>
        </w:drawing>
      </w:r>
    </w:p>
    <w:p w14:paraId="345DE3EB" w14:textId="77777777" w:rsidR="00973498" w:rsidRPr="00973498" w:rsidRDefault="00973498" w:rsidP="00973498"/>
    <w:p w14:paraId="53417EF3" w14:textId="5DCD5946" w:rsidR="00B84A07" w:rsidRDefault="00B84A07" w:rsidP="00B84A07">
      <w:pPr>
        <w:pStyle w:val="Heading2"/>
      </w:pPr>
      <w:bookmarkStart w:id="12" w:name="_Toc148011057"/>
      <w:r>
        <w:t>INCADDDELETE</w:t>
      </w:r>
      <w:bookmarkEnd w:id="12"/>
    </w:p>
    <w:p w14:paraId="13C189D7" w14:textId="15D5B430" w:rsidR="00AB172E" w:rsidRDefault="00AB172E" w:rsidP="00AB172E">
      <w:r>
        <w:t xml:space="preserve">Default </w:t>
      </w:r>
      <w:r w:rsidR="0093033D">
        <w:t>–</w:t>
      </w:r>
      <w:r>
        <w:t xml:space="preserve"> True</w:t>
      </w:r>
    </w:p>
    <w:p w14:paraId="428C63B4" w14:textId="77777777" w:rsidR="0093033D" w:rsidRDefault="0093033D" w:rsidP="0093033D">
      <w:pPr>
        <w:rPr>
          <w:b/>
          <w:bCs/>
        </w:rPr>
      </w:pPr>
      <w:r w:rsidRPr="008E7E96">
        <w:rPr>
          <w:b/>
          <w:bCs/>
        </w:rPr>
        <w:t>What will not print</w:t>
      </w:r>
      <w:r>
        <w:rPr>
          <w:b/>
          <w:bCs/>
        </w:rPr>
        <w:t xml:space="preserve"> if set to </w:t>
      </w:r>
      <w:proofErr w:type="gramStart"/>
      <w:r>
        <w:rPr>
          <w:b/>
          <w:bCs/>
        </w:rPr>
        <w:t>false</w:t>
      </w:r>
      <w:proofErr w:type="gramEnd"/>
    </w:p>
    <w:p w14:paraId="3D90FB82" w14:textId="641C9FEE" w:rsidR="002E0A47" w:rsidRDefault="0093033D" w:rsidP="0093033D">
      <w:pPr>
        <w:pStyle w:val="ListParagraph"/>
        <w:numPr>
          <w:ilvl w:val="0"/>
          <w:numId w:val="1"/>
        </w:numPr>
      </w:pPr>
      <w:r>
        <w:t xml:space="preserve">The second page of the personal property account.  </w:t>
      </w:r>
      <w:r w:rsidR="00DB3B92">
        <w:t>For</w:t>
      </w:r>
      <w:r w:rsidR="002E0A47">
        <w:t xml:space="preserve"> this section to print the parameters PRINTALLPAGES and INCADDDELETE will need to be set to TRUE.</w:t>
      </w:r>
    </w:p>
    <w:p w14:paraId="29E6BBDB" w14:textId="688A327C" w:rsidR="00AB172E" w:rsidRPr="00AB172E" w:rsidRDefault="0093033D" w:rsidP="00AB172E">
      <w:r w:rsidRPr="0093033D">
        <w:rPr>
          <w:noProof/>
        </w:rPr>
        <w:lastRenderedPageBreak/>
        <w:drawing>
          <wp:inline distT="0" distB="0" distL="0" distR="0" wp14:anchorId="18BF9D29" wp14:editId="072703BA">
            <wp:extent cx="4707955" cy="3873500"/>
            <wp:effectExtent l="0" t="0" r="0" b="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19"/>
                    <a:stretch>
                      <a:fillRect/>
                    </a:stretch>
                  </pic:blipFill>
                  <pic:spPr>
                    <a:xfrm>
                      <a:off x="0" y="0"/>
                      <a:ext cx="4709622" cy="3874872"/>
                    </a:xfrm>
                    <a:prstGeom prst="rect">
                      <a:avLst/>
                    </a:prstGeom>
                  </pic:spPr>
                </pic:pic>
              </a:graphicData>
            </a:graphic>
          </wp:inline>
        </w:drawing>
      </w:r>
    </w:p>
    <w:p w14:paraId="09F5D120" w14:textId="02D1C950" w:rsidR="00B84A07" w:rsidRDefault="00B84A07" w:rsidP="00B84A07">
      <w:pPr>
        <w:pStyle w:val="Heading2"/>
      </w:pPr>
      <w:bookmarkStart w:id="13" w:name="_Toc148011058"/>
      <w:r>
        <w:t>INC904</w:t>
      </w:r>
      <w:bookmarkEnd w:id="13"/>
    </w:p>
    <w:p w14:paraId="2AC5B2C9" w14:textId="6F79FE84" w:rsidR="00AB172E" w:rsidRPr="00B90DA8" w:rsidRDefault="00AB172E" w:rsidP="00AB172E">
      <w:r>
        <w:t>Default - False</w:t>
      </w:r>
    </w:p>
    <w:p w14:paraId="538BC323" w14:textId="77777777" w:rsidR="006A0C53" w:rsidRDefault="006A0C53" w:rsidP="006A0C53">
      <w:pPr>
        <w:pStyle w:val="ListParagraph"/>
        <w:numPr>
          <w:ilvl w:val="0"/>
          <w:numId w:val="1"/>
        </w:numPr>
      </w:pPr>
      <w:r>
        <w:t>The 904-A Schedule 3-A form.  In order for this section to print the parameters PRINTALLPAGES and INC904A will need to be set to TRUE and the OTC SQFT method is being used OR no schedule items on the account OR parameter INC904 is set to True.</w:t>
      </w:r>
    </w:p>
    <w:p w14:paraId="33C9EE5B" w14:textId="77777777" w:rsidR="006A0C53" w:rsidRPr="00AB172E" w:rsidRDefault="006A0C53" w:rsidP="006A0C53">
      <w:r w:rsidRPr="006A0C53">
        <w:rPr>
          <w:noProof/>
        </w:rPr>
        <w:drawing>
          <wp:inline distT="0" distB="0" distL="0" distR="0" wp14:anchorId="64C9EE53" wp14:editId="31C8DB1E">
            <wp:extent cx="4159464" cy="1886047"/>
            <wp:effectExtent l="0" t="0" r="0" b="0"/>
            <wp:docPr id="20" name="Picture 20"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able&#10;&#10;Description automatically generated"/>
                    <pic:cNvPicPr/>
                  </pic:nvPicPr>
                  <pic:blipFill>
                    <a:blip r:embed="rId20"/>
                    <a:stretch>
                      <a:fillRect/>
                    </a:stretch>
                  </pic:blipFill>
                  <pic:spPr>
                    <a:xfrm>
                      <a:off x="0" y="0"/>
                      <a:ext cx="4159464" cy="1886047"/>
                    </a:xfrm>
                    <a:prstGeom prst="rect">
                      <a:avLst/>
                    </a:prstGeom>
                  </pic:spPr>
                </pic:pic>
              </a:graphicData>
            </a:graphic>
          </wp:inline>
        </w:drawing>
      </w:r>
    </w:p>
    <w:p w14:paraId="4524AB20" w14:textId="77777777" w:rsidR="00AB172E" w:rsidRPr="00AB172E" w:rsidRDefault="00AB172E" w:rsidP="00AB172E"/>
    <w:p w14:paraId="19F5870E" w14:textId="3625FD39" w:rsidR="00B84A07" w:rsidRDefault="00B84A07" w:rsidP="00B84A07">
      <w:pPr>
        <w:pStyle w:val="Heading2"/>
      </w:pPr>
      <w:bookmarkStart w:id="14" w:name="_Toc148011059"/>
      <w:r>
        <w:t>INCSIGPG</w:t>
      </w:r>
      <w:bookmarkEnd w:id="14"/>
    </w:p>
    <w:p w14:paraId="118BA379" w14:textId="7FB4E61D" w:rsidR="00AB172E" w:rsidRDefault="00AB172E" w:rsidP="00AB172E">
      <w:r>
        <w:t xml:space="preserve">Default </w:t>
      </w:r>
      <w:r w:rsidR="00123105">
        <w:t>–</w:t>
      </w:r>
      <w:r>
        <w:t xml:space="preserve"> True</w:t>
      </w:r>
    </w:p>
    <w:p w14:paraId="0791137B" w14:textId="77777777" w:rsidR="00123105" w:rsidRDefault="00123105" w:rsidP="00123105">
      <w:pPr>
        <w:rPr>
          <w:b/>
          <w:bCs/>
        </w:rPr>
      </w:pPr>
      <w:r w:rsidRPr="008E7E96">
        <w:rPr>
          <w:b/>
          <w:bCs/>
        </w:rPr>
        <w:lastRenderedPageBreak/>
        <w:t>What will not print</w:t>
      </w:r>
      <w:r>
        <w:rPr>
          <w:b/>
          <w:bCs/>
        </w:rPr>
        <w:t xml:space="preserve"> if set to </w:t>
      </w:r>
      <w:proofErr w:type="gramStart"/>
      <w:r>
        <w:rPr>
          <w:b/>
          <w:bCs/>
        </w:rPr>
        <w:t>false</w:t>
      </w:r>
      <w:proofErr w:type="gramEnd"/>
    </w:p>
    <w:p w14:paraId="26BE43DC" w14:textId="77777777" w:rsidR="00123105" w:rsidRDefault="00123105" w:rsidP="00123105">
      <w:pPr>
        <w:pStyle w:val="ListParagraph"/>
        <w:numPr>
          <w:ilvl w:val="0"/>
          <w:numId w:val="1"/>
        </w:numPr>
      </w:pPr>
      <w:r>
        <w:t xml:space="preserve">The signature </w:t>
      </w:r>
      <w:proofErr w:type="gramStart"/>
      <w:r>
        <w:t>page</w:t>
      </w:r>
      <w:proofErr w:type="gramEnd"/>
      <w:r>
        <w:t>.  In order for this section to print the parameters PRINTALLPAGES and INCSIGPG will need to be set to TRUE and not using the OTC SQFT method.</w:t>
      </w:r>
    </w:p>
    <w:p w14:paraId="6D0CA547" w14:textId="63A501E4" w:rsidR="00123105" w:rsidRPr="00B90DA8" w:rsidRDefault="00123105" w:rsidP="00AB172E">
      <w:r w:rsidRPr="00123105">
        <w:rPr>
          <w:noProof/>
        </w:rPr>
        <w:drawing>
          <wp:inline distT="0" distB="0" distL="0" distR="0" wp14:anchorId="6289F146" wp14:editId="60F9F3ED">
            <wp:extent cx="3988005" cy="1873346"/>
            <wp:effectExtent l="0" t="0" r="0" b="0"/>
            <wp:docPr id="21" name="Picture 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10;&#10;Description automatically generated"/>
                    <pic:cNvPicPr/>
                  </pic:nvPicPr>
                  <pic:blipFill>
                    <a:blip r:embed="rId21"/>
                    <a:stretch>
                      <a:fillRect/>
                    </a:stretch>
                  </pic:blipFill>
                  <pic:spPr>
                    <a:xfrm>
                      <a:off x="0" y="0"/>
                      <a:ext cx="3988005" cy="1873346"/>
                    </a:xfrm>
                    <a:prstGeom prst="rect">
                      <a:avLst/>
                    </a:prstGeom>
                  </pic:spPr>
                </pic:pic>
              </a:graphicData>
            </a:graphic>
          </wp:inline>
        </w:drawing>
      </w:r>
    </w:p>
    <w:p w14:paraId="6328F2BF" w14:textId="12978A98" w:rsidR="00B84A07" w:rsidRDefault="00B84A07" w:rsidP="00B84A07">
      <w:pPr>
        <w:pStyle w:val="Heading2"/>
      </w:pPr>
      <w:bookmarkStart w:id="15" w:name="_Toc148011060"/>
      <w:r>
        <w:t>PRINTALLPAGES</w:t>
      </w:r>
      <w:bookmarkEnd w:id="15"/>
    </w:p>
    <w:p w14:paraId="2A2C9409" w14:textId="77777777" w:rsidR="00AB172E" w:rsidRPr="00B90DA8" w:rsidRDefault="00AB172E" w:rsidP="00AB172E">
      <w:r>
        <w:t>Default - True</w:t>
      </w:r>
    </w:p>
    <w:p w14:paraId="77E6AE71" w14:textId="77777777" w:rsidR="0093033D" w:rsidRDefault="0093033D" w:rsidP="0093033D">
      <w:pPr>
        <w:rPr>
          <w:b/>
          <w:bCs/>
        </w:rPr>
      </w:pPr>
      <w:r w:rsidRPr="008E7E96">
        <w:rPr>
          <w:b/>
          <w:bCs/>
        </w:rPr>
        <w:t>What will not print</w:t>
      </w:r>
      <w:r>
        <w:rPr>
          <w:b/>
          <w:bCs/>
        </w:rPr>
        <w:t xml:space="preserve"> if set to </w:t>
      </w:r>
      <w:proofErr w:type="gramStart"/>
      <w:r>
        <w:rPr>
          <w:b/>
          <w:bCs/>
        </w:rPr>
        <w:t>false</w:t>
      </w:r>
      <w:proofErr w:type="gramEnd"/>
    </w:p>
    <w:p w14:paraId="77A1E8FE" w14:textId="102BCD75" w:rsidR="00F70538" w:rsidRPr="00B90DA8" w:rsidRDefault="00F70538" w:rsidP="00F70538">
      <w:pPr>
        <w:pStyle w:val="ListParagraph"/>
        <w:numPr>
          <w:ilvl w:val="0"/>
          <w:numId w:val="1"/>
        </w:numPr>
      </w:pPr>
      <w:r>
        <w:t xml:space="preserve">Part 2 highlight items will not print if set to false.   </w:t>
      </w:r>
      <w:r w:rsidR="00DB3B92">
        <w:t>For</w:t>
      </w:r>
      <w:r>
        <w:t xml:space="preserve"> </w:t>
      </w:r>
      <w:r w:rsidR="00DB3B92">
        <w:t>these items</w:t>
      </w:r>
      <w:r>
        <w:t xml:space="preserve"> to print the parameters PRINTALLPAGES and PRINTTOTALS will need to be set to TRUE.</w:t>
      </w:r>
    </w:p>
    <w:p w14:paraId="759CF5F3" w14:textId="1458FBD7" w:rsidR="00F70538" w:rsidRDefault="00F70538" w:rsidP="00F70538">
      <w:pPr>
        <w:pStyle w:val="ListParagraph"/>
        <w:ind w:left="360"/>
      </w:pPr>
      <w:r w:rsidRPr="00F70538">
        <w:rPr>
          <w:noProof/>
        </w:rPr>
        <w:drawing>
          <wp:inline distT="0" distB="0" distL="0" distR="0" wp14:anchorId="3E7DF0B8" wp14:editId="03C5A6F8">
            <wp:extent cx="4537804" cy="3435350"/>
            <wp:effectExtent l="0" t="0" r="0" b="0"/>
            <wp:docPr id="28" name="Picture 2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application&#10;&#10;Description automatically generated"/>
                    <pic:cNvPicPr/>
                  </pic:nvPicPr>
                  <pic:blipFill>
                    <a:blip r:embed="rId11"/>
                    <a:stretch>
                      <a:fillRect/>
                    </a:stretch>
                  </pic:blipFill>
                  <pic:spPr>
                    <a:xfrm>
                      <a:off x="0" y="0"/>
                      <a:ext cx="4542882" cy="3439194"/>
                    </a:xfrm>
                    <a:prstGeom prst="rect">
                      <a:avLst/>
                    </a:prstGeom>
                  </pic:spPr>
                </pic:pic>
              </a:graphicData>
            </a:graphic>
          </wp:inline>
        </w:drawing>
      </w:r>
    </w:p>
    <w:p w14:paraId="371B5354" w14:textId="77777777" w:rsidR="00964955" w:rsidRDefault="00964955" w:rsidP="00964955">
      <w:pPr>
        <w:pStyle w:val="ListParagraph"/>
        <w:numPr>
          <w:ilvl w:val="0"/>
          <w:numId w:val="1"/>
        </w:numPr>
      </w:pPr>
      <w:r>
        <w:t>The highlighted fields will not print if set to false.</w:t>
      </w:r>
    </w:p>
    <w:p w14:paraId="2E588B4C" w14:textId="77777777" w:rsidR="00964955" w:rsidRDefault="00964955" w:rsidP="00964955">
      <w:pPr>
        <w:pStyle w:val="ListParagraph"/>
        <w:ind w:left="360"/>
      </w:pPr>
      <w:r w:rsidRPr="00964955">
        <w:rPr>
          <w:noProof/>
        </w:rPr>
        <w:lastRenderedPageBreak/>
        <w:drawing>
          <wp:inline distT="0" distB="0" distL="0" distR="0" wp14:anchorId="15E49B8F" wp14:editId="7E307238">
            <wp:extent cx="4394470" cy="3530600"/>
            <wp:effectExtent l="0" t="0" r="6350" b="0"/>
            <wp:docPr id="33" name="Picture 33"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able&#10;&#10;Description automatically generated"/>
                    <pic:cNvPicPr/>
                  </pic:nvPicPr>
                  <pic:blipFill>
                    <a:blip r:embed="rId22"/>
                    <a:stretch>
                      <a:fillRect/>
                    </a:stretch>
                  </pic:blipFill>
                  <pic:spPr>
                    <a:xfrm>
                      <a:off x="0" y="0"/>
                      <a:ext cx="4404335" cy="3538525"/>
                    </a:xfrm>
                    <a:prstGeom prst="rect">
                      <a:avLst/>
                    </a:prstGeom>
                  </pic:spPr>
                </pic:pic>
              </a:graphicData>
            </a:graphic>
          </wp:inline>
        </w:drawing>
      </w:r>
    </w:p>
    <w:p w14:paraId="02133D17" w14:textId="77777777" w:rsidR="00964955" w:rsidRDefault="00964955" w:rsidP="00964955">
      <w:pPr>
        <w:pStyle w:val="ListParagraph"/>
        <w:ind w:left="360"/>
      </w:pPr>
    </w:p>
    <w:p w14:paraId="67BF1212" w14:textId="17BE9C9C" w:rsidR="0093033D" w:rsidRPr="00B90DA8" w:rsidRDefault="0093033D" w:rsidP="0093033D">
      <w:pPr>
        <w:pStyle w:val="ListParagraph"/>
        <w:numPr>
          <w:ilvl w:val="0"/>
          <w:numId w:val="1"/>
        </w:numPr>
      </w:pPr>
      <w:r>
        <w:t xml:space="preserve">The second page of the personal property account.  </w:t>
      </w:r>
      <w:r w:rsidR="00DB3B92">
        <w:t>For</w:t>
      </w:r>
      <w:r w:rsidR="002E0A47">
        <w:t xml:space="preserve"> this section to print the</w:t>
      </w:r>
      <w:r>
        <w:t xml:space="preserve"> parameter</w:t>
      </w:r>
      <w:r w:rsidR="002E0A47">
        <w:t>s</w:t>
      </w:r>
      <w:r>
        <w:t xml:space="preserve"> </w:t>
      </w:r>
      <w:r w:rsidR="002E0A47">
        <w:t xml:space="preserve">PRINTALLPAGES and </w:t>
      </w:r>
      <w:r>
        <w:t>INCADDDELETE will need to be set to TRUE.</w:t>
      </w:r>
    </w:p>
    <w:p w14:paraId="28252178" w14:textId="77777777" w:rsidR="0093033D" w:rsidRPr="00AB172E" w:rsidRDefault="0093033D" w:rsidP="0093033D">
      <w:r w:rsidRPr="0093033D">
        <w:rPr>
          <w:noProof/>
        </w:rPr>
        <w:lastRenderedPageBreak/>
        <w:drawing>
          <wp:inline distT="0" distB="0" distL="0" distR="0" wp14:anchorId="3381C5C5" wp14:editId="18BC61E0">
            <wp:extent cx="4908622" cy="4038600"/>
            <wp:effectExtent l="0" t="0" r="6350" b="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19"/>
                    <a:stretch>
                      <a:fillRect/>
                    </a:stretch>
                  </pic:blipFill>
                  <pic:spPr>
                    <a:xfrm>
                      <a:off x="0" y="0"/>
                      <a:ext cx="4914205" cy="4043194"/>
                    </a:xfrm>
                    <a:prstGeom prst="rect">
                      <a:avLst/>
                    </a:prstGeom>
                  </pic:spPr>
                </pic:pic>
              </a:graphicData>
            </a:graphic>
          </wp:inline>
        </w:drawing>
      </w:r>
    </w:p>
    <w:p w14:paraId="056BD469" w14:textId="26306AB7" w:rsidR="0093033D" w:rsidRDefault="0093033D" w:rsidP="00AB172E">
      <w:pPr>
        <w:pStyle w:val="ListParagraph"/>
        <w:numPr>
          <w:ilvl w:val="0"/>
          <w:numId w:val="1"/>
        </w:numPr>
      </w:pPr>
      <w:r>
        <w:t xml:space="preserve">The schedule items of the personal property account.  </w:t>
      </w:r>
      <w:r w:rsidR="00DB3B92">
        <w:t>For</w:t>
      </w:r>
      <w:r w:rsidR="002E0A47">
        <w:t xml:space="preserve"> this section to print the parameters PRINTALLPAGES and INCSCHEDULE will need to be set to TRUE</w:t>
      </w:r>
      <w:r w:rsidR="00A369FE">
        <w:t>,</w:t>
      </w:r>
      <w:r w:rsidR="002E0A47">
        <w:t xml:space="preserve"> there will need to be schedule items on the account</w:t>
      </w:r>
      <w:r w:rsidR="00A369FE">
        <w:t>, and not using the OTC SQFT method</w:t>
      </w:r>
      <w:r w:rsidR="002E0A47">
        <w:t>.</w:t>
      </w:r>
    </w:p>
    <w:p w14:paraId="5963F11B" w14:textId="43E13435" w:rsidR="006A0C53" w:rsidRDefault="006A0C53" w:rsidP="006A0C53">
      <w:pPr>
        <w:pStyle w:val="ListParagraph"/>
        <w:numPr>
          <w:ilvl w:val="0"/>
          <w:numId w:val="1"/>
        </w:numPr>
      </w:pPr>
      <w:r>
        <w:t xml:space="preserve">The schedule items of the personal property account.  </w:t>
      </w:r>
      <w:r w:rsidR="00DB3B92">
        <w:t>For</w:t>
      </w:r>
      <w:r>
        <w:t xml:space="preserve"> this section to print the parameters PRINTALLPAGES and INCSCHEDULE will need to be set to TRUE, there will need to be schedule items on the account, and not using the OTC SQFT method.</w:t>
      </w:r>
    </w:p>
    <w:p w14:paraId="6A257126" w14:textId="33169272" w:rsidR="006A0C53" w:rsidRDefault="006A0C53" w:rsidP="006A0C53">
      <w:pPr>
        <w:pStyle w:val="ListParagraph"/>
        <w:numPr>
          <w:ilvl w:val="0"/>
          <w:numId w:val="1"/>
        </w:numPr>
      </w:pPr>
      <w:r>
        <w:t xml:space="preserve">The schedule items of the personal property account.  </w:t>
      </w:r>
      <w:r w:rsidR="00DB3B92">
        <w:t>For</w:t>
      </w:r>
      <w:r>
        <w:t xml:space="preserve"> this section to print the parameters PRINTALLPAGES and INCSCHEDULE will need to be set to TRUE, there will need to be schedule items on the account, and not using the OTC SQFT method.</w:t>
      </w:r>
    </w:p>
    <w:p w14:paraId="5AAC9713" w14:textId="7E5E9ABB" w:rsidR="00AB172E" w:rsidRDefault="0093033D" w:rsidP="00AB172E">
      <w:r w:rsidRPr="0093033D">
        <w:rPr>
          <w:noProof/>
        </w:rPr>
        <w:lastRenderedPageBreak/>
        <w:drawing>
          <wp:inline distT="0" distB="0" distL="0" distR="0" wp14:anchorId="49D79B38" wp14:editId="4D9C2645">
            <wp:extent cx="3098800" cy="3359402"/>
            <wp:effectExtent l="0" t="0" r="6350" b="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13"/>
                    <a:stretch>
                      <a:fillRect/>
                    </a:stretch>
                  </pic:blipFill>
                  <pic:spPr>
                    <a:xfrm>
                      <a:off x="0" y="0"/>
                      <a:ext cx="3103861" cy="3364888"/>
                    </a:xfrm>
                    <a:prstGeom prst="rect">
                      <a:avLst/>
                    </a:prstGeom>
                  </pic:spPr>
                </pic:pic>
              </a:graphicData>
            </a:graphic>
          </wp:inline>
        </w:drawing>
      </w:r>
    </w:p>
    <w:p w14:paraId="7D39D965" w14:textId="120F6BE9" w:rsidR="006A0C53" w:rsidRDefault="006A0C53" w:rsidP="006A0C53">
      <w:pPr>
        <w:pStyle w:val="ListParagraph"/>
        <w:numPr>
          <w:ilvl w:val="0"/>
          <w:numId w:val="1"/>
        </w:numPr>
      </w:pPr>
      <w:r>
        <w:t>The 904-A Schedule 3-A form.  In order for this section to print the parameters PRINTALLPAGES and INC904A will need to be set to TRUE and the OTC SQFT method is being used OR no schedule items on the account OR parameter INC904 is set to True.</w:t>
      </w:r>
    </w:p>
    <w:p w14:paraId="73FCFA15" w14:textId="4577F1E2" w:rsidR="006A0C53" w:rsidRDefault="006A0C53" w:rsidP="00AB172E">
      <w:r w:rsidRPr="006A0C53">
        <w:rPr>
          <w:noProof/>
        </w:rPr>
        <w:drawing>
          <wp:inline distT="0" distB="0" distL="0" distR="0" wp14:anchorId="1C6C8F93" wp14:editId="0BCCB0E1">
            <wp:extent cx="4159464" cy="1886047"/>
            <wp:effectExtent l="0" t="0" r="0" b="0"/>
            <wp:docPr id="17" name="Picture 17"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able&#10;&#10;Description automatically generated"/>
                    <pic:cNvPicPr/>
                  </pic:nvPicPr>
                  <pic:blipFill>
                    <a:blip r:embed="rId20"/>
                    <a:stretch>
                      <a:fillRect/>
                    </a:stretch>
                  </pic:blipFill>
                  <pic:spPr>
                    <a:xfrm>
                      <a:off x="0" y="0"/>
                      <a:ext cx="4159464" cy="1886047"/>
                    </a:xfrm>
                    <a:prstGeom prst="rect">
                      <a:avLst/>
                    </a:prstGeom>
                  </pic:spPr>
                </pic:pic>
              </a:graphicData>
            </a:graphic>
          </wp:inline>
        </w:drawing>
      </w:r>
    </w:p>
    <w:p w14:paraId="528EF629" w14:textId="77777777" w:rsidR="00123105" w:rsidRDefault="00123105" w:rsidP="00123105">
      <w:pPr>
        <w:pStyle w:val="ListParagraph"/>
        <w:numPr>
          <w:ilvl w:val="0"/>
          <w:numId w:val="1"/>
        </w:numPr>
      </w:pPr>
      <w:r>
        <w:t xml:space="preserve">The signature </w:t>
      </w:r>
      <w:proofErr w:type="gramStart"/>
      <w:r>
        <w:t>page</w:t>
      </w:r>
      <w:proofErr w:type="gramEnd"/>
      <w:r>
        <w:t>.  In order for this section to print the parameters PRINTALLPAGES and INCSIGPG will need to be set to TRUE and not using the OTC SQFT method.</w:t>
      </w:r>
    </w:p>
    <w:p w14:paraId="5186620D" w14:textId="77777777" w:rsidR="00123105" w:rsidRPr="00B90DA8" w:rsidRDefault="00123105" w:rsidP="00123105">
      <w:r w:rsidRPr="00123105">
        <w:rPr>
          <w:noProof/>
        </w:rPr>
        <w:lastRenderedPageBreak/>
        <w:drawing>
          <wp:inline distT="0" distB="0" distL="0" distR="0" wp14:anchorId="2B6C80CA" wp14:editId="7C9586B8">
            <wp:extent cx="3988005" cy="1873346"/>
            <wp:effectExtent l="0" t="0" r="0" b="0"/>
            <wp:docPr id="22" name="Picture 2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10;&#10;Description automatically generated"/>
                    <pic:cNvPicPr/>
                  </pic:nvPicPr>
                  <pic:blipFill>
                    <a:blip r:embed="rId21"/>
                    <a:stretch>
                      <a:fillRect/>
                    </a:stretch>
                  </pic:blipFill>
                  <pic:spPr>
                    <a:xfrm>
                      <a:off x="0" y="0"/>
                      <a:ext cx="3988005" cy="1873346"/>
                    </a:xfrm>
                    <a:prstGeom prst="rect">
                      <a:avLst/>
                    </a:prstGeom>
                  </pic:spPr>
                </pic:pic>
              </a:graphicData>
            </a:graphic>
          </wp:inline>
        </w:drawing>
      </w:r>
    </w:p>
    <w:p w14:paraId="25874C83" w14:textId="77777777" w:rsidR="00123105" w:rsidRPr="00AB172E" w:rsidRDefault="00123105" w:rsidP="00AB172E"/>
    <w:p w14:paraId="634136BF" w14:textId="0B37F8D6" w:rsidR="00B84A07" w:rsidRDefault="00B84A07" w:rsidP="00B84A07">
      <w:pPr>
        <w:pStyle w:val="Heading2"/>
      </w:pPr>
      <w:bookmarkStart w:id="16" w:name="_Toc148011061"/>
      <w:r>
        <w:t>BEGPRINTTOTALS</w:t>
      </w:r>
      <w:bookmarkEnd w:id="16"/>
    </w:p>
    <w:p w14:paraId="486CC158" w14:textId="73009626" w:rsidR="00AB172E" w:rsidRDefault="00AB172E" w:rsidP="00AB172E">
      <w:r>
        <w:t xml:space="preserve">Default </w:t>
      </w:r>
      <w:r w:rsidR="008E0589">
        <w:t>–</w:t>
      </w:r>
      <w:r>
        <w:t xml:space="preserve"> True</w:t>
      </w:r>
    </w:p>
    <w:p w14:paraId="73CFFEE0" w14:textId="79FCFB86" w:rsidR="008E0589" w:rsidRPr="008E0589" w:rsidRDefault="008E0589" w:rsidP="008E0589">
      <w:pPr>
        <w:rPr>
          <w:b/>
          <w:bCs/>
        </w:rPr>
      </w:pPr>
      <w:r w:rsidRPr="008E7E96">
        <w:rPr>
          <w:b/>
          <w:bCs/>
        </w:rPr>
        <w:t>What will not print</w:t>
      </w:r>
      <w:r>
        <w:rPr>
          <w:b/>
          <w:bCs/>
        </w:rPr>
        <w:t xml:space="preserve"> if set to </w:t>
      </w:r>
      <w:proofErr w:type="gramStart"/>
      <w:r>
        <w:rPr>
          <w:b/>
          <w:bCs/>
        </w:rPr>
        <w:t>false</w:t>
      </w:r>
      <w:proofErr w:type="gramEnd"/>
    </w:p>
    <w:p w14:paraId="35B4DDB0" w14:textId="5A58A967" w:rsidR="008E0589" w:rsidRDefault="008E0589" w:rsidP="008E0589">
      <w:pPr>
        <w:pStyle w:val="ListParagraph"/>
        <w:numPr>
          <w:ilvl w:val="0"/>
          <w:numId w:val="1"/>
        </w:numPr>
      </w:pPr>
      <w:r>
        <w:t>The beginning total original cost or RCN column.</w:t>
      </w:r>
    </w:p>
    <w:p w14:paraId="7D51DBDE" w14:textId="66F3E569" w:rsidR="00AB172E" w:rsidRPr="00AB172E" w:rsidRDefault="008E0589" w:rsidP="00AB172E">
      <w:r>
        <w:t xml:space="preserve"> </w:t>
      </w:r>
      <w:r w:rsidRPr="008E0589">
        <w:rPr>
          <w:noProof/>
        </w:rPr>
        <w:drawing>
          <wp:inline distT="0" distB="0" distL="0" distR="0" wp14:anchorId="2FA9F6C0" wp14:editId="266BEB3C">
            <wp:extent cx="5835950" cy="2590933"/>
            <wp:effectExtent l="0" t="0" r="0" b="0"/>
            <wp:docPr id="27" name="Picture 27"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able&#10;&#10;Description automatically generated with medium confidence"/>
                    <pic:cNvPicPr/>
                  </pic:nvPicPr>
                  <pic:blipFill>
                    <a:blip r:embed="rId23"/>
                    <a:stretch>
                      <a:fillRect/>
                    </a:stretch>
                  </pic:blipFill>
                  <pic:spPr>
                    <a:xfrm>
                      <a:off x="0" y="0"/>
                      <a:ext cx="5835950" cy="2590933"/>
                    </a:xfrm>
                    <a:prstGeom prst="rect">
                      <a:avLst/>
                    </a:prstGeom>
                  </pic:spPr>
                </pic:pic>
              </a:graphicData>
            </a:graphic>
          </wp:inline>
        </w:drawing>
      </w:r>
    </w:p>
    <w:p w14:paraId="1F7BC2C7" w14:textId="0F13B2F7" w:rsidR="00B84A07" w:rsidRDefault="00B84A07" w:rsidP="00B84A07">
      <w:pPr>
        <w:pStyle w:val="Heading2"/>
      </w:pPr>
      <w:bookmarkStart w:id="17" w:name="_Toc148011062"/>
      <w:r>
        <w:t>INC904A</w:t>
      </w:r>
      <w:bookmarkEnd w:id="17"/>
    </w:p>
    <w:p w14:paraId="0F4223D0" w14:textId="273B8558" w:rsidR="00AB172E" w:rsidRDefault="00AB172E" w:rsidP="00AB172E">
      <w:r>
        <w:t xml:space="preserve">Default </w:t>
      </w:r>
      <w:r w:rsidR="006A0C53">
        <w:t>–</w:t>
      </w:r>
      <w:r>
        <w:t xml:space="preserve"> True</w:t>
      </w:r>
    </w:p>
    <w:p w14:paraId="31773FAF" w14:textId="77777777" w:rsidR="006A0C53" w:rsidRDefault="006A0C53" w:rsidP="006A0C53">
      <w:pPr>
        <w:rPr>
          <w:b/>
          <w:bCs/>
        </w:rPr>
      </w:pPr>
      <w:r w:rsidRPr="008E7E96">
        <w:rPr>
          <w:b/>
          <w:bCs/>
        </w:rPr>
        <w:t>What will not print</w:t>
      </w:r>
      <w:r>
        <w:rPr>
          <w:b/>
          <w:bCs/>
        </w:rPr>
        <w:t xml:space="preserve"> if set to </w:t>
      </w:r>
      <w:proofErr w:type="gramStart"/>
      <w:r>
        <w:rPr>
          <w:b/>
          <w:bCs/>
        </w:rPr>
        <w:t>false</w:t>
      </w:r>
      <w:proofErr w:type="gramEnd"/>
    </w:p>
    <w:p w14:paraId="326AAE1D" w14:textId="77777777" w:rsidR="006A0C53" w:rsidRPr="00B90DA8" w:rsidRDefault="006A0C53" w:rsidP="00AB172E"/>
    <w:p w14:paraId="09D5B6D7" w14:textId="46D2F7B0" w:rsidR="006A0C53" w:rsidRDefault="006A0C53" w:rsidP="006A0C53">
      <w:pPr>
        <w:pStyle w:val="ListParagraph"/>
        <w:numPr>
          <w:ilvl w:val="0"/>
          <w:numId w:val="1"/>
        </w:numPr>
      </w:pPr>
      <w:r>
        <w:t>The 904-A Schedule 3-A form.  In order for this section to print the parameters PRINTALLPAGES and INC904A will need to be set to TRUE and the OTC SQFT method is being used OR no schedule items on the account OR parameter INC904 is set to True.</w:t>
      </w:r>
    </w:p>
    <w:p w14:paraId="66D4186B" w14:textId="77777777" w:rsidR="006A0C53" w:rsidRPr="00AB172E" w:rsidRDefault="006A0C53" w:rsidP="006A0C53">
      <w:r w:rsidRPr="006A0C53">
        <w:rPr>
          <w:noProof/>
        </w:rPr>
        <w:lastRenderedPageBreak/>
        <w:drawing>
          <wp:inline distT="0" distB="0" distL="0" distR="0" wp14:anchorId="71B99CB1" wp14:editId="78BD3652">
            <wp:extent cx="4159464" cy="1886047"/>
            <wp:effectExtent l="0" t="0" r="0" b="0"/>
            <wp:docPr id="19" name="Picture 19"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able&#10;&#10;Description automatically generated"/>
                    <pic:cNvPicPr/>
                  </pic:nvPicPr>
                  <pic:blipFill>
                    <a:blip r:embed="rId20"/>
                    <a:stretch>
                      <a:fillRect/>
                    </a:stretch>
                  </pic:blipFill>
                  <pic:spPr>
                    <a:xfrm>
                      <a:off x="0" y="0"/>
                      <a:ext cx="4159464" cy="1886047"/>
                    </a:xfrm>
                    <a:prstGeom prst="rect">
                      <a:avLst/>
                    </a:prstGeom>
                  </pic:spPr>
                </pic:pic>
              </a:graphicData>
            </a:graphic>
          </wp:inline>
        </w:drawing>
      </w:r>
    </w:p>
    <w:p w14:paraId="460095B3" w14:textId="77777777" w:rsidR="00B84A07" w:rsidRPr="00B84A07" w:rsidRDefault="00B84A07" w:rsidP="00B84A07"/>
    <w:p w14:paraId="0545D677" w14:textId="77777777" w:rsidR="00B84A07" w:rsidRPr="00B84A07" w:rsidRDefault="00B84A07" w:rsidP="00B84A07"/>
    <w:p w14:paraId="4F07392A" w14:textId="77777777" w:rsidR="00B84A07" w:rsidRPr="00B84A07" w:rsidRDefault="00B84A07" w:rsidP="00B84A07"/>
    <w:p w14:paraId="0B4E5AFD" w14:textId="77777777" w:rsidR="00B84A07" w:rsidRDefault="00B84A07" w:rsidP="00BC002C">
      <w:pPr>
        <w:rPr>
          <w:b/>
          <w:bCs/>
        </w:rPr>
      </w:pPr>
    </w:p>
    <w:p w14:paraId="62C4353C" w14:textId="6DA68DF5" w:rsidR="00E01FA4" w:rsidRDefault="00E01FA4" w:rsidP="00834AAA">
      <w:pPr>
        <w:pStyle w:val="Heading1"/>
      </w:pPr>
      <w:bookmarkStart w:id="18" w:name="_Toc148011063"/>
      <w:r>
        <w:t>Information</w:t>
      </w:r>
      <w:bookmarkEnd w:id="18"/>
    </w:p>
    <w:p w14:paraId="53BD9F07" w14:textId="77777777" w:rsidR="007A792B" w:rsidRDefault="00833491" w:rsidP="00471203">
      <w:pPr>
        <w:pStyle w:val="Heading2"/>
      </w:pPr>
      <w:bookmarkStart w:id="19" w:name="_Toc148011064"/>
      <w:r>
        <w:t xml:space="preserve">Part </w:t>
      </w:r>
      <w:r w:rsidR="007A792B">
        <w:t>2</w:t>
      </w:r>
      <w:r>
        <w:t xml:space="preserve"> fields</w:t>
      </w:r>
      <w:bookmarkEnd w:id="19"/>
    </w:p>
    <w:p w14:paraId="22C2A762" w14:textId="611AA160" w:rsidR="007219EC" w:rsidRDefault="007219EC" w:rsidP="007219EC">
      <w:pPr>
        <w:pStyle w:val="Heading3"/>
      </w:pPr>
      <w:bookmarkStart w:id="20" w:name="_NOT_Using_OTC"/>
      <w:bookmarkStart w:id="21" w:name="_Toc148011065"/>
      <w:bookmarkEnd w:id="20"/>
      <w:r>
        <w:t>NOT Using OTC SQFT Method</w:t>
      </w:r>
      <w:bookmarkEnd w:id="21"/>
    </w:p>
    <w:p w14:paraId="5B5A865F" w14:textId="307C11C6" w:rsidR="00833491" w:rsidRDefault="007219EC" w:rsidP="00833491">
      <w:r>
        <w:t>T</w:t>
      </w:r>
      <w:r w:rsidR="007A792B">
        <w:t>he records are schedule items that are not linked to another account. (</w:t>
      </w:r>
      <w:proofErr w:type="gramStart"/>
      <w:r w:rsidR="007A792B">
        <w:t>5 year</w:t>
      </w:r>
      <w:proofErr w:type="gramEnd"/>
      <w:r w:rsidR="007A792B">
        <w:t xml:space="preserve"> exempt)</w:t>
      </w:r>
    </w:p>
    <w:p w14:paraId="6C86A2D0" w14:textId="5B6418FC" w:rsidR="007A792B" w:rsidRDefault="007A792B" w:rsidP="00833491">
      <w:r w:rsidRPr="007A792B">
        <w:rPr>
          <w:noProof/>
        </w:rPr>
        <w:drawing>
          <wp:inline distT="0" distB="0" distL="0" distR="0" wp14:anchorId="2A1F66EC" wp14:editId="4CC4A4F7">
            <wp:extent cx="5943600" cy="2448560"/>
            <wp:effectExtent l="0" t="0" r="0" b="8890"/>
            <wp:docPr id="51" name="Picture 5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screenshot of a computer&#10;&#10;Description automatically generated"/>
                    <pic:cNvPicPr/>
                  </pic:nvPicPr>
                  <pic:blipFill>
                    <a:blip r:embed="rId24"/>
                    <a:stretch>
                      <a:fillRect/>
                    </a:stretch>
                  </pic:blipFill>
                  <pic:spPr>
                    <a:xfrm>
                      <a:off x="0" y="0"/>
                      <a:ext cx="5943600" cy="2448560"/>
                    </a:xfrm>
                    <a:prstGeom prst="rect">
                      <a:avLst/>
                    </a:prstGeom>
                  </pic:spPr>
                </pic:pic>
              </a:graphicData>
            </a:graphic>
          </wp:inline>
        </w:drawing>
      </w:r>
    </w:p>
    <w:p w14:paraId="4AFC2365" w14:textId="1769259C" w:rsidR="007A792B" w:rsidRDefault="007A792B" w:rsidP="00833491">
      <w:r>
        <w:t xml:space="preserve">The schedule items will print in </w:t>
      </w:r>
      <w:proofErr w:type="gramStart"/>
      <w:r>
        <w:t>the rows</w:t>
      </w:r>
      <w:proofErr w:type="gramEnd"/>
      <w:r>
        <w:t xml:space="preserve"> based on the setup </w:t>
      </w:r>
      <w:r w:rsidR="00F77B76">
        <w:t xml:space="preserve">of the code. </w:t>
      </w:r>
      <w:r w:rsidR="007219EC">
        <w:t>This will be the sum of the rows that fall within the row.</w:t>
      </w:r>
    </w:p>
    <w:p w14:paraId="44CC604C" w14:textId="0D432350" w:rsidR="008C2FB4" w:rsidRDefault="007A792B" w:rsidP="00833491">
      <w:r w:rsidRPr="007A792B">
        <w:rPr>
          <w:noProof/>
        </w:rPr>
        <w:lastRenderedPageBreak/>
        <w:drawing>
          <wp:inline distT="0" distB="0" distL="0" distR="0" wp14:anchorId="762607BF" wp14:editId="6B44C887">
            <wp:extent cx="4347543" cy="2819400"/>
            <wp:effectExtent l="0" t="0" r="0" b="0"/>
            <wp:docPr id="50" name="Picture 5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application&#10;&#10;Description automatically generated"/>
                    <pic:cNvPicPr/>
                  </pic:nvPicPr>
                  <pic:blipFill>
                    <a:blip r:embed="rId25"/>
                    <a:stretch>
                      <a:fillRect/>
                    </a:stretch>
                  </pic:blipFill>
                  <pic:spPr>
                    <a:xfrm>
                      <a:off x="0" y="0"/>
                      <a:ext cx="4358194" cy="2826307"/>
                    </a:xfrm>
                    <a:prstGeom prst="rect">
                      <a:avLst/>
                    </a:prstGeom>
                  </pic:spPr>
                </pic:pic>
              </a:graphicData>
            </a:graphic>
          </wp:inline>
        </w:drawing>
      </w:r>
    </w:p>
    <w:p w14:paraId="63AE6D4E" w14:textId="4C33E552" w:rsidR="00F77B76" w:rsidRDefault="00F77B76" w:rsidP="00833491">
      <w:r>
        <w:t>1 will be in the Leas</w:t>
      </w:r>
      <w:r w:rsidR="007219EC">
        <w:t>e</w:t>
      </w:r>
      <w:r>
        <w:t xml:space="preserve">hold Improvement…, 2 Furniture and </w:t>
      </w:r>
      <w:r w:rsidR="00DB3B92">
        <w:t>Fixtures.</w:t>
      </w:r>
      <w:r>
        <w:t xml:space="preserve">, 3 </w:t>
      </w:r>
      <w:r w:rsidR="00DB3B92">
        <w:t>Electronics...</w:t>
      </w:r>
      <w:r>
        <w:t>, etc.</w:t>
      </w:r>
    </w:p>
    <w:p w14:paraId="097148EC" w14:textId="37D49841" w:rsidR="00F77B76" w:rsidRDefault="00F77B76" w:rsidP="00833491">
      <w:r w:rsidRPr="00F77B76">
        <w:rPr>
          <w:noProof/>
        </w:rPr>
        <w:drawing>
          <wp:inline distT="0" distB="0" distL="0" distR="0" wp14:anchorId="1448B63E" wp14:editId="68A97CD5">
            <wp:extent cx="3961372" cy="1631950"/>
            <wp:effectExtent l="0" t="0" r="1270" b="6350"/>
            <wp:docPr id="53" name="Picture 5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screenshot of a computer&#10;&#10;Description automatically generated with medium confidence"/>
                    <pic:cNvPicPr/>
                  </pic:nvPicPr>
                  <pic:blipFill>
                    <a:blip r:embed="rId26"/>
                    <a:stretch>
                      <a:fillRect/>
                    </a:stretch>
                  </pic:blipFill>
                  <pic:spPr>
                    <a:xfrm>
                      <a:off x="0" y="0"/>
                      <a:ext cx="3967649" cy="1634536"/>
                    </a:xfrm>
                    <a:prstGeom prst="rect">
                      <a:avLst/>
                    </a:prstGeom>
                  </pic:spPr>
                </pic:pic>
              </a:graphicData>
            </a:graphic>
          </wp:inline>
        </w:drawing>
      </w:r>
    </w:p>
    <w:p w14:paraId="71E1D37F" w14:textId="5A1AEDC4" w:rsidR="007219EC" w:rsidRDefault="007219EC" w:rsidP="00833491">
      <w:r w:rsidRPr="007219EC">
        <w:rPr>
          <w:noProof/>
        </w:rPr>
        <w:drawing>
          <wp:inline distT="0" distB="0" distL="0" distR="0" wp14:anchorId="01375A90" wp14:editId="1C911FED">
            <wp:extent cx="4044950" cy="2433884"/>
            <wp:effectExtent l="0" t="0" r="0" b="5080"/>
            <wp:docPr id="54" name="Picture 5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raphical user interface, application&#10;&#10;Description automatically generated"/>
                    <pic:cNvPicPr/>
                  </pic:nvPicPr>
                  <pic:blipFill>
                    <a:blip r:embed="rId27"/>
                    <a:stretch>
                      <a:fillRect/>
                    </a:stretch>
                  </pic:blipFill>
                  <pic:spPr>
                    <a:xfrm>
                      <a:off x="0" y="0"/>
                      <a:ext cx="4047945" cy="2435686"/>
                    </a:xfrm>
                    <a:prstGeom prst="rect">
                      <a:avLst/>
                    </a:prstGeom>
                  </pic:spPr>
                </pic:pic>
              </a:graphicData>
            </a:graphic>
          </wp:inline>
        </w:drawing>
      </w:r>
    </w:p>
    <w:p w14:paraId="562066CC" w14:textId="24F18FD9" w:rsidR="00915F36" w:rsidRDefault="00915F36" w:rsidP="00833491">
      <w:r>
        <w:t xml:space="preserve">The assessed value will be the reconciled amount * assessment </w:t>
      </w:r>
      <w:proofErr w:type="gramStart"/>
      <w:r>
        <w:t>rate</w:t>
      </w:r>
      <w:proofErr w:type="gramEnd"/>
    </w:p>
    <w:p w14:paraId="7B5801C9" w14:textId="6402237C" w:rsidR="007219EC" w:rsidRDefault="007219EC" w:rsidP="007219EC">
      <w:pPr>
        <w:pStyle w:val="Heading3"/>
      </w:pPr>
      <w:bookmarkStart w:id="22" w:name="_Toc148011066"/>
      <w:r>
        <w:lastRenderedPageBreak/>
        <w:t>Using OTC SQFT Method</w:t>
      </w:r>
      <w:bookmarkEnd w:id="22"/>
    </w:p>
    <w:p w14:paraId="3A0C87A1" w14:textId="08D58973" w:rsidR="00915F36" w:rsidRDefault="00915F36" w:rsidP="00833491">
      <w:r>
        <w:t>All rows will be 0 except Furniture and Fixtures… which will come from the field below.</w:t>
      </w:r>
    </w:p>
    <w:p w14:paraId="022150F9" w14:textId="62282B28" w:rsidR="007A792B" w:rsidRDefault="007219EC" w:rsidP="00833491">
      <w:r w:rsidRPr="007219EC">
        <w:rPr>
          <w:noProof/>
        </w:rPr>
        <w:drawing>
          <wp:inline distT="0" distB="0" distL="0" distR="0" wp14:anchorId="61F2559C" wp14:editId="7C05D852">
            <wp:extent cx="2006600" cy="2448223"/>
            <wp:effectExtent l="0" t="0" r="0" b="9525"/>
            <wp:docPr id="55" name="Picture 5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10;&#10;Description automatically generated"/>
                    <pic:cNvPicPr/>
                  </pic:nvPicPr>
                  <pic:blipFill>
                    <a:blip r:embed="rId28"/>
                    <a:stretch>
                      <a:fillRect/>
                    </a:stretch>
                  </pic:blipFill>
                  <pic:spPr>
                    <a:xfrm>
                      <a:off x="0" y="0"/>
                      <a:ext cx="2008152" cy="2450116"/>
                    </a:xfrm>
                    <a:prstGeom prst="rect">
                      <a:avLst/>
                    </a:prstGeom>
                  </pic:spPr>
                </pic:pic>
              </a:graphicData>
            </a:graphic>
          </wp:inline>
        </w:drawing>
      </w:r>
    </w:p>
    <w:p w14:paraId="54A11717" w14:textId="77777777" w:rsidR="005F5EFC" w:rsidRDefault="005F5EFC" w:rsidP="003B39CC">
      <w:pPr>
        <w:pStyle w:val="Heading2"/>
      </w:pPr>
      <w:bookmarkStart w:id="23" w:name="_Schedule_Information"/>
      <w:bookmarkStart w:id="24" w:name="_Toc148011067"/>
      <w:bookmarkEnd w:id="23"/>
      <w:r>
        <w:t>Schedule Information</w:t>
      </w:r>
      <w:bookmarkEnd w:id="24"/>
    </w:p>
    <w:p w14:paraId="6400435F" w14:textId="0FBE7562" w:rsidR="005F5EFC" w:rsidRDefault="005F5EFC" w:rsidP="003B39CC">
      <w:r w:rsidRPr="005F5EFC">
        <w:rPr>
          <w:noProof/>
        </w:rPr>
        <w:drawing>
          <wp:inline distT="0" distB="0" distL="0" distR="0" wp14:anchorId="61CFE23F" wp14:editId="639AA328">
            <wp:extent cx="5943600" cy="1466850"/>
            <wp:effectExtent l="0" t="0" r="0" b="0"/>
            <wp:docPr id="56" name="Picture 5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Table&#10;&#10;Description automatically generated"/>
                    <pic:cNvPicPr/>
                  </pic:nvPicPr>
                  <pic:blipFill>
                    <a:blip r:embed="rId29"/>
                    <a:stretch>
                      <a:fillRect/>
                    </a:stretch>
                  </pic:blipFill>
                  <pic:spPr>
                    <a:xfrm>
                      <a:off x="0" y="0"/>
                      <a:ext cx="5943600" cy="1466850"/>
                    </a:xfrm>
                    <a:prstGeom prst="rect">
                      <a:avLst/>
                    </a:prstGeom>
                  </pic:spPr>
                </pic:pic>
              </a:graphicData>
            </a:graphic>
          </wp:inline>
        </w:drawing>
      </w:r>
    </w:p>
    <w:p w14:paraId="18A9E4FB" w14:textId="1FBE126D" w:rsidR="008D6F32" w:rsidRDefault="008D6F32" w:rsidP="003B39CC"/>
    <w:p w14:paraId="59D5A774" w14:textId="08886BD1" w:rsidR="008D6F32" w:rsidRDefault="008D6F32" w:rsidP="003B39CC">
      <w:r w:rsidRPr="008D6F32">
        <w:rPr>
          <w:noProof/>
        </w:rPr>
        <w:drawing>
          <wp:inline distT="0" distB="0" distL="0" distR="0" wp14:anchorId="150F9A32" wp14:editId="49ACE2DF">
            <wp:extent cx="5943600" cy="1054735"/>
            <wp:effectExtent l="0" t="0" r="0" b="0"/>
            <wp:docPr id="57" name="Picture 5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Graphical user interface, application&#10;&#10;Description automatically generated"/>
                    <pic:cNvPicPr/>
                  </pic:nvPicPr>
                  <pic:blipFill>
                    <a:blip r:embed="rId30"/>
                    <a:stretch>
                      <a:fillRect/>
                    </a:stretch>
                  </pic:blipFill>
                  <pic:spPr>
                    <a:xfrm>
                      <a:off x="0" y="0"/>
                      <a:ext cx="5943600" cy="1054735"/>
                    </a:xfrm>
                    <a:prstGeom prst="rect">
                      <a:avLst/>
                    </a:prstGeom>
                  </pic:spPr>
                </pic:pic>
              </a:graphicData>
            </a:graphic>
          </wp:inline>
        </w:drawing>
      </w:r>
    </w:p>
    <w:p w14:paraId="749CEC7E" w14:textId="3CE3B1DA" w:rsidR="008D6F32" w:rsidRDefault="008D6F32" w:rsidP="003B39CC">
      <w:r>
        <w:t xml:space="preserve">Year will be the depreciation year if there is otherwise year </w:t>
      </w:r>
      <w:proofErr w:type="gramStart"/>
      <w:r>
        <w:t>acquired</w:t>
      </w:r>
      <w:proofErr w:type="gramEnd"/>
    </w:p>
    <w:p w14:paraId="27B87643" w14:textId="3F9A084A" w:rsidR="008D6F32" w:rsidRDefault="008D6F32" w:rsidP="003B39CC">
      <w:r>
        <w:t>Age will be Assessment year in county information table – {Year}</w:t>
      </w:r>
    </w:p>
    <w:p w14:paraId="4F045F2F" w14:textId="341FEC5A" w:rsidR="00C64269" w:rsidRDefault="008D6F32" w:rsidP="003B39CC">
      <w:r>
        <w:t xml:space="preserve">If item is </w:t>
      </w:r>
      <w:r w:rsidR="00DB3B92">
        <w:t>trended,</w:t>
      </w:r>
      <w:r>
        <w:t xml:space="preserve"> then</w:t>
      </w:r>
      <w:r w:rsidR="00C64269">
        <w:t xml:space="preserve"> this is based on the age of the item and value in the table. If not trended this will be 1.</w:t>
      </w:r>
    </w:p>
    <w:p w14:paraId="00F5EB1B" w14:textId="75C47027" w:rsidR="00C64269" w:rsidRDefault="00C64269" w:rsidP="003B39CC">
      <w:r w:rsidRPr="00C64269">
        <w:rPr>
          <w:noProof/>
        </w:rPr>
        <w:lastRenderedPageBreak/>
        <w:drawing>
          <wp:inline distT="0" distB="0" distL="0" distR="0" wp14:anchorId="2538071D" wp14:editId="7175AB8A">
            <wp:extent cx="4235668" cy="1682836"/>
            <wp:effectExtent l="0" t="0" r="0" b="0"/>
            <wp:docPr id="58" name="Picture 5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 application&#10;&#10;Description automatically generated"/>
                    <pic:cNvPicPr/>
                  </pic:nvPicPr>
                  <pic:blipFill>
                    <a:blip r:embed="rId31"/>
                    <a:stretch>
                      <a:fillRect/>
                    </a:stretch>
                  </pic:blipFill>
                  <pic:spPr>
                    <a:xfrm>
                      <a:off x="0" y="0"/>
                      <a:ext cx="4235668" cy="1682836"/>
                    </a:xfrm>
                    <a:prstGeom prst="rect">
                      <a:avLst/>
                    </a:prstGeom>
                  </pic:spPr>
                </pic:pic>
              </a:graphicData>
            </a:graphic>
          </wp:inline>
        </w:drawing>
      </w:r>
    </w:p>
    <w:p w14:paraId="0C0F7F75" w14:textId="1149AB82" w:rsidR="00C64269" w:rsidRDefault="00C64269" w:rsidP="003B39CC">
      <w:r>
        <w:t>The % good will be based on the value for the recovery table being used and the age of item.</w:t>
      </w:r>
    </w:p>
    <w:p w14:paraId="17EBDF17" w14:textId="524551AC" w:rsidR="00C64269" w:rsidRDefault="00C64269" w:rsidP="003B39CC">
      <w:r w:rsidRPr="00C64269">
        <w:rPr>
          <w:noProof/>
        </w:rPr>
        <w:drawing>
          <wp:inline distT="0" distB="0" distL="0" distR="0" wp14:anchorId="45C74B7C" wp14:editId="09A7A160">
            <wp:extent cx="4521432" cy="2101958"/>
            <wp:effectExtent l="0" t="0" r="0" b="0"/>
            <wp:docPr id="59" name="Picture 5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Graphical user interface, application&#10;&#10;Description automatically generated"/>
                    <pic:cNvPicPr/>
                  </pic:nvPicPr>
                  <pic:blipFill>
                    <a:blip r:embed="rId32"/>
                    <a:stretch>
                      <a:fillRect/>
                    </a:stretch>
                  </pic:blipFill>
                  <pic:spPr>
                    <a:xfrm>
                      <a:off x="0" y="0"/>
                      <a:ext cx="4521432" cy="2101958"/>
                    </a:xfrm>
                    <a:prstGeom prst="rect">
                      <a:avLst/>
                    </a:prstGeom>
                  </pic:spPr>
                </pic:pic>
              </a:graphicData>
            </a:graphic>
          </wp:inline>
        </w:drawing>
      </w:r>
    </w:p>
    <w:p w14:paraId="7DF09909" w14:textId="77777777" w:rsidR="00F92276" w:rsidRDefault="00F92276" w:rsidP="00F92276">
      <w:proofErr w:type="gramStart"/>
      <w:r>
        <w:t>Obsolesce</w:t>
      </w:r>
      <w:proofErr w:type="gramEnd"/>
      <w:r>
        <w:t xml:space="preserve"> is on the report now as of Oct 2023.</w:t>
      </w:r>
    </w:p>
    <w:p w14:paraId="4F0DA447" w14:textId="30A08ACB" w:rsidR="00F92276" w:rsidRDefault="00F92276" w:rsidP="003B39CC">
      <w:r w:rsidRPr="00F92276">
        <w:rPr>
          <w:noProof/>
        </w:rPr>
        <w:drawing>
          <wp:inline distT="0" distB="0" distL="0" distR="0" wp14:anchorId="19F95861" wp14:editId="39D47241">
            <wp:extent cx="5943600" cy="1787525"/>
            <wp:effectExtent l="0" t="0" r="0" b="3175"/>
            <wp:docPr id="107801255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012554" name="Picture 1" descr="A screenshot of a computer&#10;&#10;Description automatically generated"/>
                    <pic:cNvPicPr/>
                  </pic:nvPicPr>
                  <pic:blipFill>
                    <a:blip r:embed="rId33"/>
                    <a:stretch>
                      <a:fillRect/>
                    </a:stretch>
                  </pic:blipFill>
                  <pic:spPr>
                    <a:xfrm>
                      <a:off x="0" y="0"/>
                      <a:ext cx="5943600" cy="1787525"/>
                    </a:xfrm>
                    <a:prstGeom prst="rect">
                      <a:avLst/>
                    </a:prstGeom>
                  </pic:spPr>
                </pic:pic>
              </a:graphicData>
            </a:graphic>
          </wp:inline>
        </w:drawing>
      </w:r>
    </w:p>
    <w:p w14:paraId="6227FCDE" w14:textId="69EA10B4" w:rsidR="00EB04EB" w:rsidRDefault="00C64269" w:rsidP="00EB04EB">
      <w:pPr>
        <w:pStyle w:val="Heading2"/>
      </w:pPr>
      <w:bookmarkStart w:id="25" w:name="_Toc148011068"/>
      <w:r>
        <w:lastRenderedPageBreak/>
        <w:t>Linked Items</w:t>
      </w:r>
      <w:bookmarkEnd w:id="25"/>
    </w:p>
    <w:p w14:paraId="0ED36080" w14:textId="17EFAA0E" w:rsidR="00C64269" w:rsidRDefault="00C64269" w:rsidP="00C64269">
      <w:r>
        <w:t xml:space="preserve"> </w:t>
      </w:r>
      <w:r w:rsidR="00346673" w:rsidRPr="00346673">
        <w:rPr>
          <w:noProof/>
        </w:rPr>
        <w:drawing>
          <wp:inline distT="0" distB="0" distL="0" distR="0" wp14:anchorId="79987284" wp14:editId="3C5159D2">
            <wp:extent cx="5943600" cy="1897380"/>
            <wp:effectExtent l="0" t="0" r="0" b="7620"/>
            <wp:docPr id="61" name="Picture 6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Graphical user interface, text, application, email&#10;&#10;Description automatically generated"/>
                    <pic:cNvPicPr/>
                  </pic:nvPicPr>
                  <pic:blipFill>
                    <a:blip r:embed="rId34"/>
                    <a:stretch>
                      <a:fillRect/>
                    </a:stretch>
                  </pic:blipFill>
                  <pic:spPr>
                    <a:xfrm>
                      <a:off x="0" y="0"/>
                      <a:ext cx="5943600" cy="1897380"/>
                    </a:xfrm>
                    <a:prstGeom prst="rect">
                      <a:avLst/>
                    </a:prstGeom>
                  </pic:spPr>
                </pic:pic>
              </a:graphicData>
            </a:graphic>
          </wp:inline>
        </w:drawing>
      </w:r>
    </w:p>
    <w:p w14:paraId="605B899D" w14:textId="44C68FDE" w:rsidR="00346673" w:rsidRPr="00C64269" w:rsidRDefault="00346673" w:rsidP="00C64269">
      <w:r w:rsidRPr="00346673">
        <w:rPr>
          <w:noProof/>
        </w:rPr>
        <w:drawing>
          <wp:inline distT="0" distB="0" distL="0" distR="0" wp14:anchorId="108A153D" wp14:editId="7263BA05">
            <wp:extent cx="3803708" cy="1968500"/>
            <wp:effectExtent l="0" t="0" r="6350" b="0"/>
            <wp:docPr id="62" name="Picture 6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screenshot of a computer&#10;&#10;Description automatically generated with medium confidence"/>
                    <pic:cNvPicPr/>
                  </pic:nvPicPr>
                  <pic:blipFill>
                    <a:blip r:embed="rId35"/>
                    <a:stretch>
                      <a:fillRect/>
                    </a:stretch>
                  </pic:blipFill>
                  <pic:spPr>
                    <a:xfrm>
                      <a:off x="0" y="0"/>
                      <a:ext cx="3804944" cy="1969140"/>
                    </a:xfrm>
                    <a:prstGeom prst="rect">
                      <a:avLst/>
                    </a:prstGeom>
                  </pic:spPr>
                </pic:pic>
              </a:graphicData>
            </a:graphic>
          </wp:inline>
        </w:drawing>
      </w:r>
    </w:p>
    <w:p w14:paraId="38B794F5" w14:textId="22BFA6C0" w:rsidR="005A510E" w:rsidRDefault="00346673" w:rsidP="00C64269">
      <w:pPr>
        <w:pStyle w:val="ListParagraph"/>
        <w:numPr>
          <w:ilvl w:val="0"/>
          <w:numId w:val="1"/>
        </w:numPr>
      </w:pPr>
      <w:r>
        <w:t xml:space="preserve">The detail of the schedule items is the same as the </w:t>
      </w:r>
      <w:hyperlink w:anchor="_Schedule_Information" w:history="1">
        <w:r w:rsidRPr="00346673">
          <w:rPr>
            <w:rStyle w:val="Hyperlink"/>
          </w:rPr>
          <w:t>schedule information</w:t>
        </w:r>
      </w:hyperlink>
      <w:r>
        <w:t>.</w:t>
      </w:r>
    </w:p>
    <w:p w14:paraId="5556ADF7" w14:textId="0B79F78D" w:rsidR="00834AAA" w:rsidRDefault="00834AAA" w:rsidP="00834AAA">
      <w:pPr>
        <w:pStyle w:val="Heading1"/>
      </w:pPr>
      <w:bookmarkStart w:id="26" w:name="_Toc148011069"/>
      <w:r>
        <w:t>Example</w:t>
      </w:r>
      <w:r w:rsidR="0096354A">
        <w:t>s</w:t>
      </w:r>
      <w:bookmarkEnd w:id="26"/>
    </w:p>
    <w:p w14:paraId="611A8EB9" w14:textId="269344DA" w:rsidR="00833491" w:rsidRPr="00833491" w:rsidRDefault="00406742" w:rsidP="00833491">
      <w:r>
        <w:object w:dxaOrig="1508" w:dyaOrig="980" w14:anchorId="2428B0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6pt" o:ole="">
            <v:imagedata r:id="rId36" o:title=""/>
          </v:shape>
          <o:OLEObject Type="Embed" ProgID="Acrobat.Document.DC" ShapeID="_x0000_i1025" DrawAspect="Icon" ObjectID="_1758636995" r:id="rId37"/>
        </w:object>
      </w:r>
      <w:r>
        <w:tab/>
      </w:r>
      <w:r>
        <w:tab/>
      </w:r>
      <w:r>
        <w:object w:dxaOrig="1508" w:dyaOrig="980" w14:anchorId="4811A28C">
          <v:shape id="_x0000_i1026" type="#_x0000_t75" style="width:75.75pt;height:48.6pt" o:ole="">
            <v:imagedata r:id="rId38" o:title=""/>
          </v:shape>
          <o:OLEObject Type="Embed" ProgID="Acrobat.Document.DC" ShapeID="_x0000_i1026" DrawAspect="Icon" ObjectID="_1758636996" r:id="rId39"/>
        </w:object>
      </w:r>
    </w:p>
    <w:sectPr w:rsidR="00833491" w:rsidRPr="0083349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AD14BA"/>
    <w:multiLevelType w:val="hybridMultilevel"/>
    <w:tmpl w:val="ECD09D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3696466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AAA"/>
    <w:rsid w:val="00014897"/>
    <w:rsid w:val="000360A5"/>
    <w:rsid w:val="000707ED"/>
    <w:rsid w:val="000A0B4F"/>
    <w:rsid w:val="000A2D47"/>
    <w:rsid w:val="000A56FF"/>
    <w:rsid w:val="000C5C49"/>
    <w:rsid w:val="000D5631"/>
    <w:rsid w:val="00104F7B"/>
    <w:rsid w:val="00123105"/>
    <w:rsid w:val="00126371"/>
    <w:rsid w:val="00177DDA"/>
    <w:rsid w:val="00192B42"/>
    <w:rsid w:val="001A0375"/>
    <w:rsid w:val="001A23F5"/>
    <w:rsid w:val="001E5FEB"/>
    <w:rsid w:val="00220E9A"/>
    <w:rsid w:val="00260DBA"/>
    <w:rsid w:val="002D5D3F"/>
    <w:rsid w:val="002E038C"/>
    <w:rsid w:val="002E0A47"/>
    <w:rsid w:val="002E5B9E"/>
    <w:rsid w:val="00307228"/>
    <w:rsid w:val="0032145A"/>
    <w:rsid w:val="003217E0"/>
    <w:rsid w:val="00321D6B"/>
    <w:rsid w:val="00344962"/>
    <w:rsid w:val="00346673"/>
    <w:rsid w:val="003766FB"/>
    <w:rsid w:val="00396E85"/>
    <w:rsid w:val="003B39CC"/>
    <w:rsid w:val="003D3D71"/>
    <w:rsid w:val="003E06BE"/>
    <w:rsid w:val="00406742"/>
    <w:rsid w:val="00412A10"/>
    <w:rsid w:val="00416D78"/>
    <w:rsid w:val="00453718"/>
    <w:rsid w:val="00466F39"/>
    <w:rsid w:val="00471203"/>
    <w:rsid w:val="004B089D"/>
    <w:rsid w:val="004C58BE"/>
    <w:rsid w:val="004D4F95"/>
    <w:rsid w:val="004F484A"/>
    <w:rsid w:val="00572B0C"/>
    <w:rsid w:val="005A510E"/>
    <w:rsid w:val="005F5EFC"/>
    <w:rsid w:val="00611BA4"/>
    <w:rsid w:val="0062052D"/>
    <w:rsid w:val="00620F14"/>
    <w:rsid w:val="006358BE"/>
    <w:rsid w:val="00674D46"/>
    <w:rsid w:val="00685098"/>
    <w:rsid w:val="006A0C53"/>
    <w:rsid w:val="006C52A5"/>
    <w:rsid w:val="006F5AFA"/>
    <w:rsid w:val="007219EC"/>
    <w:rsid w:val="00740B6A"/>
    <w:rsid w:val="0074583F"/>
    <w:rsid w:val="00757716"/>
    <w:rsid w:val="007A792B"/>
    <w:rsid w:val="007D62F6"/>
    <w:rsid w:val="00833491"/>
    <w:rsid w:val="00834AAA"/>
    <w:rsid w:val="00840FF2"/>
    <w:rsid w:val="00853629"/>
    <w:rsid w:val="00890BD3"/>
    <w:rsid w:val="008C2FB4"/>
    <w:rsid w:val="008D0946"/>
    <w:rsid w:val="008D1A9E"/>
    <w:rsid w:val="008D6F32"/>
    <w:rsid w:val="008E0589"/>
    <w:rsid w:val="008E1008"/>
    <w:rsid w:val="008E7E96"/>
    <w:rsid w:val="00915F36"/>
    <w:rsid w:val="0093033D"/>
    <w:rsid w:val="0096354A"/>
    <w:rsid w:val="00964206"/>
    <w:rsid w:val="00964955"/>
    <w:rsid w:val="00973498"/>
    <w:rsid w:val="009E1B4C"/>
    <w:rsid w:val="009F2701"/>
    <w:rsid w:val="00A3598A"/>
    <w:rsid w:val="00A369FE"/>
    <w:rsid w:val="00A4369B"/>
    <w:rsid w:val="00A95519"/>
    <w:rsid w:val="00AB172E"/>
    <w:rsid w:val="00AC642F"/>
    <w:rsid w:val="00B45E47"/>
    <w:rsid w:val="00B627D1"/>
    <w:rsid w:val="00B82BDD"/>
    <w:rsid w:val="00B84A07"/>
    <w:rsid w:val="00B865F9"/>
    <w:rsid w:val="00B90DA8"/>
    <w:rsid w:val="00BC002C"/>
    <w:rsid w:val="00BC2B3D"/>
    <w:rsid w:val="00BD0F31"/>
    <w:rsid w:val="00BD63D2"/>
    <w:rsid w:val="00BE4333"/>
    <w:rsid w:val="00C52C82"/>
    <w:rsid w:val="00C57725"/>
    <w:rsid w:val="00C64269"/>
    <w:rsid w:val="00C660A0"/>
    <w:rsid w:val="00C77302"/>
    <w:rsid w:val="00CF32A4"/>
    <w:rsid w:val="00D45BE8"/>
    <w:rsid w:val="00D5114A"/>
    <w:rsid w:val="00D56D92"/>
    <w:rsid w:val="00D61433"/>
    <w:rsid w:val="00D820CE"/>
    <w:rsid w:val="00D93C41"/>
    <w:rsid w:val="00DA126F"/>
    <w:rsid w:val="00DB3B92"/>
    <w:rsid w:val="00DC7EC6"/>
    <w:rsid w:val="00DD12C7"/>
    <w:rsid w:val="00DF1402"/>
    <w:rsid w:val="00E01FA4"/>
    <w:rsid w:val="00E56F7F"/>
    <w:rsid w:val="00EB04EB"/>
    <w:rsid w:val="00EB6164"/>
    <w:rsid w:val="00EB6395"/>
    <w:rsid w:val="00F079D5"/>
    <w:rsid w:val="00F25E0A"/>
    <w:rsid w:val="00F57598"/>
    <w:rsid w:val="00F607B7"/>
    <w:rsid w:val="00F64658"/>
    <w:rsid w:val="00F70538"/>
    <w:rsid w:val="00F77230"/>
    <w:rsid w:val="00F77B76"/>
    <w:rsid w:val="00F92276"/>
    <w:rsid w:val="00FB3F80"/>
    <w:rsid w:val="00FF09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3E9D1"/>
  <w15:chartTrackingRefBased/>
  <w15:docId w15:val="{6A54AC71-74EE-4A34-879F-7FB2DD70C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AAA"/>
    <w:pPr>
      <w:spacing w:after="200" w:line="276" w:lineRule="auto"/>
    </w:pPr>
    <w:rPr>
      <w:color w:val="000000" w:themeColor="text1"/>
    </w:rPr>
  </w:style>
  <w:style w:type="paragraph" w:styleId="Heading1">
    <w:name w:val="heading 1"/>
    <w:basedOn w:val="Normal"/>
    <w:next w:val="Normal"/>
    <w:link w:val="Heading1Char"/>
    <w:uiPriority w:val="9"/>
    <w:qFormat/>
    <w:rsid w:val="00834AA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E7E9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360A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4AAA"/>
    <w:pPr>
      <w:ind w:left="720"/>
      <w:contextualSpacing/>
    </w:pPr>
  </w:style>
  <w:style w:type="character" w:styleId="Strong">
    <w:name w:val="Strong"/>
    <w:basedOn w:val="DefaultParagraphFont"/>
    <w:uiPriority w:val="99"/>
    <w:qFormat/>
    <w:rsid w:val="00834AAA"/>
    <w:rPr>
      <w:rFonts w:cs="Times New Roman"/>
      <w:b/>
    </w:rPr>
  </w:style>
  <w:style w:type="character" w:customStyle="1" w:styleId="Heading1Char">
    <w:name w:val="Heading 1 Char"/>
    <w:basedOn w:val="DefaultParagraphFont"/>
    <w:link w:val="Heading1"/>
    <w:uiPriority w:val="9"/>
    <w:rsid w:val="00834AA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834AAA"/>
    <w:pPr>
      <w:spacing w:line="259" w:lineRule="auto"/>
      <w:outlineLvl w:val="9"/>
    </w:pPr>
  </w:style>
  <w:style w:type="paragraph" w:styleId="TOC1">
    <w:name w:val="toc 1"/>
    <w:basedOn w:val="Normal"/>
    <w:next w:val="Normal"/>
    <w:autoRedefine/>
    <w:uiPriority w:val="39"/>
    <w:unhideWhenUsed/>
    <w:rsid w:val="00834AAA"/>
    <w:pPr>
      <w:spacing w:after="100"/>
    </w:pPr>
  </w:style>
  <w:style w:type="character" w:styleId="Hyperlink">
    <w:name w:val="Hyperlink"/>
    <w:basedOn w:val="DefaultParagraphFont"/>
    <w:uiPriority w:val="99"/>
    <w:unhideWhenUsed/>
    <w:rsid w:val="00834AAA"/>
    <w:rPr>
      <w:color w:val="0563C1" w:themeColor="hyperlink"/>
      <w:u w:val="single"/>
    </w:rPr>
  </w:style>
  <w:style w:type="character" w:customStyle="1" w:styleId="Heading2Char">
    <w:name w:val="Heading 2 Char"/>
    <w:basedOn w:val="DefaultParagraphFont"/>
    <w:link w:val="Heading2"/>
    <w:uiPriority w:val="9"/>
    <w:rsid w:val="008E7E96"/>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740B6A"/>
    <w:pPr>
      <w:spacing w:after="100"/>
      <w:ind w:left="220"/>
    </w:pPr>
  </w:style>
  <w:style w:type="character" w:customStyle="1" w:styleId="Heading3Char">
    <w:name w:val="Heading 3 Char"/>
    <w:basedOn w:val="DefaultParagraphFont"/>
    <w:link w:val="Heading3"/>
    <w:uiPriority w:val="9"/>
    <w:rsid w:val="000360A5"/>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8D1A9E"/>
    <w:pPr>
      <w:spacing w:after="100"/>
      <w:ind w:left="440"/>
    </w:pPr>
  </w:style>
  <w:style w:type="character" w:styleId="UnresolvedMention">
    <w:name w:val="Unresolved Mention"/>
    <w:basedOn w:val="DefaultParagraphFont"/>
    <w:uiPriority w:val="99"/>
    <w:semiHidden/>
    <w:unhideWhenUsed/>
    <w:rsid w:val="004F484A"/>
    <w:rPr>
      <w:color w:val="605E5C"/>
      <w:shd w:val="clear" w:color="auto" w:fill="E1DFDD"/>
    </w:rPr>
  </w:style>
  <w:style w:type="character" w:styleId="FollowedHyperlink">
    <w:name w:val="FollowedHyperlink"/>
    <w:basedOn w:val="DefaultParagraphFont"/>
    <w:uiPriority w:val="99"/>
    <w:semiHidden/>
    <w:unhideWhenUsed/>
    <w:rsid w:val="004F484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oleObject" Target="embeddings/oleObject2.bin"/><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oleObject" Target="embeddings/oleObject1.bin"/><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emf"/><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05AA1A-1E07-44F7-AC09-59E470ADB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2325</TotalTime>
  <Pages>1</Pages>
  <Words>1224</Words>
  <Characters>6983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Piller</dc:creator>
  <cp:keywords/>
  <dc:description/>
  <cp:lastModifiedBy>Mark Piller</cp:lastModifiedBy>
  <cp:revision>27</cp:revision>
  <dcterms:created xsi:type="dcterms:W3CDTF">2021-12-01T15:02:00Z</dcterms:created>
  <dcterms:modified xsi:type="dcterms:W3CDTF">2023-10-12T22:30:00Z</dcterms:modified>
</cp:coreProperties>
</file>