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3C0F2" w14:textId="77777777" w:rsidR="000113AD" w:rsidRPr="000113AD" w:rsidRDefault="000113AD" w:rsidP="000113AD">
      <w:pPr>
        <w:shd w:val="clear" w:color="auto" w:fill="FFFFFF"/>
        <w:spacing w:after="0" w:line="240" w:lineRule="auto"/>
        <w:rPr>
          <w:rFonts w:ascii="Verdana" w:eastAsia="Times New Roman" w:hAnsi="Verdana" w:cs="Times New Roman"/>
          <w:color w:val="111111"/>
          <w:sz w:val="21"/>
          <w:szCs w:val="21"/>
          <w:lang w:eastAsia="nb-NO"/>
        </w:rPr>
      </w:pPr>
      <w:r w:rsidRPr="000113AD">
        <w:rPr>
          <w:rFonts w:ascii="Verdana" w:eastAsia="Times New Roman" w:hAnsi="Verdana" w:cs="Times New Roman"/>
          <w:b/>
          <w:bCs/>
          <w:color w:val="008080"/>
          <w:sz w:val="24"/>
          <w:szCs w:val="24"/>
          <w:lang w:eastAsia="nb-NO"/>
        </w:rPr>
        <w:t>Hvordan få flere medlemmer? </w:t>
      </w:r>
    </w:p>
    <w:p w14:paraId="3A8DD48A" w14:textId="77777777" w:rsidR="000113AD" w:rsidRPr="000113AD" w:rsidRDefault="000113AD" w:rsidP="000113AD">
      <w:pPr>
        <w:shd w:val="clear" w:color="auto" w:fill="FFFFFF"/>
        <w:spacing w:after="0" w:line="240" w:lineRule="auto"/>
        <w:rPr>
          <w:rFonts w:ascii="Verdana" w:eastAsia="Times New Roman" w:hAnsi="Verdana" w:cs="Times New Roman"/>
          <w:color w:val="111111"/>
          <w:sz w:val="21"/>
          <w:szCs w:val="21"/>
          <w:lang w:eastAsia="nb-NO"/>
        </w:rPr>
      </w:pPr>
      <w:r w:rsidRPr="000113AD">
        <w:rPr>
          <w:rFonts w:ascii="Verdana" w:eastAsia="Times New Roman" w:hAnsi="Verdana" w:cs="Times New Roman"/>
          <w:color w:val="111111"/>
          <w:sz w:val="21"/>
          <w:szCs w:val="21"/>
          <w:lang w:eastAsia="nb-NO"/>
        </w:rPr>
        <w:t> </w:t>
      </w:r>
    </w:p>
    <w:p w14:paraId="6E1F76B1" w14:textId="77777777" w:rsidR="000113AD" w:rsidRPr="000113AD" w:rsidRDefault="000113AD" w:rsidP="000113AD">
      <w:pPr>
        <w:shd w:val="clear" w:color="auto" w:fill="FFFFFF"/>
        <w:spacing w:after="0" w:line="240" w:lineRule="auto"/>
        <w:rPr>
          <w:rFonts w:ascii="Verdana" w:eastAsia="Times New Roman" w:hAnsi="Verdana" w:cs="Times New Roman"/>
          <w:color w:val="111111"/>
          <w:sz w:val="21"/>
          <w:szCs w:val="21"/>
          <w:lang w:eastAsia="nb-NO"/>
        </w:rPr>
      </w:pPr>
      <w:r w:rsidRPr="000113AD">
        <w:rPr>
          <w:rFonts w:ascii="Verdana" w:eastAsia="Times New Roman" w:hAnsi="Verdana" w:cs="Times New Roman"/>
          <w:color w:val="111111"/>
          <w:sz w:val="17"/>
          <w:szCs w:val="17"/>
          <w:lang w:eastAsia="nb-NO"/>
        </w:rPr>
        <w:t>Vår styrke er at vi arbeider for å gi et bedre kulturelt tilbud i lokalsamfunnet, og at vi er villige til å bruke fritiden vår på dette. Jo flere vi er, jo mer kan vi få gjort.</w:t>
      </w:r>
    </w:p>
    <w:p w14:paraId="481945DB" w14:textId="77777777" w:rsidR="000113AD" w:rsidRPr="000113AD" w:rsidRDefault="000113AD" w:rsidP="000113AD">
      <w:pPr>
        <w:shd w:val="clear" w:color="auto" w:fill="FFFFFF"/>
        <w:spacing w:after="0" w:line="240" w:lineRule="auto"/>
        <w:rPr>
          <w:rFonts w:ascii="Verdana" w:eastAsia="Times New Roman" w:hAnsi="Verdana" w:cs="Times New Roman"/>
          <w:color w:val="111111"/>
          <w:sz w:val="21"/>
          <w:szCs w:val="21"/>
          <w:lang w:eastAsia="nb-NO"/>
        </w:rPr>
      </w:pPr>
      <w:r w:rsidRPr="000113AD">
        <w:rPr>
          <w:rFonts w:ascii="Verdana" w:eastAsia="Times New Roman" w:hAnsi="Verdana" w:cs="Times New Roman"/>
          <w:color w:val="111111"/>
          <w:sz w:val="21"/>
          <w:szCs w:val="21"/>
          <w:lang w:eastAsia="nb-NO"/>
        </w:rPr>
        <w:t> </w:t>
      </w:r>
    </w:p>
    <w:p w14:paraId="0C99CF95" w14:textId="77777777" w:rsidR="000113AD" w:rsidRPr="000113AD" w:rsidRDefault="000113AD" w:rsidP="000113AD">
      <w:pPr>
        <w:shd w:val="clear" w:color="auto" w:fill="FFFFFF"/>
        <w:spacing w:after="0" w:line="240" w:lineRule="auto"/>
        <w:rPr>
          <w:rFonts w:ascii="Verdana" w:eastAsia="Times New Roman" w:hAnsi="Verdana" w:cs="Times New Roman"/>
          <w:color w:val="111111"/>
          <w:sz w:val="21"/>
          <w:szCs w:val="21"/>
          <w:lang w:eastAsia="nb-NO"/>
        </w:rPr>
      </w:pPr>
      <w:r w:rsidRPr="000113AD">
        <w:rPr>
          <w:rFonts w:ascii="Verdana" w:eastAsia="Times New Roman" w:hAnsi="Verdana" w:cs="Times New Roman"/>
          <w:color w:val="111111"/>
          <w:sz w:val="21"/>
          <w:szCs w:val="21"/>
          <w:lang w:eastAsia="nb-NO"/>
        </w:rPr>
        <w:t> </w:t>
      </w:r>
    </w:p>
    <w:p w14:paraId="03BD45A0" w14:textId="77777777" w:rsidR="000113AD" w:rsidRPr="000113AD" w:rsidRDefault="000113AD" w:rsidP="000113AD">
      <w:pPr>
        <w:shd w:val="clear" w:color="auto" w:fill="FFFFFF"/>
        <w:spacing w:after="0" w:line="240" w:lineRule="auto"/>
        <w:rPr>
          <w:rFonts w:ascii="Verdana" w:eastAsia="Times New Roman" w:hAnsi="Verdana" w:cs="Times New Roman"/>
          <w:color w:val="111111"/>
          <w:sz w:val="21"/>
          <w:szCs w:val="21"/>
          <w:lang w:eastAsia="nb-NO"/>
        </w:rPr>
      </w:pPr>
      <w:r w:rsidRPr="000113AD">
        <w:rPr>
          <w:rFonts w:ascii="Verdana" w:eastAsia="Times New Roman" w:hAnsi="Verdana" w:cs="Times New Roman"/>
          <w:b/>
          <w:bCs/>
          <w:color w:val="008080"/>
          <w:sz w:val="21"/>
          <w:szCs w:val="21"/>
          <w:lang w:eastAsia="nb-NO"/>
        </w:rPr>
        <w:t>Tips:</w:t>
      </w:r>
    </w:p>
    <w:p w14:paraId="0F24AAF9" w14:textId="77777777" w:rsidR="000113AD" w:rsidRPr="000113AD" w:rsidRDefault="000113AD" w:rsidP="000113AD">
      <w:pPr>
        <w:shd w:val="clear" w:color="auto" w:fill="FFFFFF"/>
        <w:spacing w:after="0" w:line="240" w:lineRule="auto"/>
        <w:rPr>
          <w:rFonts w:ascii="Verdana" w:eastAsia="Times New Roman" w:hAnsi="Verdana" w:cs="Times New Roman"/>
          <w:color w:val="111111"/>
          <w:sz w:val="21"/>
          <w:szCs w:val="21"/>
          <w:lang w:eastAsia="nb-NO"/>
        </w:rPr>
      </w:pPr>
      <w:r w:rsidRPr="000113AD">
        <w:rPr>
          <w:rFonts w:ascii="Verdana" w:eastAsia="Times New Roman" w:hAnsi="Verdana" w:cs="Times New Roman"/>
          <w:color w:val="111111"/>
          <w:sz w:val="21"/>
          <w:szCs w:val="21"/>
          <w:lang w:eastAsia="nb-NO"/>
        </w:rPr>
        <w:t> </w:t>
      </w:r>
    </w:p>
    <w:p w14:paraId="0CBFCD81" w14:textId="77777777" w:rsidR="000113AD" w:rsidRPr="000113AD" w:rsidRDefault="000113AD" w:rsidP="000113AD">
      <w:pPr>
        <w:shd w:val="clear" w:color="auto" w:fill="FFFFFF"/>
        <w:spacing w:after="0" w:line="240" w:lineRule="auto"/>
        <w:rPr>
          <w:rFonts w:ascii="Verdana" w:eastAsia="Times New Roman" w:hAnsi="Verdana" w:cs="Times New Roman"/>
          <w:color w:val="111111"/>
          <w:sz w:val="21"/>
          <w:szCs w:val="21"/>
          <w:lang w:eastAsia="nb-NO"/>
        </w:rPr>
      </w:pPr>
      <w:r w:rsidRPr="000113AD">
        <w:rPr>
          <w:rFonts w:ascii="Verdana" w:eastAsia="Times New Roman" w:hAnsi="Verdana" w:cs="Times New Roman"/>
          <w:b/>
          <w:bCs/>
          <w:color w:val="111111"/>
          <w:sz w:val="17"/>
          <w:szCs w:val="17"/>
          <w:lang w:eastAsia="nb-NO"/>
        </w:rPr>
        <w:t>1. Lag et kulturarrangement: </w:t>
      </w:r>
      <w:r w:rsidRPr="000113AD">
        <w:rPr>
          <w:rFonts w:ascii="Verdana" w:eastAsia="Times New Roman" w:hAnsi="Verdana" w:cs="Times New Roman"/>
          <w:color w:val="111111"/>
          <w:sz w:val="17"/>
          <w:szCs w:val="17"/>
          <w:lang w:eastAsia="nb-NO"/>
        </w:rPr>
        <w:t>Folkeakademiets ulike arrangementer (f.eks. konserter, foredrag eller barneteater) er ypperlige anledning til å verve medlemmer. Ha alltid informasjon om organisasjonen og medlemsfordelene tilgjengelig på arrangementene. Ta direkte kontakt med folk og spør om de vil bli medlem.</w:t>
      </w:r>
    </w:p>
    <w:p w14:paraId="353B866F" w14:textId="77777777" w:rsidR="000113AD" w:rsidRPr="000113AD" w:rsidRDefault="000113AD" w:rsidP="000113AD">
      <w:pPr>
        <w:shd w:val="clear" w:color="auto" w:fill="FFFFFF"/>
        <w:spacing w:after="0" w:line="240" w:lineRule="auto"/>
        <w:rPr>
          <w:rFonts w:ascii="Verdana" w:eastAsia="Times New Roman" w:hAnsi="Verdana" w:cs="Times New Roman"/>
          <w:color w:val="111111"/>
          <w:sz w:val="21"/>
          <w:szCs w:val="21"/>
          <w:lang w:eastAsia="nb-NO"/>
        </w:rPr>
      </w:pPr>
      <w:r w:rsidRPr="000113AD">
        <w:rPr>
          <w:rFonts w:ascii="Verdana" w:eastAsia="Times New Roman" w:hAnsi="Verdana" w:cs="Times New Roman"/>
          <w:color w:val="111111"/>
          <w:sz w:val="21"/>
          <w:szCs w:val="21"/>
          <w:lang w:eastAsia="nb-NO"/>
        </w:rPr>
        <w:t> </w:t>
      </w:r>
    </w:p>
    <w:p w14:paraId="47A12F7C" w14:textId="77777777" w:rsidR="000113AD" w:rsidRPr="000113AD" w:rsidRDefault="000113AD" w:rsidP="000113AD">
      <w:pPr>
        <w:shd w:val="clear" w:color="auto" w:fill="FFFFFF"/>
        <w:spacing w:after="0" w:line="240" w:lineRule="auto"/>
        <w:rPr>
          <w:rFonts w:ascii="Verdana" w:eastAsia="Times New Roman" w:hAnsi="Verdana" w:cs="Times New Roman"/>
          <w:color w:val="111111"/>
          <w:sz w:val="21"/>
          <w:szCs w:val="21"/>
          <w:lang w:eastAsia="nb-NO"/>
        </w:rPr>
      </w:pPr>
      <w:r w:rsidRPr="000113AD">
        <w:rPr>
          <w:rFonts w:ascii="Verdana" w:eastAsia="Times New Roman" w:hAnsi="Verdana" w:cs="Times New Roman"/>
          <w:b/>
          <w:bCs/>
          <w:color w:val="111111"/>
          <w:sz w:val="17"/>
          <w:szCs w:val="17"/>
          <w:lang w:eastAsia="nb-NO"/>
        </w:rPr>
        <w:t>2. Ha vervedag: </w:t>
      </w:r>
      <w:r w:rsidRPr="000113AD">
        <w:rPr>
          <w:rFonts w:ascii="Verdana" w:eastAsia="Times New Roman" w:hAnsi="Verdana" w:cs="Times New Roman"/>
          <w:color w:val="111111"/>
          <w:sz w:val="17"/>
          <w:szCs w:val="17"/>
          <w:lang w:eastAsia="nb-NO"/>
        </w:rPr>
        <w:t>Ta med NØKKELEN, verveblokker og infohefter, og ha stand på kjøpesenteret, i gågata eller en annen plass. Det kan være lurt å ha dette i forkant av et arrangement, så kan dere lage</w:t>
      </w:r>
      <w:r w:rsidRPr="000113AD">
        <w:rPr>
          <w:rFonts w:ascii="Verdana" w:eastAsia="Times New Roman" w:hAnsi="Verdana" w:cs="Times New Roman"/>
          <w:color w:val="111111"/>
          <w:sz w:val="21"/>
          <w:szCs w:val="21"/>
          <w:lang w:eastAsia="nb-NO"/>
        </w:rPr>
        <w:br/>
      </w:r>
      <w:r w:rsidRPr="000113AD">
        <w:rPr>
          <w:rFonts w:ascii="Verdana" w:eastAsia="Times New Roman" w:hAnsi="Verdana" w:cs="Times New Roman"/>
          <w:color w:val="111111"/>
          <w:sz w:val="17"/>
          <w:szCs w:val="17"/>
          <w:lang w:eastAsia="nb-NO"/>
        </w:rPr>
        <w:t>løpesedler og reklamere for arrangementet i samme slengen.</w:t>
      </w:r>
      <w:r w:rsidRPr="000113AD">
        <w:rPr>
          <w:rFonts w:ascii="Verdana" w:eastAsia="Times New Roman" w:hAnsi="Verdana" w:cs="Times New Roman"/>
          <w:color w:val="111111"/>
          <w:sz w:val="21"/>
          <w:szCs w:val="21"/>
          <w:lang w:eastAsia="nb-NO"/>
        </w:rPr>
        <w:br/>
      </w:r>
      <w:r w:rsidRPr="000113AD">
        <w:rPr>
          <w:rFonts w:ascii="Verdana" w:eastAsia="Times New Roman" w:hAnsi="Verdana" w:cs="Times New Roman"/>
          <w:color w:val="111111"/>
          <w:sz w:val="21"/>
          <w:szCs w:val="21"/>
          <w:lang w:eastAsia="nb-NO"/>
        </w:rPr>
        <w:br/>
      </w:r>
      <w:r w:rsidRPr="000113AD">
        <w:rPr>
          <w:rFonts w:ascii="Verdana" w:eastAsia="Times New Roman" w:hAnsi="Verdana" w:cs="Times New Roman"/>
          <w:b/>
          <w:bCs/>
          <w:color w:val="111111"/>
          <w:sz w:val="17"/>
          <w:szCs w:val="17"/>
          <w:lang w:eastAsia="nb-NO"/>
        </w:rPr>
        <w:t>3. </w:t>
      </w:r>
      <w:proofErr w:type="gramStart"/>
      <w:r w:rsidRPr="000113AD">
        <w:rPr>
          <w:rFonts w:ascii="Verdana" w:eastAsia="Times New Roman" w:hAnsi="Verdana" w:cs="Times New Roman"/>
          <w:b/>
          <w:bCs/>
          <w:color w:val="111111"/>
          <w:sz w:val="17"/>
          <w:szCs w:val="17"/>
          <w:lang w:eastAsia="nb-NO"/>
        </w:rPr>
        <w:t>Studiesirkel:  </w:t>
      </w:r>
      <w:r w:rsidRPr="000113AD">
        <w:rPr>
          <w:rFonts w:ascii="Verdana" w:eastAsia="Times New Roman" w:hAnsi="Verdana" w:cs="Times New Roman"/>
          <w:color w:val="111111"/>
          <w:sz w:val="17"/>
          <w:szCs w:val="17"/>
          <w:lang w:eastAsia="nb-NO"/>
        </w:rPr>
        <w:t>Finn</w:t>
      </w:r>
      <w:proofErr w:type="gramEnd"/>
      <w:r w:rsidRPr="000113AD">
        <w:rPr>
          <w:rFonts w:ascii="Verdana" w:eastAsia="Times New Roman" w:hAnsi="Verdana" w:cs="Times New Roman"/>
          <w:color w:val="111111"/>
          <w:sz w:val="17"/>
          <w:szCs w:val="17"/>
          <w:lang w:eastAsia="nb-NO"/>
        </w:rPr>
        <w:t xml:space="preserve"> et tema som opptar flere/ et behov i lokalsamfunnet deres og lag en studiesirkel om dette. Verv dem som kommer på studiesirkelen.</w:t>
      </w:r>
      <w:r w:rsidRPr="000113AD">
        <w:rPr>
          <w:rFonts w:ascii="Verdana" w:eastAsia="Times New Roman" w:hAnsi="Verdana" w:cs="Times New Roman"/>
          <w:color w:val="111111"/>
          <w:sz w:val="21"/>
          <w:szCs w:val="21"/>
          <w:lang w:eastAsia="nb-NO"/>
        </w:rPr>
        <w:br/>
      </w:r>
      <w:r w:rsidRPr="000113AD">
        <w:rPr>
          <w:rFonts w:ascii="Verdana" w:eastAsia="Times New Roman" w:hAnsi="Verdana" w:cs="Times New Roman"/>
          <w:color w:val="111111"/>
          <w:sz w:val="21"/>
          <w:szCs w:val="21"/>
          <w:lang w:eastAsia="nb-NO"/>
        </w:rPr>
        <w:br/>
      </w:r>
      <w:r w:rsidRPr="000113AD">
        <w:rPr>
          <w:rFonts w:ascii="Verdana" w:eastAsia="Times New Roman" w:hAnsi="Verdana" w:cs="Times New Roman"/>
          <w:b/>
          <w:bCs/>
          <w:color w:val="111111"/>
          <w:sz w:val="17"/>
          <w:szCs w:val="17"/>
          <w:lang w:eastAsia="nb-NO"/>
        </w:rPr>
        <w:t>4.</w:t>
      </w:r>
      <w:r w:rsidRPr="000113AD">
        <w:rPr>
          <w:rFonts w:ascii="Verdana" w:eastAsia="Times New Roman" w:hAnsi="Verdana" w:cs="Times New Roman"/>
          <w:color w:val="111111"/>
          <w:sz w:val="17"/>
          <w:szCs w:val="17"/>
          <w:lang w:eastAsia="nb-NO"/>
        </w:rPr>
        <w:t> </w:t>
      </w:r>
      <w:r w:rsidRPr="000113AD">
        <w:rPr>
          <w:rFonts w:ascii="Verdana" w:eastAsia="Times New Roman" w:hAnsi="Verdana" w:cs="Times New Roman"/>
          <w:b/>
          <w:bCs/>
          <w:color w:val="111111"/>
          <w:sz w:val="17"/>
          <w:szCs w:val="17"/>
          <w:lang w:eastAsia="nb-NO"/>
        </w:rPr>
        <w:t>Tilpasset aktivitet:</w:t>
      </w:r>
      <w:r w:rsidRPr="000113AD">
        <w:rPr>
          <w:rFonts w:ascii="Verdana" w:eastAsia="Times New Roman" w:hAnsi="Verdana" w:cs="Times New Roman"/>
          <w:color w:val="111111"/>
          <w:sz w:val="17"/>
          <w:szCs w:val="17"/>
          <w:lang w:eastAsia="nb-NO"/>
        </w:rPr>
        <w:t xml:space="preserve"> Får dere vervet én ny, ta sikte på å få med hele vennegjengen. Lag tilpasset aktivitet, er vennegjengen </w:t>
      </w:r>
      <w:proofErr w:type="spellStart"/>
      <w:r w:rsidRPr="000113AD">
        <w:rPr>
          <w:rFonts w:ascii="Verdana" w:eastAsia="Times New Roman" w:hAnsi="Verdana" w:cs="Times New Roman"/>
          <w:color w:val="111111"/>
          <w:sz w:val="17"/>
          <w:szCs w:val="17"/>
          <w:lang w:eastAsia="nb-NO"/>
        </w:rPr>
        <w:t>f.eks</w:t>
      </w:r>
      <w:proofErr w:type="spellEnd"/>
      <w:r w:rsidRPr="000113AD">
        <w:rPr>
          <w:rFonts w:ascii="Verdana" w:eastAsia="Times New Roman" w:hAnsi="Verdana" w:cs="Times New Roman"/>
          <w:color w:val="111111"/>
          <w:sz w:val="17"/>
          <w:szCs w:val="17"/>
          <w:lang w:eastAsia="nb-NO"/>
        </w:rPr>
        <w:t xml:space="preserve"> interessert i litteratur, så arranger litteraturprogrammer, kanskje i samarbeid med biblioteket. </w:t>
      </w:r>
    </w:p>
    <w:p w14:paraId="0DA775C0" w14:textId="77777777" w:rsidR="000113AD" w:rsidRPr="000113AD" w:rsidRDefault="000113AD" w:rsidP="000113AD">
      <w:pPr>
        <w:shd w:val="clear" w:color="auto" w:fill="FFFFFF"/>
        <w:spacing w:after="0" w:line="240" w:lineRule="auto"/>
        <w:rPr>
          <w:rFonts w:ascii="Verdana" w:eastAsia="Times New Roman" w:hAnsi="Verdana" w:cs="Times New Roman"/>
          <w:color w:val="111111"/>
          <w:sz w:val="21"/>
          <w:szCs w:val="21"/>
          <w:lang w:eastAsia="nb-NO"/>
        </w:rPr>
      </w:pPr>
      <w:r w:rsidRPr="000113AD">
        <w:rPr>
          <w:rFonts w:ascii="Verdana" w:eastAsia="Times New Roman" w:hAnsi="Verdana" w:cs="Times New Roman"/>
          <w:color w:val="111111"/>
          <w:sz w:val="21"/>
          <w:szCs w:val="21"/>
          <w:lang w:eastAsia="nb-NO"/>
        </w:rPr>
        <w:t> </w:t>
      </w:r>
    </w:p>
    <w:p w14:paraId="6C5D0816" w14:textId="77777777" w:rsidR="000113AD" w:rsidRPr="000113AD" w:rsidRDefault="000113AD" w:rsidP="000113AD">
      <w:pPr>
        <w:shd w:val="clear" w:color="auto" w:fill="FFFFFF"/>
        <w:spacing w:after="0" w:line="240" w:lineRule="auto"/>
        <w:rPr>
          <w:rFonts w:ascii="Verdana" w:eastAsia="Times New Roman" w:hAnsi="Verdana" w:cs="Times New Roman"/>
          <w:color w:val="111111"/>
          <w:sz w:val="21"/>
          <w:szCs w:val="21"/>
          <w:lang w:eastAsia="nb-NO"/>
        </w:rPr>
      </w:pPr>
      <w:r w:rsidRPr="000113AD">
        <w:rPr>
          <w:rFonts w:ascii="Verdana" w:eastAsia="Times New Roman" w:hAnsi="Verdana" w:cs="Times New Roman"/>
          <w:color w:val="111111"/>
          <w:sz w:val="21"/>
          <w:szCs w:val="21"/>
          <w:lang w:eastAsia="nb-NO"/>
        </w:rPr>
        <w:t> </w:t>
      </w:r>
    </w:p>
    <w:p w14:paraId="480C1CD1" w14:textId="77777777" w:rsidR="000113AD" w:rsidRPr="000113AD" w:rsidRDefault="000113AD" w:rsidP="000113AD">
      <w:pPr>
        <w:shd w:val="clear" w:color="auto" w:fill="FFFFFF"/>
        <w:spacing w:after="0" w:line="240" w:lineRule="auto"/>
        <w:rPr>
          <w:rFonts w:ascii="Verdana" w:eastAsia="Times New Roman" w:hAnsi="Verdana" w:cs="Times New Roman"/>
          <w:color w:val="111111"/>
          <w:sz w:val="21"/>
          <w:szCs w:val="21"/>
          <w:lang w:eastAsia="nb-NO"/>
        </w:rPr>
      </w:pPr>
      <w:r w:rsidRPr="000113AD">
        <w:rPr>
          <w:rFonts w:ascii="Verdana" w:eastAsia="Times New Roman" w:hAnsi="Verdana" w:cs="Times New Roman"/>
          <w:b/>
          <w:bCs/>
          <w:color w:val="008080"/>
          <w:sz w:val="21"/>
          <w:szCs w:val="21"/>
          <w:lang w:eastAsia="nb-NO"/>
        </w:rPr>
        <w:t>Argumenter for å få folk med:</w:t>
      </w:r>
    </w:p>
    <w:p w14:paraId="13BA5C43" w14:textId="77777777" w:rsidR="000113AD" w:rsidRPr="000113AD" w:rsidRDefault="000113AD" w:rsidP="000113AD">
      <w:pPr>
        <w:shd w:val="clear" w:color="auto" w:fill="FFFFFF"/>
        <w:spacing w:after="0" w:line="240" w:lineRule="auto"/>
        <w:rPr>
          <w:rFonts w:ascii="Verdana" w:eastAsia="Times New Roman" w:hAnsi="Verdana" w:cs="Times New Roman"/>
          <w:color w:val="111111"/>
          <w:sz w:val="21"/>
          <w:szCs w:val="21"/>
          <w:lang w:eastAsia="nb-NO"/>
        </w:rPr>
      </w:pPr>
      <w:r w:rsidRPr="000113AD">
        <w:rPr>
          <w:rFonts w:ascii="Verdana" w:eastAsia="Times New Roman" w:hAnsi="Verdana" w:cs="Times New Roman"/>
          <w:color w:val="111111"/>
          <w:sz w:val="21"/>
          <w:szCs w:val="21"/>
          <w:lang w:eastAsia="nb-NO"/>
        </w:rPr>
        <w:br/>
      </w:r>
      <w:r w:rsidRPr="000113AD">
        <w:rPr>
          <w:rFonts w:ascii="Verdana" w:eastAsia="Times New Roman" w:hAnsi="Verdana" w:cs="Times New Roman"/>
          <w:b/>
          <w:bCs/>
          <w:color w:val="111111"/>
          <w:sz w:val="17"/>
          <w:szCs w:val="17"/>
          <w:lang w:eastAsia="nb-NO"/>
        </w:rPr>
        <w:t>Hvorfor bli medlem eller tillitsvalgt i Folkeakademiet?</w:t>
      </w:r>
    </w:p>
    <w:p w14:paraId="6F72441D" w14:textId="77777777" w:rsidR="000113AD" w:rsidRPr="000113AD" w:rsidRDefault="000113AD" w:rsidP="000113AD">
      <w:pPr>
        <w:numPr>
          <w:ilvl w:val="0"/>
          <w:numId w:val="1"/>
        </w:numPr>
        <w:shd w:val="clear" w:color="auto" w:fill="FFFFFF"/>
        <w:spacing w:before="100" w:beforeAutospacing="1" w:after="100" w:afterAutospacing="1" w:line="240" w:lineRule="auto"/>
        <w:rPr>
          <w:rFonts w:ascii="Verdana" w:eastAsia="Times New Roman" w:hAnsi="Verdana" w:cs="Times New Roman"/>
          <w:color w:val="111111"/>
          <w:sz w:val="21"/>
          <w:szCs w:val="21"/>
          <w:lang w:eastAsia="nb-NO"/>
        </w:rPr>
      </w:pPr>
      <w:r w:rsidRPr="000113AD">
        <w:rPr>
          <w:rFonts w:ascii="Verdana" w:eastAsia="Times New Roman" w:hAnsi="Verdana" w:cs="Times New Roman"/>
          <w:color w:val="111111"/>
          <w:sz w:val="17"/>
          <w:szCs w:val="17"/>
          <w:lang w:eastAsia="nb-NO"/>
        </w:rPr>
        <w:t>Få direkte informasjon om arrangementer i Folkeakademiet der du bor.</w:t>
      </w:r>
    </w:p>
    <w:p w14:paraId="0DABFB35" w14:textId="77777777" w:rsidR="000113AD" w:rsidRPr="000113AD" w:rsidRDefault="000113AD" w:rsidP="000113AD">
      <w:pPr>
        <w:numPr>
          <w:ilvl w:val="0"/>
          <w:numId w:val="1"/>
        </w:numPr>
        <w:shd w:val="clear" w:color="auto" w:fill="FFFFFF"/>
        <w:spacing w:before="100" w:beforeAutospacing="1" w:after="100" w:afterAutospacing="1" w:line="240" w:lineRule="auto"/>
        <w:rPr>
          <w:rFonts w:ascii="Verdana" w:eastAsia="Times New Roman" w:hAnsi="Verdana" w:cs="Times New Roman"/>
          <w:color w:val="111111"/>
          <w:sz w:val="21"/>
          <w:szCs w:val="21"/>
          <w:lang w:eastAsia="nb-NO"/>
        </w:rPr>
      </w:pPr>
      <w:r w:rsidRPr="000113AD">
        <w:rPr>
          <w:rFonts w:ascii="Arial" w:eastAsia="Times New Roman" w:hAnsi="Arial" w:cs="Arial"/>
          <w:color w:val="111111"/>
          <w:sz w:val="17"/>
          <w:szCs w:val="17"/>
          <w:lang w:eastAsia="nb-NO"/>
        </w:rPr>
        <w:t>Få spennende kulturelle og kunstneriske opplevelser.</w:t>
      </w:r>
    </w:p>
    <w:p w14:paraId="19D0DEAC" w14:textId="77777777" w:rsidR="000113AD" w:rsidRPr="000113AD" w:rsidRDefault="000113AD" w:rsidP="000113AD">
      <w:pPr>
        <w:numPr>
          <w:ilvl w:val="0"/>
          <w:numId w:val="1"/>
        </w:numPr>
        <w:shd w:val="clear" w:color="auto" w:fill="FFFFFF"/>
        <w:spacing w:before="100" w:beforeAutospacing="1" w:after="100" w:afterAutospacing="1" w:line="240" w:lineRule="auto"/>
        <w:rPr>
          <w:rFonts w:ascii="Verdana" w:eastAsia="Times New Roman" w:hAnsi="Verdana" w:cs="Times New Roman"/>
          <w:color w:val="111111"/>
          <w:sz w:val="21"/>
          <w:szCs w:val="21"/>
          <w:lang w:eastAsia="nb-NO"/>
        </w:rPr>
      </w:pPr>
      <w:r w:rsidRPr="000113AD">
        <w:rPr>
          <w:rFonts w:ascii="Verdana" w:eastAsia="Times New Roman" w:hAnsi="Verdana" w:cs="Times New Roman"/>
          <w:color w:val="111111"/>
          <w:sz w:val="17"/>
          <w:szCs w:val="17"/>
          <w:lang w:eastAsia="nb-NO"/>
        </w:rPr>
        <w:t xml:space="preserve">Bli med i et godt sosialt miljø </w:t>
      </w:r>
      <w:proofErr w:type="gramStart"/>
      <w:r w:rsidRPr="000113AD">
        <w:rPr>
          <w:rFonts w:ascii="Verdana" w:eastAsia="Times New Roman" w:hAnsi="Verdana" w:cs="Times New Roman"/>
          <w:color w:val="111111"/>
          <w:sz w:val="17"/>
          <w:szCs w:val="17"/>
          <w:lang w:eastAsia="nb-NO"/>
        </w:rPr>
        <w:t>med  fellesskap</w:t>
      </w:r>
      <w:proofErr w:type="gramEnd"/>
      <w:r w:rsidRPr="000113AD">
        <w:rPr>
          <w:rFonts w:ascii="Verdana" w:eastAsia="Times New Roman" w:hAnsi="Verdana" w:cs="Times New Roman"/>
          <w:color w:val="111111"/>
          <w:sz w:val="17"/>
          <w:szCs w:val="17"/>
          <w:lang w:eastAsia="nb-NO"/>
        </w:rPr>
        <w:t xml:space="preserve"> og potensielle nye vennskap.</w:t>
      </w:r>
    </w:p>
    <w:p w14:paraId="7CFB2BB8" w14:textId="77777777" w:rsidR="000113AD" w:rsidRPr="000113AD" w:rsidRDefault="000113AD" w:rsidP="000113AD">
      <w:pPr>
        <w:numPr>
          <w:ilvl w:val="0"/>
          <w:numId w:val="1"/>
        </w:numPr>
        <w:shd w:val="clear" w:color="auto" w:fill="FFFFFF"/>
        <w:spacing w:before="100" w:beforeAutospacing="1" w:after="100" w:afterAutospacing="1" w:line="240" w:lineRule="auto"/>
        <w:rPr>
          <w:rFonts w:ascii="Verdana" w:eastAsia="Times New Roman" w:hAnsi="Verdana" w:cs="Times New Roman"/>
          <w:color w:val="111111"/>
          <w:sz w:val="21"/>
          <w:szCs w:val="21"/>
          <w:lang w:eastAsia="nb-NO"/>
        </w:rPr>
      </w:pPr>
      <w:r w:rsidRPr="000113AD">
        <w:rPr>
          <w:rFonts w:ascii="Arial" w:eastAsia="Times New Roman" w:hAnsi="Arial" w:cs="Arial"/>
          <w:color w:val="111111"/>
          <w:sz w:val="17"/>
          <w:szCs w:val="17"/>
          <w:lang w:eastAsia="nb-NO"/>
        </w:rPr>
        <w:t>Få ny kunnskap</w:t>
      </w:r>
    </w:p>
    <w:p w14:paraId="4AC93DBC" w14:textId="77777777" w:rsidR="000113AD" w:rsidRPr="000113AD" w:rsidRDefault="000113AD" w:rsidP="000113AD">
      <w:pPr>
        <w:numPr>
          <w:ilvl w:val="0"/>
          <w:numId w:val="1"/>
        </w:numPr>
        <w:shd w:val="clear" w:color="auto" w:fill="FFFFFF"/>
        <w:spacing w:before="100" w:beforeAutospacing="1" w:after="100" w:afterAutospacing="1" w:line="240" w:lineRule="auto"/>
        <w:rPr>
          <w:rFonts w:ascii="Verdana" w:eastAsia="Times New Roman" w:hAnsi="Verdana" w:cs="Times New Roman"/>
          <w:color w:val="111111"/>
          <w:sz w:val="21"/>
          <w:szCs w:val="21"/>
          <w:lang w:eastAsia="nb-NO"/>
        </w:rPr>
      </w:pPr>
      <w:r w:rsidRPr="000113AD">
        <w:rPr>
          <w:rFonts w:ascii="Arial" w:eastAsia="Times New Roman" w:hAnsi="Arial" w:cs="Arial"/>
          <w:color w:val="111111"/>
          <w:sz w:val="17"/>
          <w:szCs w:val="17"/>
          <w:lang w:eastAsia="nb-NO"/>
        </w:rPr>
        <w:t>Møte likesinnede og engasjerte mennesker</w:t>
      </w:r>
    </w:p>
    <w:p w14:paraId="255233EF" w14:textId="77777777" w:rsidR="000113AD" w:rsidRPr="000113AD" w:rsidRDefault="000113AD" w:rsidP="000113AD">
      <w:pPr>
        <w:numPr>
          <w:ilvl w:val="0"/>
          <w:numId w:val="1"/>
        </w:numPr>
        <w:shd w:val="clear" w:color="auto" w:fill="FFFFFF"/>
        <w:spacing w:before="100" w:beforeAutospacing="1" w:after="100" w:afterAutospacing="1" w:line="240" w:lineRule="auto"/>
        <w:rPr>
          <w:rFonts w:ascii="Verdana" w:eastAsia="Times New Roman" w:hAnsi="Verdana" w:cs="Times New Roman"/>
          <w:color w:val="111111"/>
          <w:sz w:val="21"/>
          <w:szCs w:val="21"/>
          <w:lang w:eastAsia="nb-NO"/>
        </w:rPr>
      </w:pPr>
      <w:r w:rsidRPr="000113AD">
        <w:rPr>
          <w:rFonts w:ascii="Arial" w:eastAsia="Times New Roman" w:hAnsi="Arial" w:cs="Arial"/>
          <w:color w:val="111111"/>
          <w:sz w:val="17"/>
          <w:szCs w:val="17"/>
          <w:lang w:eastAsia="nb-NO"/>
        </w:rPr>
        <w:t>Støtte arbeidet for et godt lokalmiljø</w:t>
      </w:r>
    </w:p>
    <w:p w14:paraId="5D9F1B1C" w14:textId="77777777" w:rsidR="000113AD" w:rsidRPr="000113AD" w:rsidRDefault="000113AD" w:rsidP="000113AD">
      <w:pPr>
        <w:numPr>
          <w:ilvl w:val="0"/>
          <w:numId w:val="1"/>
        </w:numPr>
        <w:shd w:val="clear" w:color="auto" w:fill="FFFFFF"/>
        <w:spacing w:before="100" w:beforeAutospacing="1" w:after="100" w:afterAutospacing="1" w:line="240" w:lineRule="auto"/>
        <w:rPr>
          <w:rFonts w:ascii="Verdana" w:eastAsia="Times New Roman" w:hAnsi="Verdana" w:cs="Times New Roman"/>
          <w:color w:val="111111"/>
          <w:sz w:val="21"/>
          <w:szCs w:val="21"/>
          <w:lang w:eastAsia="nb-NO"/>
        </w:rPr>
      </w:pPr>
      <w:r w:rsidRPr="000113AD">
        <w:rPr>
          <w:rFonts w:ascii="Arial" w:eastAsia="Times New Roman" w:hAnsi="Arial" w:cs="Arial"/>
          <w:color w:val="111111"/>
          <w:sz w:val="17"/>
          <w:szCs w:val="17"/>
          <w:lang w:eastAsia="nb-NO"/>
        </w:rPr>
        <w:t>Medvirke til at barn, ungdom, eldre og mennesker på institusjoner får kulturelle lyspunkt og opplevelser</w:t>
      </w:r>
    </w:p>
    <w:p w14:paraId="3BDFDF5B" w14:textId="77777777" w:rsidR="000113AD" w:rsidRPr="000113AD" w:rsidRDefault="000113AD" w:rsidP="000113AD">
      <w:pPr>
        <w:numPr>
          <w:ilvl w:val="0"/>
          <w:numId w:val="1"/>
        </w:numPr>
        <w:shd w:val="clear" w:color="auto" w:fill="FFFFFF"/>
        <w:spacing w:before="100" w:beforeAutospacing="1" w:after="100" w:afterAutospacing="1" w:line="240" w:lineRule="auto"/>
        <w:rPr>
          <w:rFonts w:ascii="Verdana" w:eastAsia="Times New Roman" w:hAnsi="Verdana" w:cs="Times New Roman"/>
          <w:color w:val="111111"/>
          <w:sz w:val="21"/>
          <w:szCs w:val="21"/>
          <w:lang w:eastAsia="nb-NO"/>
        </w:rPr>
      </w:pPr>
      <w:r w:rsidRPr="000113AD">
        <w:rPr>
          <w:rFonts w:ascii="Arial" w:eastAsia="Times New Roman" w:hAnsi="Arial" w:cs="Arial"/>
          <w:color w:val="111111"/>
          <w:sz w:val="17"/>
          <w:szCs w:val="17"/>
          <w:lang w:eastAsia="nb-NO"/>
        </w:rPr>
        <w:t>Få magasinet NØKKELEN med interessant og aktuelt kultur- og organisasjonsstoff.</w:t>
      </w:r>
    </w:p>
    <w:p w14:paraId="16888C43" w14:textId="77777777" w:rsidR="000113AD" w:rsidRPr="000113AD" w:rsidRDefault="000113AD" w:rsidP="000113AD">
      <w:pPr>
        <w:shd w:val="clear" w:color="auto" w:fill="FFFFFF"/>
        <w:spacing w:after="0" w:line="240" w:lineRule="auto"/>
        <w:rPr>
          <w:rFonts w:ascii="Verdana" w:eastAsia="Times New Roman" w:hAnsi="Verdana" w:cs="Times New Roman"/>
          <w:color w:val="111111"/>
          <w:sz w:val="21"/>
          <w:szCs w:val="21"/>
          <w:lang w:eastAsia="nb-NO"/>
        </w:rPr>
      </w:pPr>
      <w:r w:rsidRPr="000113AD">
        <w:rPr>
          <w:rFonts w:ascii="Verdana" w:eastAsia="Times New Roman" w:hAnsi="Verdana" w:cs="Times New Roman"/>
          <w:color w:val="111111"/>
          <w:sz w:val="21"/>
          <w:szCs w:val="21"/>
          <w:lang w:eastAsia="nb-NO"/>
        </w:rPr>
        <w:t> </w:t>
      </w:r>
    </w:p>
    <w:p w14:paraId="0F79B6E4" w14:textId="77777777" w:rsidR="000113AD" w:rsidRPr="000113AD" w:rsidRDefault="000113AD" w:rsidP="000113AD">
      <w:pPr>
        <w:shd w:val="clear" w:color="auto" w:fill="FFFFFF"/>
        <w:spacing w:after="0" w:line="240" w:lineRule="auto"/>
        <w:rPr>
          <w:rFonts w:ascii="Verdana" w:eastAsia="Times New Roman" w:hAnsi="Verdana" w:cs="Times New Roman"/>
          <w:color w:val="111111"/>
          <w:sz w:val="21"/>
          <w:szCs w:val="21"/>
          <w:lang w:eastAsia="nb-NO"/>
        </w:rPr>
      </w:pPr>
      <w:r w:rsidRPr="000113AD">
        <w:rPr>
          <w:rFonts w:ascii="Verdana" w:eastAsia="Times New Roman" w:hAnsi="Verdana" w:cs="Times New Roman"/>
          <w:color w:val="111111"/>
          <w:sz w:val="21"/>
          <w:szCs w:val="21"/>
          <w:lang w:eastAsia="nb-NO"/>
        </w:rPr>
        <w:t> </w:t>
      </w:r>
    </w:p>
    <w:p w14:paraId="4B6A066B" w14:textId="77777777" w:rsidR="000113AD" w:rsidRPr="000113AD" w:rsidRDefault="000113AD" w:rsidP="000113AD">
      <w:pPr>
        <w:shd w:val="clear" w:color="auto" w:fill="FFFFFF"/>
        <w:spacing w:after="0" w:line="240" w:lineRule="auto"/>
        <w:rPr>
          <w:rFonts w:ascii="Verdana" w:eastAsia="Times New Roman" w:hAnsi="Verdana" w:cs="Times New Roman"/>
          <w:color w:val="111111"/>
          <w:sz w:val="21"/>
          <w:szCs w:val="21"/>
          <w:lang w:eastAsia="nb-NO"/>
        </w:rPr>
      </w:pPr>
      <w:proofErr w:type="gramStart"/>
      <w:r w:rsidRPr="000113AD">
        <w:rPr>
          <w:rFonts w:ascii="Verdana" w:eastAsia="Times New Roman" w:hAnsi="Verdana" w:cs="Times New Roman"/>
          <w:b/>
          <w:bCs/>
          <w:color w:val="008080"/>
          <w:sz w:val="21"/>
          <w:szCs w:val="21"/>
          <w:lang w:eastAsia="nb-NO"/>
        </w:rPr>
        <w:t>Folkeakademiets medlemskapsordningen</w:t>
      </w:r>
      <w:proofErr w:type="gramEnd"/>
    </w:p>
    <w:p w14:paraId="3D851C8D" w14:textId="77777777" w:rsidR="000113AD" w:rsidRPr="000113AD" w:rsidRDefault="000113AD" w:rsidP="000113AD">
      <w:pPr>
        <w:shd w:val="clear" w:color="auto" w:fill="FFFFFF"/>
        <w:spacing w:before="450" w:after="0" w:line="240" w:lineRule="auto"/>
        <w:rPr>
          <w:rFonts w:ascii="Verdana" w:eastAsia="Times New Roman" w:hAnsi="Verdana" w:cs="Times New Roman"/>
          <w:color w:val="111111"/>
          <w:sz w:val="21"/>
          <w:szCs w:val="21"/>
          <w:lang w:eastAsia="nb-NO"/>
        </w:rPr>
      </w:pPr>
      <w:r w:rsidRPr="000113AD">
        <w:rPr>
          <w:rFonts w:ascii="Verdana" w:eastAsia="Times New Roman" w:hAnsi="Verdana" w:cs="Times New Roman"/>
          <w:color w:val="111111"/>
          <w:sz w:val="17"/>
          <w:szCs w:val="17"/>
          <w:lang w:eastAsia="nb-NO"/>
        </w:rPr>
        <w:t>Praksis i frivillige organisasjoner er at medlemmene på årsmøtet behandler årsmelding og regnskap, legger budsjett og planer for det kommende år - i visse tilfeller også lengre fram - og velger styre. Folkeakademiet drives også slik. </w:t>
      </w:r>
      <w:r w:rsidRPr="000113AD">
        <w:rPr>
          <w:rFonts w:ascii="Verdana" w:eastAsia="Times New Roman" w:hAnsi="Verdana" w:cs="Times New Roman"/>
          <w:color w:val="111111"/>
          <w:sz w:val="17"/>
          <w:szCs w:val="17"/>
          <w:lang w:eastAsia="nb-NO"/>
        </w:rPr>
        <w:br/>
      </w:r>
      <w:r w:rsidRPr="000113AD">
        <w:rPr>
          <w:rFonts w:ascii="Verdana" w:eastAsia="Times New Roman" w:hAnsi="Verdana" w:cs="Times New Roman"/>
          <w:color w:val="111111"/>
          <w:sz w:val="17"/>
          <w:szCs w:val="17"/>
          <w:lang w:eastAsia="nb-NO"/>
        </w:rPr>
        <w:br/>
        <w:t>Det er viktig at akademiene har en godt fungerende medlemskapsordning. Uten medlemmer kan det formelt sett ikke avholdes årsmøter eller velges styre. Akademier uten medlemmer må etablere en medlemskapsordning om de vil stå tilsluttet Folkeakademienes Landsforbund. Den beste måten et akademi kan organisere seg på, er å ha en medlemsmasse bestående av både enkeltpersoner, organisasjoner og institusjoner. Hvis styret klarer å benytte seg av de ressursene de da disponerer, kan akademiet utrette mye.</w:t>
      </w:r>
      <w:r w:rsidRPr="000113AD">
        <w:rPr>
          <w:rFonts w:ascii="Verdana" w:eastAsia="Times New Roman" w:hAnsi="Verdana" w:cs="Times New Roman"/>
          <w:color w:val="111111"/>
          <w:sz w:val="21"/>
          <w:szCs w:val="21"/>
          <w:lang w:eastAsia="nb-NO"/>
        </w:rPr>
        <w:br/>
        <w:t> </w:t>
      </w:r>
    </w:p>
    <w:p w14:paraId="36A5135B" w14:textId="77777777" w:rsidR="000113AD" w:rsidRPr="000113AD" w:rsidRDefault="000113AD" w:rsidP="000113AD">
      <w:pPr>
        <w:shd w:val="clear" w:color="auto" w:fill="FFFFFF"/>
        <w:spacing w:before="450" w:after="0" w:line="240" w:lineRule="auto"/>
        <w:rPr>
          <w:rFonts w:ascii="Verdana" w:eastAsia="Times New Roman" w:hAnsi="Verdana" w:cs="Times New Roman"/>
          <w:color w:val="111111"/>
          <w:sz w:val="21"/>
          <w:szCs w:val="21"/>
          <w:lang w:eastAsia="nb-NO"/>
        </w:rPr>
      </w:pPr>
      <w:r w:rsidRPr="000113AD">
        <w:rPr>
          <w:rFonts w:ascii="Verdana" w:eastAsia="Times New Roman" w:hAnsi="Verdana" w:cs="Times New Roman"/>
          <w:b/>
          <w:bCs/>
          <w:color w:val="008080"/>
          <w:sz w:val="17"/>
          <w:szCs w:val="17"/>
          <w:lang w:eastAsia="nb-NO"/>
        </w:rPr>
        <w:t>Det personlige medlemmet</w:t>
      </w:r>
      <w:r w:rsidRPr="000113AD">
        <w:rPr>
          <w:rFonts w:ascii="Verdana" w:eastAsia="Times New Roman" w:hAnsi="Verdana" w:cs="Times New Roman"/>
          <w:b/>
          <w:bCs/>
          <w:color w:val="000000"/>
          <w:sz w:val="17"/>
          <w:szCs w:val="17"/>
          <w:lang w:eastAsia="nb-NO"/>
        </w:rPr>
        <w:t> </w:t>
      </w:r>
      <w:r w:rsidRPr="000113AD">
        <w:rPr>
          <w:rFonts w:ascii="Verdana" w:eastAsia="Times New Roman" w:hAnsi="Verdana" w:cs="Times New Roman"/>
          <w:color w:val="111111"/>
          <w:sz w:val="17"/>
          <w:szCs w:val="17"/>
          <w:lang w:eastAsia="nb-NO"/>
        </w:rPr>
        <w:br/>
      </w:r>
      <w:r w:rsidRPr="000113AD">
        <w:rPr>
          <w:rFonts w:ascii="Verdana" w:eastAsia="Times New Roman" w:hAnsi="Verdana" w:cs="Times New Roman"/>
          <w:color w:val="111111"/>
          <w:sz w:val="17"/>
          <w:szCs w:val="17"/>
          <w:lang w:eastAsia="nb-NO"/>
        </w:rPr>
        <w:br/>
        <w:t>Et personlig medlem vil i regelen bli medlem i akademiet som følge av interesse for akademiets aktiviteter og tilbud.</w:t>
      </w:r>
    </w:p>
    <w:p w14:paraId="75E4647E" w14:textId="77777777" w:rsidR="000113AD" w:rsidRPr="000113AD" w:rsidRDefault="000113AD" w:rsidP="000113AD">
      <w:pPr>
        <w:shd w:val="clear" w:color="auto" w:fill="FFFFFF"/>
        <w:spacing w:before="450" w:after="0" w:line="240" w:lineRule="auto"/>
        <w:rPr>
          <w:rFonts w:ascii="Verdana" w:eastAsia="Times New Roman" w:hAnsi="Verdana" w:cs="Times New Roman"/>
          <w:color w:val="111111"/>
          <w:sz w:val="21"/>
          <w:szCs w:val="21"/>
          <w:lang w:eastAsia="nb-NO"/>
        </w:rPr>
      </w:pPr>
      <w:r w:rsidRPr="000113AD">
        <w:rPr>
          <w:rFonts w:ascii="Verdana" w:eastAsia="Times New Roman" w:hAnsi="Verdana" w:cs="Times New Roman"/>
          <w:color w:val="111111"/>
          <w:sz w:val="17"/>
          <w:szCs w:val="17"/>
          <w:lang w:eastAsia="nb-NO"/>
        </w:rPr>
        <w:lastRenderedPageBreak/>
        <w:t>Dette vil vanligvis være av egeninteresse, men interessen kan også være på vegne av barn, ungdom, eldre m.m. - dersom akademiet driver aktivitet rettet mot disse gruppene. For eksempel kan foreldre være interessert i at barna skal få gode kulturtilbud. Dette kan være et viktig grunnlag å rekruttere medlemmer og tillitsvalgte på. En annen, viktig grunn til at folk blir medlem av en forening, er at det er et godt sosialt miljø der. Å skape en trivelig og uformell møteplass der folk kan treffe kjente og ukjente likesinnede, er kanskje beste måten å få medlemmer på. De færreste melder seg inn et sted hvor de ikke trives.</w:t>
      </w:r>
    </w:p>
    <w:p w14:paraId="55F03F31" w14:textId="77777777" w:rsidR="000113AD" w:rsidRPr="000113AD" w:rsidRDefault="000113AD" w:rsidP="000113AD">
      <w:pPr>
        <w:shd w:val="clear" w:color="auto" w:fill="FFFFFF"/>
        <w:spacing w:before="450" w:after="0" w:line="240" w:lineRule="auto"/>
        <w:rPr>
          <w:rFonts w:ascii="Verdana" w:eastAsia="Times New Roman" w:hAnsi="Verdana" w:cs="Times New Roman"/>
          <w:color w:val="111111"/>
          <w:sz w:val="21"/>
          <w:szCs w:val="21"/>
          <w:lang w:eastAsia="nb-NO"/>
        </w:rPr>
      </w:pPr>
      <w:r w:rsidRPr="000113AD">
        <w:rPr>
          <w:rFonts w:ascii="Verdana" w:eastAsia="Times New Roman" w:hAnsi="Verdana" w:cs="Times New Roman"/>
          <w:color w:val="111111"/>
          <w:sz w:val="17"/>
          <w:szCs w:val="17"/>
          <w:lang w:eastAsia="nb-NO"/>
        </w:rPr>
        <w:t>Personlige medlemmer er viktige. Det er som regel disse som fyller styreverv og komiteer. Mange kan også brukes som foredragsholdere, utøvere, møteledere m.m. Et Folkeakademi som ønsker å fungere godt, tar derfor godt vare på de personlige medlemmene og rekrutterer også aktivt flere.</w:t>
      </w:r>
      <w:r w:rsidRPr="000113AD">
        <w:rPr>
          <w:rFonts w:ascii="Verdana" w:eastAsia="Times New Roman" w:hAnsi="Verdana" w:cs="Times New Roman"/>
          <w:color w:val="111111"/>
          <w:sz w:val="21"/>
          <w:szCs w:val="21"/>
          <w:lang w:eastAsia="nb-NO"/>
        </w:rPr>
        <w:br/>
        <w:t> </w:t>
      </w:r>
    </w:p>
    <w:p w14:paraId="7CB519BB" w14:textId="77777777" w:rsidR="000113AD" w:rsidRPr="000113AD" w:rsidRDefault="000113AD" w:rsidP="000113AD">
      <w:pPr>
        <w:shd w:val="clear" w:color="auto" w:fill="FFFFFF"/>
        <w:spacing w:before="450" w:after="0" w:line="240" w:lineRule="auto"/>
        <w:rPr>
          <w:rFonts w:ascii="Verdana" w:eastAsia="Times New Roman" w:hAnsi="Verdana" w:cs="Times New Roman"/>
          <w:color w:val="111111"/>
          <w:sz w:val="21"/>
          <w:szCs w:val="21"/>
          <w:lang w:eastAsia="nb-NO"/>
        </w:rPr>
      </w:pPr>
      <w:r w:rsidRPr="000113AD">
        <w:rPr>
          <w:rFonts w:ascii="Verdana" w:eastAsia="Times New Roman" w:hAnsi="Verdana" w:cs="Times New Roman"/>
          <w:b/>
          <w:bCs/>
          <w:color w:val="008080"/>
          <w:sz w:val="17"/>
          <w:szCs w:val="17"/>
          <w:lang w:eastAsia="nb-NO"/>
        </w:rPr>
        <w:t>Det kollektive medlemmet: </w:t>
      </w:r>
      <w:r w:rsidRPr="000113AD">
        <w:rPr>
          <w:rFonts w:ascii="Verdana" w:eastAsia="Times New Roman" w:hAnsi="Verdana" w:cs="Times New Roman"/>
          <w:b/>
          <w:bCs/>
          <w:color w:val="111111"/>
          <w:sz w:val="17"/>
          <w:szCs w:val="17"/>
          <w:lang w:eastAsia="nb-NO"/>
        </w:rPr>
        <w:br/>
      </w:r>
      <w:r w:rsidRPr="000113AD">
        <w:rPr>
          <w:rFonts w:ascii="Verdana" w:eastAsia="Times New Roman" w:hAnsi="Verdana" w:cs="Times New Roman"/>
          <w:b/>
          <w:bCs/>
          <w:color w:val="111111"/>
          <w:sz w:val="17"/>
          <w:szCs w:val="17"/>
          <w:lang w:eastAsia="nb-NO"/>
        </w:rPr>
        <w:br/>
        <w:t>Organisasjonsmedlemmer</w:t>
      </w:r>
      <w:r w:rsidRPr="000113AD">
        <w:rPr>
          <w:rFonts w:ascii="Verdana" w:eastAsia="Times New Roman" w:hAnsi="Verdana" w:cs="Times New Roman"/>
          <w:color w:val="111111"/>
          <w:sz w:val="17"/>
          <w:szCs w:val="17"/>
          <w:lang w:eastAsia="nb-NO"/>
        </w:rPr>
        <w:t> er også viktige for et akademi. De gir akademiet tyngde i lokalmiljøet og tilgang til et verdifullt nettverk med mange ressurser. I medlemsorganisasjonene vil det både være potensielle programholdere og folk med ideer og evne til å utrette noe. En medlemsorganisasjon er også en god partner å ha når akademiet arrangerer. Samarbeid reduserer økonomisk risiko, sikrer et visst publikumsoppmøte og involverer flere i arbeidet. I tillegg vil akademiet kunne rekruttere personlige medlemmer fra organisasjonene når folk der blir kjent med hva Folkeakademiet står for. Styret må gjøre bruk av medlemsorganisasjonene. Men det er også viktig at styret lar medlemsorganisasjonene bruke akademiet, f.eks. som koordinerende organ. Informer organisasjonene om at hovedmotivet for å bli medlem i akademiet må være muligheten til å bruke den uavhengige paraplyorganisasjonen «Folkeakademiet» og nettverket og tilbudene denne har som et redskap. Så kan et eventuelt statstilskudd komme som et pluss til dette.</w:t>
      </w:r>
    </w:p>
    <w:p w14:paraId="4AA92075" w14:textId="77777777" w:rsidR="000113AD" w:rsidRPr="000113AD" w:rsidRDefault="000113AD" w:rsidP="000113AD">
      <w:pPr>
        <w:shd w:val="clear" w:color="auto" w:fill="FFFFFF"/>
        <w:spacing w:before="450" w:after="0" w:line="240" w:lineRule="auto"/>
        <w:rPr>
          <w:rFonts w:ascii="Verdana" w:eastAsia="Times New Roman" w:hAnsi="Verdana" w:cs="Times New Roman"/>
          <w:color w:val="111111"/>
          <w:sz w:val="21"/>
          <w:szCs w:val="21"/>
          <w:lang w:eastAsia="nb-NO"/>
        </w:rPr>
      </w:pPr>
      <w:r w:rsidRPr="000113AD">
        <w:rPr>
          <w:rFonts w:ascii="Verdana" w:eastAsia="Times New Roman" w:hAnsi="Verdana" w:cs="Times New Roman"/>
          <w:b/>
          <w:bCs/>
          <w:color w:val="111111"/>
          <w:sz w:val="17"/>
          <w:szCs w:val="17"/>
          <w:lang w:eastAsia="nb-NO"/>
        </w:rPr>
        <w:t>Institusjonsmedlemmer </w:t>
      </w:r>
      <w:r w:rsidRPr="000113AD">
        <w:rPr>
          <w:rFonts w:ascii="Verdana" w:eastAsia="Times New Roman" w:hAnsi="Verdana" w:cs="Times New Roman"/>
          <w:color w:val="111111"/>
          <w:sz w:val="17"/>
          <w:szCs w:val="17"/>
          <w:lang w:eastAsia="nb-NO"/>
        </w:rPr>
        <w:t>faller stort sett i samme kategori som organisasjonsmedlemmer. Men institusjonene er ofte offentlige, f.eks. skoler, biblioteker, alders- og sykehjem og kommunale etater. Et folkeakademi vil ofte legge programmer til en institusjon, men institusjonene har også ressurser som kan være viktige for et akademistyre som forstår å bruke disse til lokalsamfunnets beste.</w:t>
      </w:r>
      <w:r w:rsidRPr="000113AD">
        <w:rPr>
          <w:rFonts w:ascii="Verdana" w:eastAsia="Times New Roman" w:hAnsi="Verdana" w:cs="Times New Roman"/>
          <w:color w:val="111111"/>
          <w:sz w:val="21"/>
          <w:szCs w:val="21"/>
          <w:lang w:eastAsia="nb-NO"/>
        </w:rPr>
        <w:br/>
        <w:t> </w:t>
      </w:r>
    </w:p>
    <w:p w14:paraId="554EF65A" w14:textId="77777777" w:rsidR="000113AD" w:rsidRPr="000113AD" w:rsidRDefault="000113AD" w:rsidP="000113AD">
      <w:pPr>
        <w:shd w:val="clear" w:color="auto" w:fill="FFFFFF"/>
        <w:spacing w:before="450" w:after="0" w:line="240" w:lineRule="auto"/>
        <w:rPr>
          <w:rFonts w:ascii="Verdana" w:eastAsia="Times New Roman" w:hAnsi="Verdana" w:cs="Times New Roman"/>
          <w:color w:val="111111"/>
          <w:sz w:val="21"/>
          <w:szCs w:val="21"/>
          <w:lang w:eastAsia="nb-NO"/>
        </w:rPr>
      </w:pPr>
      <w:r w:rsidRPr="000113AD">
        <w:rPr>
          <w:rFonts w:ascii="Verdana" w:eastAsia="Times New Roman" w:hAnsi="Verdana" w:cs="Times New Roman"/>
          <w:b/>
          <w:bCs/>
          <w:color w:val="008080"/>
          <w:sz w:val="17"/>
          <w:szCs w:val="17"/>
          <w:lang w:eastAsia="nb-NO"/>
        </w:rPr>
        <w:t>Medlemsregisteret </w:t>
      </w:r>
      <w:r w:rsidRPr="000113AD">
        <w:rPr>
          <w:rFonts w:ascii="Verdana" w:eastAsia="Times New Roman" w:hAnsi="Verdana" w:cs="Times New Roman"/>
          <w:color w:val="111111"/>
          <w:sz w:val="17"/>
          <w:szCs w:val="17"/>
          <w:lang w:eastAsia="nb-NO"/>
        </w:rPr>
        <w:br/>
      </w:r>
      <w:r w:rsidRPr="000113AD">
        <w:rPr>
          <w:rFonts w:ascii="Verdana" w:eastAsia="Times New Roman" w:hAnsi="Verdana" w:cs="Times New Roman"/>
          <w:color w:val="111111"/>
          <w:sz w:val="17"/>
          <w:szCs w:val="17"/>
          <w:lang w:eastAsia="nb-NO"/>
        </w:rPr>
        <w:br/>
        <w:t>Et medlemsregister er et viktig og nødvendig arbeidsredskap for Folkeakademiet. Hvilke opplysninger registeret bør inneholde i tillegg til navn og adresse, bør akademiets styre vurdere ut i fra de behov dere måtte ha. Folkeakademiet bør gi medlemmene et tilbud som utenforstående ikke får. Medlemmene får automatisk medlemsbladet NØKKELEN, og de bør som minstekrav få skriftlig informasjon om akademiets aktiviteter og sammenkomster. Redusert inngangsbillett kan også inngå i kontingenten. Andre «goder» kan være medlemsmøter som er ekstra hyggelig og sosialt lagt opp. Slike sammenkomster er også viktige for å skape et godt miljø. Det vil alltid være mulig å få til noen slike goder. Om dere ikke vet hva dere bør tilby, kan løsningen være å gjennomføre en idédugnad.</w:t>
      </w:r>
    </w:p>
    <w:p w14:paraId="514DD055" w14:textId="77777777" w:rsidR="00AA617C" w:rsidRDefault="00AA617C">
      <w:bookmarkStart w:id="0" w:name="_GoBack"/>
      <w:bookmarkEnd w:id="0"/>
    </w:p>
    <w:sectPr w:rsidR="00AA61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12295"/>
    <w:multiLevelType w:val="multilevel"/>
    <w:tmpl w:val="DA78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3AD"/>
    <w:rsid w:val="000113AD"/>
    <w:rsid w:val="00AA61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470F"/>
  <w15:chartTrackingRefBased/>
  <w15:docId w15:val="{BD8A39D8-E01E-4FAD-BDD0-0E1E3500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Sterk">
    <w:name w:val="Strong"/>
    <w:basedOn w:val="Standardskriftforavsnitt"/>
    <w:uiPriority w:val="22"/>
    <w:qFormat/>
    <w:rsid w:val="000113AD"/>
    <w:rPr>
      <w:b/>
      <w:bCs/>
    </w:rPr>
  </w:style>
  <w:style w:type="paragraph" w:styleId="NormalWeb">
    <w:name w:val="Normal (Web)"/>
    <w:basedOn w:val="Normal"/>
    <w:uiPriority w:val="99"/>
    <w:semiHidden/>
    <w:unhideWhenUsed/>
    <w:rsid w:val="000113AD"/>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8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921</Words>
  <Characters>4886</Characters>
  <Application>Microsoft Office Word</Application>
  <DocSecurity>0</DocSecurity>
  <Lines>40</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Thorleif Bamle</dc:creator>
  <cp:keywords/>
  <dc:description/>
  <cp:lastModifiedBy>Thorleif Bamle</cp:lastModifiedBy>
  <cp:revision>1</cp:revision>
  <dcterms:created xsi:type="dcterms:W3CDTF">2018-06-20T13:04:00Z</dcterms:created>
  <dcterms:modified xsi:type="dcterms:W3CDTF">2018-06-20T13:05:00Z</dcterms:modified>
</cp:coreProperties>
</file>