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E2" w:rsidRDefault="001537E2" w:rsidP="001537E2">
      <w:bookmarkStart w:id="0" w:name="_GoBack"/>
      <w:bookmarkEnd w:id="0"/>
    </w:p>
    <w:p w:rsidR="00F841B8" w:rsidRPr="00CA3979" w:rsidRDefault="006B667C" w:rsidP="00553F0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SAMPLE HAZCOM</w:t>
      </w:r>
      <w:r w:rsidR="00553F0B" w:rsidRPr="00CA3979">
        <w:rPr>
          <w:rFonts w:asciiTheme="minorHAnsi" w:hAnsiTheme="minorHAnsi"/>
          <w:b/>
          <w:sz w:val="22"/>
          <w:szCs w:val="22"/>
        </w:rPr>
        <w:t xml:space="preserve"> POLICY</w:t>
      </w:r>
    </w:p>
    <w:p w:rsidR="001537E2" w:rsidRPr="00CA3979" w:rsidRDefault="001537E2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To ensure that information about the dangers of all hazardous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chemicals used by</w:t>
      </w:r>
      <w:r w:rsidRPr="00CA3979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</w:t>
      </w:r>
      <w:r w:rsidR="00CA3979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FACTORY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)</w:t>
      </w:r>
      <w:r w:rsidRPr="00CA3979">
        <w:rPr>
          <w:rFonts w:asciiTheme="minorHAnsi" w:hAnsiTheme="minorHAnsi"/>
          <w:sz w:val="22"/>
          <w:szCs w:val="22"/>
        </w:rPr>
        <w:t xml:space="preserve"> is known by all affected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employees</w:t>
      </w:r>
      <w:r w:rsidR="00553F0B" w:rsidRPr="00CA3979">
        <w:rPr>
          <w:rFonts w:asciiTheme="minorHAnsi" w:hAnsiTheme="minorHAnsi"/>
          <w:sz w:val="22"/>
          <w:szCs w:val="22"/>
        </w:rPr>
        <w:t xml:space="preserve"> and/or staff</w:t>
      </w:r>
      <w:r w:rsidRPr="00CA3979">
        <w:rPr>
          <w:rFonts w:asciiTheme="minorHAnsi" w:hAnsiTheme="minorHAnsi"/>
          <w:sz w:val="22"/>
          <w:szCs w:val="22"/>
        </w:rPr>
        <w:t>, the following hazardous information program has been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established. Under this program, you will be informed</w:t>
      </w:r>
      <w:r w:rsidR="009948EC">
        <w:rPr>
          <w:rFonts w:asciiTheme="minorHAnsi" w:hAnsiTheme="minorHAnsi"/>
          <w:sz w:val="22"/>
          <w:szCs w:val="22"/>
        </w:rPr>
        <w:t xml:space="preserve"> (prior to beginning work)</w:t>
      </w:r>
      <w:r w:rsidRPr="00CA3979">
        <w:rPr>
          <w:rFonts w:asciiTheme="minorHAnsi" w:hAnsiTheme="minorHAnsi"/>
          <w:sz w:val="22"/>
          <w:szCs w:val="22"/>
        </w:rPr>
        <w:t xml:space="preserve"> of the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hazardous properties of chemicals with which you work, safe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handling procedures</w:t>
      </w:r>
      <w:r w:rsidR="00BF252C" w:rsidRPr="00CA3979">
        <w:rPr>
          <w:rFonts w:asciiTheme="minorHAnsi" w:hAnsiTheme="minorHAnsi"/>
          <w:sz w:val="22"/>
          <w:szCs w:val="22"/>
        </w:rPr>
        <w:t>,</w:t>
      </w:r>
      <w:r w:rsidRPr="00CA3979">
        <w:rPr>
          <w:rFonts w:asciiTheme="minorHAnsi" w:hAnsiTheme="minorHAnsi"/>
          <w:sz w:val="22"/>
          <w:szCs w:val="22"/>
        </w:rPr>
        <w:t xml:space="preserve"> and measures to take to protect yourself from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these chemicals.</w:t>
      </w:r>
    </w:p>
    <w:p w:rsidR="001537E2" w:rsidRPr="00CA3979" w:rsidRDefault="001537E2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 xml:space="preserve">This program applies to all work operations in our </w:t>
      </w:r>
      <w:r w:rsidR="00CA3979" w:rsidRPr="00CA3979">
        <w:rPr>
          <w:rFonts w:asciiTheme="minorHAnsi" w:hAnsiTheme="minorHAnsi"/>
          <w:sz w:val="22"/>
          <w:szCs w:val="22"/>
        </w:rPr>
        <w:t>factory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where you may be exposed to hazardous chemicals under normal</w:t>
      </w:r>
      <w:r w:rsidR="001537E2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working conditions or during an emergency situation. All </w:t>
      </w:r>
      <w:r w:rsidR="00921BDA" w:rsidRPr="00CA3979">
        <w:rPr>
          <w:rFonts w:asciiTheme="minorHAnsi" w:hAnsiTheme="minorHAnsi"/>
          <w:sz w:val="22"/>
          <w:szCs w:val="22"/>
        </w:rPr>
        <w:t>departments</w:t>
      </w:r>
      <w:r w:rsidRPr="00CA3979">
        <w:rPr>
          <w:rFonts w:asciiTheme="minorHAnsi" w:hAnsiTheme="minorHAnsi"/>
          <w:sz w:val="22"/>
          <w:szCs w:val="22"/>
        </w:rPr>
        <w:t xml:space="preserve"> of this </w:t>
      </w:r>
      <w:r w:rsidR="00CA3979" w:rsidRPr="00CA3979">
        <w:rPr>
          <w:rFonts w:asciiTheme="minorHAnsi" w:hAnsiTheme="minorHAnsi"/>
          <w:sz w:val="22"/>
          <w:szCs w:val="22"/>
        </w:rPr>
        <w:t>factory</w:t>
      </w:r>
      <w:r w:rsidRPr="00CA3979">
        <w:rPr>
          <w:rFonts w:asciiTheme="minorHAnsi" w:hAnsiTheme="minorHAnsi"/>
          <w:sz w:val="22"/>
          <w:szCs w:val="22"/>
        </w:rPr>
        <w:t xml:space="preserve"> will participate in the </w:t>
      </w:r>
      <w:r w:rsidR="00FE78E6" w:rsidRPr="00CA3979">
        <w:rPr>
          <w:rFonts w:asciiTheme="minorHAnsi" w:hAnsiTheme="minorHAnsi"/>
          <w:sz w:val="22"/>
          <w:szCs w:val="22"/>
        </w:rPr>
        <w:t>h</w:t>
      </w:r>
      <w:r w:rsidRPr="00CA3979">
        <w:rPr>
          <w:rFonts w:asciiTheme="minorHAnsi" w:hAnsiTheme="minorHAnsi"/>
          <w:sz w:val="22"/>
          <w:szCs w:val="22"/>
        </w:rPr>
        <w:t xml:space="preserve">azard </w:t>
      </w:r>
      <w:r w:rsidR="00FE78E6" w:rsidRPr="00CA3979">
        <w:rPr>
          <w:rFonts w:asciiTheme="minorHAnsi" w:hAnsiTheme="minorHAnsi"/>
          <w:sz w:val="22"/>
          <w:szCs w:val="22"/>
        </w:rPr>
        <w:t>c</w:t>
      </w:r>
      <w:r w:rsidRPr="00CA3979">
        <w:rPr>
          <w:rFonts w:asciiTheme="minorHAnsi" w:hAnsiTheme="minorHAnsi"/>
          <w:sz w:val="22"/>
          <w:szCs w:val="22"/>
        </w:rPr>
        <w:t>ommunication</w:t>
      </w:r>
      <w:r w:rsidR="00553F0B" w:rsidRPr="00CA3979">
        <w:rPr>
          <w:rFonts w:asciiTheme="minorHAnsi" w:hAnsiTheme="minorHAnsi"/>
          <w:sz w:val="22"/>
          <w:szCs w:val="22"/>
        </w:rPr>
        <w:t xml:space="preserve"> </w:t>
      </w:r>
      <w:r w:rsidR="00FE78E6" w:rsidRPr="00CA3979">
        <w:rPr>
          <w:rFonts w:asciiTheme="minorHAnsi" w:hAnsiTheme="minorHAnsi"/>
          <w:sz w:val="22"/>
          <w:szCs w:val="22"/>
        </w:rPr>
        <w:t>p</w:t>
      </w:r>
      <w:r w:rsidRPr="00CA3979">
        <w:rPr>
          <w:rFonts w:asciiTheme="minorHAnsi" w:hAnsiTheme="minorHAnsi"/>
          <w:sz w:val="22"/>
          <w:szCs w:val="22"/>
        </w:rPr>
        <w:t xml:space="preserve">rogram. Copies of the </w:t>
      </w:r>
      <w:r w:rsidR="00FE78E6" w:rsidRPr="00CA3979">
        <w:rPr>
          <w:rFonts w:asciiTheme="minorHAnsi" w:hAnsiTheme="minorHAnsi"/>
          <w:sz w:val="22"/>
          <w:szCs w:val="22"/>
        </w:rPr>
        <w:t>h</w:t>
      </w:r>
      <w:r w:rsidRPr="00CA3979">
        <w:rPr>
          <w:rFonts w:asciiTheme="minorHAnsi" w:hAnsiTheme="minorHAnsi"/>
          <w:sz w:val="22"/>
          <w:szCs w:val="22"/>
        </w:rPr>
        <w:t xml:space="preserve">azard </w:t>
      </w:r>
      <w:r w:rsidR="00FE78E6" w:rsidRPr="00CA3979">
        <w:rPr>
          <w:rFonts w:asciiTheme="minorHAnsi" w:hAnsiTheme="minorHAnsi"/>
          <w:sz w:val="22"/>
          <w:szCs w:val="22"/>
        </w:rPr>
        <w:t>c</w:t>
      </w:r>
      <w:r w:rsidRPr="00CA3979">
        <w:rPr>
          <w:rFonts w:asciiTheme="minorHAnsi" w:hAnsiTheme="minorHAnsi"/>
          <w:sz w:val="22"/>
          <w:szCs w:val="22"/>
        </w:rPr>
        <w:t xml:space="preserve">ommunication </w:t>
      </w:r>
      <w:r w:rsidR="00FE78E6" w:rsidRPr="00CA3979">
        <w:rPr>
          <w:rFonts w:asciiTheme="minorHAnsi" w:hAnsiTheme="minorHAnsi"/>
          <w:sz w:val="22"/>
          <w:szCs w:val="22"/>
        </w:rPr>
        <w:t>p</w:t>
      </w:r>
      <w:r w:rsidRPr="00CA3979">
        <w:rPr>
          <w:rFonts w:asciiTheme="minorHAnsi" w:hAnsiTheme="minorHAnsi"/>
          <w:sz w:val="22"/>
          <w:szCs w:val="22"/>
        </w:rPr>
        <w:t>rogram are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available in the </w:t>
      </w:r>
      <w:r w:rsidRPr="00CA3979">
        <w:rPr>
          <w:rFonts w:asciiTheme="minorHAnsi" w:hAnsiTheme="minorHAnsi"/>
          <w:color w:val="808080"/>
          <w:sz w:val="22"/>
          <w:szCs w:val="22"/>
        </w:rPr>
        <w:t>(location)</w:t>
      </w:r>
      <w:r w:rsidRPr="00CA3979">
        <w:rPr>
          <w:rFonts w:asciiTheme="minorHAnsi" w:hAnsiTheme="minorHAnsi"/>
          <w:sz w:val="22"/>
          <w:szCs w:val="22"/>
        </w:rPr>
        <w:t xml:space="preserve"> for review by </w:t>
      </w:r>
      <w:r w:rsidR="00321F9F">
        <w:rPr>
          <w:rFonts w:asciiTheme="minorHAnsi" w:hAnsiTheme="minorHAnsi"/>
          <w:sz w:val="22"/>
          <w:szCs w:val="22"/>
        </w:rPr>
        <w:t>all</w:t>
      </w:r>
      <w:r w:rsidRPr="00CA3979">
        <w:rPr>
          <w:rFonts w:asciiTheme="minorHAnsi" w:hAnsiTheme="minorHAnsi"/>
          <w:sz w:val="22"/>
          <w:szCs w:val="22"/>
        </w:rPr>
        <w:t xml:space="preserve"> employee</w:t>
      </w:r>
      <w:r w:rsidR="00321F9F">
        <w:rPr>
          <w:rFonts w:asciiTheme="minorHAnsi" w:hAnsiTheme="minorHAnsi"/>
          <w:sz w:val="22"/>
          <w:szCs w:val="22"/>
        </w:rPr>
        <w:t>s</w:t>
      </w:r>
      <w:r w:rsidR="00921BDA" w:rsidRPr="00CA3979">
        <w:rPr>
          <w:rFonts w:asciiTheme="minorHAnsi" w:hAnsiTheme="minorHAnsi"/>
          <w:sz w:val="22"/>
          <w:szCs w:val="22"/>
        </w:rPr>
        <w:t xml:space="preserve"> </w:t>
      </w:r>
      <w:r w:rsidR="00321F9F">
        <w:rPr>
          <w:rFonts w:asciiTheme="minorHAnsi" w:hAnsiTheme="minorHAnsi"/>
          <w:sz w:val="22"/>
          <w:szCs w:val="22"/>
        </w:rPr>
        <w:t>and/</w:t>
      </w:r>
      <w:r w:rsidR="00921BDA" w:rsidRPr="00CA3979">
        <w:rPr>
          <w:rFonts w:asciiTheme="minorHAnsi" w:hAnsiTheme="minorHAnsi"/>
          <w:sz w:val="22"/>
          <w:szCs w:val="22"/>
        </w:rPr>
        <w:t>or staff</w:t>
      </w:r>
      <w:r w:rsidR="00D14639" w:rsidRPr="00CA3979">
        <w:rPr>
          <w:rFonts w:asciiTheme="minorHAnsi" w:hAnsiTheme="minorHAnsi"/>
          <w:sz w:val="22"/>
          <w:szCs w:val="22"/>
        </w:rPr>
        <w:t xml:space="preserve"> member</w:t>
      </w:r>
      <w:r w:rsidR="00321F9F">
        <w:rPr>
          <w:rFonts w:asciiTheme="minorHAnsi" w:hAnsiTheme="minorHAnsi"/>
          <w:sz w:val="22"/>
          <w:szCs w:val="22"/>
        </w:rPr>
        <w:t>s</w:t>
      </w:r>
      <w:r w:rsidRPr="00CA3979">
        <w:rPr>
          <w:rFonts w:asciiTheme="minorHAnsi" w:hAnsiTheme="minorHAnsi"/>
          <w:sz w:val="22"/>
          <w:szCs w:val="22"/>
        </w:rPr>
        <w:t>.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(Name of responsible person and/or position)</w:t>
      </w:r>
      <w:r w:rsidRPr="00CA3979">
        <w:rPr>
          <w:rFonts w:asciiTheme="minorHAnsi" w:hAnsiTheme="minorHAnsi"/>
          <w:sz w:val="22"/>
          <w:szCs w:val="22"/>
        </w:rPr>
        <w:t xml:space="preserve"> is the program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coordinator, with overall responsibility for the program, including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reviewing and updating this plan as necessary.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E7271D" w:rsidP="00553F0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PRIMARY </w:t>
      </w:r>
      <w:r w:rsidR="00553F0B" w:rsidRPr="00CA3979">
        <w:rPr>
          <w:rFonts w:asciiTheme="minorHAnsi" w:hAnsiTheme="minorHAnsi"/>
          <w:b/>
          <w:sz w:val="22"/>
          <w:szCs w:val="22"/>
        </w:rPr>
        <w:t>CONTAINER LABELING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 xml:space="preserve"> </w:t>
      </w: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(Name of responsible person and/or position)</w:t>
      </w:r>
      <w:r w:rsidRPr="00CA3979">
        <w:rPr>
          <w:rFonts w:asciiTheme="minorHAnsi" w:hAnsiTheme="minorHAnsi"/>
          <w:sz w:val="22"/>
          <w:szCs w:val="22"/>
        </w:rPr>
        <w:t xml:space="preserve"> will verify that all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containers received for use will be clearly labeled as to the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contents</w:t>
      </w:r>
      <w:r w:rsidR="00FE78E6" w:rsidRPr="00CA3979">
        <w:rPr>
          <w:rFonts w:asciiTheme="minorHAnsi" w:hAnsiTheme="minorHAnsi"/>
          <w:sz w:val="22"/>
          <w:szCs w:val="22"/>
        </w:rPr>
        <w:t xml:space="preserve"> </w:t>
      </w:r>
      <w:r w:rsidR="00D82A19" w:rsidRPr="00CA3979">
        <w:rPr>
          <w:rFonts w:asciiTheme="minorHAnsi" w:hAnsiTheme="minorHAnsi"/>
          <w:sz w:val="22"/>
          <w:szCs w:val="22"/>
        </w:rPr>
        <w:t>and the following:</w:t>
      </w:r>
    </w:p>
    <w:p w:rsidR="00D82A19" w:rsidRPr="00CA3979" w:rsidRDefault="00D82A19" w:rsidP="001537E2">
      <w:pPr>
        <w:rPr>
          <w:rFonts w:asciiTheme="minorHAnsi" w:hAnsiTheme="minorHAnsi"/>
          <w:sz w:val="22"/>
          <w:szCs w:val="22"/>
        </w:rPr>
      </w:pPr>
    </w:p>
    <w:p w:rsidR="009F46F4" w:rsidRDefault="009F46F4" w:rsidP="009F46F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46F4">
        <w:rPr>
          <w:rFonts w:asciiTheme="minorHAnsi" w:hAnsiTheme="minorHAnsi"/>
          <w:b/>
          <w:sz w:val="22"/>
          <w:szCs w:val="22"/>
        </w:rPr>
        <w:t>Product Identifier</w:t>
      </w:r>
      <w:r>
        <w:rPr>
          <w:rFonts w:asciiTheme="minorHAnsi" w:hAnsiTheme="minorHAnsi"/>
          <w:sz w:val="22"/>
          <w:szCs w:val="22"/>
        </w:rPr>
        <w:t xml:space="preserve">: </w:t>
      </w:r>
      <w:r w:rsidRPr="009F46F4">
        <w:rPr>
          <w:rFonts w:asciiTheme="minorHAnsi" w:hAnsiTheme="minorHAnsi"/>
          <w:sz w:val="22"/>
          <w:szCs w:val="22"/>
        </w:rPr>
        <w:t>Name of the produc</w:t>
      </w:r>
      <w:r>
        <w:rPr>
          <w:rFonts w:asciiTheme="minorHAnsi" w:hAnsiTheme="minorHAnsi"/>
          <w:sz w:val="22"/>
          <w:szCs w:val="22"/>
        </w:rPr>
        <w:t>t</w:t>
      </w:r>
    </w:p>
    <w:p w:rsidR="00CA3979" w:rsidRPr="00CA3979" w:rsidRDefault="00D82A19" w:rsidP="009968A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46F4">
        <w:rPr>
          <w:rFonts w:asciiTheme="minorHAnsi" w:hAnsiTheme="minorHAnsi"/>
          <w:b/>
          <w:sz w:val="22"/>
          <w:szCs w:val="22"/>
        </w:rPr>
        <w:t>Pictogram</w:t>
      </w:r>
      <w:r w:rsidR="009F46F4" w:rsidRPr="009F46F4">
        <w:rPr>
          <w:rFonts w:asciiTheme="minorHAnsi" w:hAnsiTheme="minorHAnsi"/>
          <w:b/>
          <w:sz w:val="22"/>
          <w:szCs w:val="22"/>
        </w:rPr>
        <w:t>(s)</w:t>
      </w:r>
      <w:r w:rsidRPr="00CA3979">
        <w:rPr>
          <w:rFonts w:asciiTheme="minorHAnsi" w:hAnsiTheme="minorHAnsi"/>
          <w:sz w:val="22"/>
          <w:szCs w:val="22"/>
        </w:rPr>
        <w:t xml:space="preserve">: a symbol plus other graphic elements, such as a border, background pattern, or </w:t>
      </w:r>
      <w:r w:rsidR="00A01AB7" w:rsidRPr="00CA3979">
        <w:rPr>
          <w:rFonts w:asciiTheme="minorHAnsi" w:hAnsiTheme="minorHAnsi"/>
          <w:sz w:val="22"/>
          <w:szCs w:val="22"/>
        </w:rPr>
        <w:t>color</w:t>
      </w:r>
      <w:r w:rsidR="00811582" w:rsidRPr="00CA3979">
        <w:rPr>
          <w:rFonts w:asciiTheme="minorHAnsi" w:hAnsiTheme="minorHAnsi"/>
          <w:sz w:val="22"/>
          <w:szCs w:val="22"/>
        </w:rPr>
        <w:t>,</w:t>
      </w:r>
      <w:r w:rsidR="00A01AB7" w:rsidRPr="00CA3979">
        <w:rPr>
          <w:rFonts w:asciiTheme="minorHAnsi" w:hAnsiTheme="minorHAnsi"/>
          <w:sz w:val="22"/>
          <w:szCs w:val="22"/>
        </w:rPr>
        <w:t xml:space="preserve"> that</w:t>
      </w:r>
      <w:r w:rsidRPr="00CA3979">
        <w:rPr>
          <w:rFonts w:asciiTheme="minorHAnsi" w:hAnsiTheme="minorHAnsi"/>
          <w:sz w:val="22"/>
          <w:szCs w:val="22"/>
        </w:rPr>
        <w:t xml:space="preserve"> is intended to convey specific information about the hazards of a chemical. Each pictogram consists of a different symbol on a white background within a red square frame set on a point (i.e.</w:t>
      </w:r>
      <w:r w:rsidR="00FE78E6" w:rsidRPr="00CA3979">
        <w:rPr>
          <w:rFonts w:asciiTheme="minorHAnsi" w:hAnsiTheme="minorHAnsi"/>
          <w:sz w:val="22"/>
          <w:szCs w:val="22"/>
        </w:rPr>
        <w:t>,</w:t>
      </w:r>
      <w:r w:rsidRPr="00CA3979">
        <w:rPr>
          <w:rFonts w:asciiTheme="minorHAnsi" w:hAnsiTheme="minorHAnsi"/>
          <w:sz w:val="22"/>
          <w:szCs w:val="22"/>
        </w:rPr>
        <w:t xml:space="preserve"> a red diamond). </w:t>
      </w:r>
    </w:p>
    <w:p w:rsidR="00D82A19" w:rsidRPr="00CA3979" w:rsidRDefault="00D82A19" w:rsidP="009968A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46F4">
        <w:rPr>
          <w:rFonts w:asciiTheme="minorHAnsi" w:hAnsiTheme="minorHAnsi"/>
          <w:b/>
          <w:sz w:val="22"/>
          <w:szCs w:val="22"/>
        </w:rPr>
        <w:t>Signal words:</w:t>
      </w:r>
      <w:r w:rsidRPr="00CA3979">
        <w:rPr>
          <w:rFonts w:asciiTheme="minorHAnsi" w:hAnsiTheme="minorHAnsi"/>
          <w:sz w:val="22"/>
          <w:szCs w:val="22"/>
        </w:rPr>
        <w:t xml:space="preserve"> a single word used to indicate the relative level of severity of hazard and alert the reader to a potential hazard on the label. The signal words used are </w:t>
      </w:r>
      <w:r w:rsidR="00FE78E6" w:rsidRPr="00CA3979">
        <w:rPr>
          <w:rFonts w:asciiTheme="minorHAnsi" w:hAnsiTheme="minorHAnsi"/>
          <w:sz w:val="22"/>
          <w:szCs w:val="22"/>
        </w:rPr>
        <w:t>“D</w:t>
      </w:r>
      <w:r w:rsidRPr="00CA3979">
        <w:rPr>
          <w:rFonts w:asciiTheme="minorHAnsi" w:hAnsiTheme="minorHAnsi"/>
          <w:sz w:val="22"/>
          <w:szCs w:val="22"/>
        </w:rPr>
        <w:t>anger</w:t>
      </w:r>
      <w:r w:rsidR="00FE78E6" w:rsidRPr="00CA3979">
        <w:rPr>
          <w:rFonts w:asciiTheme="minorHAnsi" w:hAnsiTheme="minorHAnsi"/>
          <w:sz w:val="22"/>
          <w:szCs w:val="22"/>
        </w:rPr>
        <w:t>”</w:t>
      </w:r>
      <w:r w:rsidRPr="00CA3979">
        <w:rPr>
          <w:rFonts w:asciiTheme="minorHAnsi" w:hAnsiTheme="minorHAnsi"/>
          <w:sz w:val="22"/>
          <w:szCs w:val="22"/>
        </w:rPr>
        <w:t xml:space="preserve"> and </w:t>
      </w:r>
      <w:r w:rsidR="00FE78E6" w:rsidRPr="00CA3979">
        <w:rPr>
          <w:rFonts w:asciiTheme="minorHAnsi" w:hAnsiTheme="minorHAnsi"/>
          <w:sz w:val="22"/>
          <w:szCs w:val="22"/>
        </w:rPr>
        <w:t>“W</w:t>
      </w:r>
      <w:r w:rsidRPr="00CA3979">
        <w:rPr>
          <w:rFonts w:asciiTheme="minorHAnsi" w:hAnsiTheme="minorHAnsi"/>
          <w:sz w:val="22"/>
          <w:szCs w:val="22"/>
        </w:rPr>
        <w:t>arning.</w:t>
      </w:r>
      <w:r w:rsidR="00FE78E6" w:rsidRPr="00CA3979">
        <w:rPr>
          <w:rFonts w:asciiTheme="minorHAnsi" w:hAnsiTheme="minorHAnsi"/>
          <w:sz w:val="22"/>
          <w:szCs w:val="22"/>
        </w:rPr>
        <w:t>”</w:t>
      </w:r>
      <w:r w:rsidRPr="00CA3979">
        <w:rPr>
          <w:rFonts w:asciiTheme="minorHAnsi" w:hAnsiTheme="minorHAnsi"/>
          <w:sz w:val="22"/>
          <w:szCs w:val="22"/>
        </w:rPr>
        <w:t xml:space="preserve"> </w:t>
      </w:r>
      <w:r w:rsidR="00FE78E6" w:rsidRPr="00CA3979">
        <w:rPr>
          <w:rFonts w:asciiTheme="minorHAnsi" w:hAnsiTheme="minorHAnsi"/>
          <w:sz w:val="22"/>
          <w:szCs w:val="22"/>
        </w:rPr>
        <w:t>“</w:t>
      </w:r>
      <w:r w:rsidRPr="00CA3979">
        <w:rPr>
          <w:rFonts w:asciiTheme="minorHAnsi" w:hAnsiTheme="minorHAnsi"/>
          <w:sz w:val="22"/>
          <w:szCs w:val="22"/>
        </w:rPr>
        <w:t>Danger</w:t>
      </w:r>
      <w:r w:rsidR="00FE78E6" w:rsidRPr="00CA3979">
        <w:rPr>
          <w:rFonts w:asciiTheme="minorHAnsi" w:hAnsiTheme="minorHAnsi"/>
          <w:sz w:val="22"/>
          <w:szCs w:val="22"/>
        </w:rPr>
        <w:t>”</w:t>
      </w:r>
      <w:r w:rsidRPr="00CA3979">
        <w:rPr>
          <w:rFonts w:asciiTheme="minorHAnsi" w:hAnsiTheme="minorHAnsi"/>
          <w:sz w:val="22"/>
          <w:szCs w:val="22"/>
        </w:rPr>
        <w:t xml:space="preserve"> is used for the more severe hazards, while </w:t>
      </w:r>
      <w:r w:rsidR="00FE78E6" w:rsidRPr="00CA3979">
        <w:rPr>
          <w:rFonts w:asciiTheme="minorHAnsi" w:hAnsiTheme="minorHAnsi"/>
          <w:sz w:val="22"/>
          <w:szCs w:val="22"/>
        </w:rPr>
        <w:t>“</w:t>
      </w:r>
      <w:r w:rsidR="002A52C2" w:rsidRPr="00CA3979">
        <w:rPr>
          <w:rFonts w:asciiTheme="minorHAnsi" w:hAnsiTheme="minorHAnsi"/>
          <w:sz w:val="22"/>
          <w:szCs w:val="22"/>
        </w:rPr>
        <w:t>W</w:t>
      </w:r>
      <w:r w:rsidRPr="00CA3979">
        <w:rPr>
          <w:rFonts w:asciiTheme="minorHAnsi" w:hAnsiTheme="minorHAnsi"/>
          <w:sz w:val="22"/>
          <w:szCs w:val="22"/>
        </w:rPr>
        <w:t>arning</w:t>
      </w:r>
      <w:r w:rsidR="00FE78E6" w:rsidRPr="00CA3979">
        <w:rPr>
          <w:rFonts w:asciiTheme="minorHAnsi" w:hAnsiTheme="minorHAnsi"/>
          <w:sz w:val="22"/>
          <w:szCs w:val="22"/>
        </w:rPr>
        <w:t>”</w:t>
      </w:r>
      <w:r w:rsidRPr="00CA3979">
        <w:rPr>
          <w:rFonts w:asciiTheme="minorHAnsi" w:hAnsiTheme="minorHAnsi"/>
          <w:sz w:val="22"/>
          <w:szCs w:val="22"/>
        </w:rPr>
        <w:t xml:space="preserve"> is used for less severe hazards. </w:t>
      </w:r>
    </w:p>
    <w:p w:rsidR="00D82A19" w:rsidRPr="00CA3979" w:rsidRDefault="00D82A19" w:rsidP="00D82A1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46F4">
        <w:rPr>
          <w:rFonts w:asciiTheme="minorHAnsi" w:hAnsiTheme="minorHAnsi"/>
          <w:b/>
          <w:sz w:val="22"/>
          <w:szCs w:val="22"/>
        </w:rPr>
        <w:t xml:space="preserve">Hazard </w:t>
      </w:r>
      <w:r w:rsidR="00FE78E6" w:rsidRPr="009F46F4">
        <w:rPr>
          <w:rFonts w:asciiTheme="minorHAnsi" w:hAnsiTheme="minorHAnsi"/>
          <w:b/>
          <w:sz w:val="22"/>
          <w:szCs w:val="22"/>
        </w:rPr>
        <w:t>s</w:t>
      </w:r>
      <w:r w:rsidRPr="009F46F4">
        <w:rPr>
          <w:rFonts w:asciiTheme="minorHAnsi" w:hAnsiTheme="minorHAnsi"/>
          <w:b/>
          <w:sz w:val="22"/>
          <w:szCs w:val="22"/>
        </w:rPr>
        <w:t>tatement:</w:t>
      </w:r>
      <w:r w:rsidRPr="00CA3979">
        <w:rPr>
          <w:rFonts w:asciiTheme="minorHAnsi" w:hAnsiTheme="minorHAnsi"/>
          <w:sz w:val="22"/>
          <w:szCs w:val="22"/>
        </w:rPr>
        <w:t xml:space="preserve"> a statement assigned to a hazard class and category that describes the nature of the hazard(s) of a chemical, including, where appropriate, the degree of hazard. </w:t>
      </w:r>
    </w:p>
    <w:p w:rsidR="00D82A19" w:rsidRDefault="00D82A19" w:rsidP="00D82A1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46F4">
        <w:rPr>
          <w:rFonts w:asciiTheme="minorHAnsi" w:hAnsiTheme="minorHAnsi"/>
          <w:b/>
          <w:sz w:val="22"/>
          <w:szCs w:val="22"/>
        </w:rPr>
        <w:t xml:space="preserve">Precautionary </w:t>
      </w:r>
      <w:r w:rsidR="00FE78E6" w:rsidRPr="009F46F4">
        <w:rPr>
          <w:rFonts w:asciiTheme="minorHAnsi" w:hAnsiTheme="minorHAnsi"/>
          <w:b/>
          <w:sz w:val="22"/>
          <w:szCs w:val="22"/>
        </w:rPr>
        <w:t>s</w:t>
      </w:r>
      <w:r w:rsidRPr="009F46F4">
        <w:rPr>
          <w:rFonts w:asciiTheme="minorHAnsi" w:hAnsiTheme="minorHAnsi"/>
          <w:b/>
          <w:sz w:val="22"/>
          <w:szCs w:val="22"/>
        </w:rPr>
        <w:t>tatement:</w:t>
      </w:r>
      <w:r w:rsidRPr="00CA3979">
        <w:rPr>
          <w:rFonts w:asciiTheme="minorHAnsi" w:hAnsiTheme="minorHAnsi"/>
          <w:sz w:val="22"/>
          <w:szCs w:val="22"/>
        </w:rPr>
        <w:t xml:space="preserve"> a phrase that describes recommended measures to be taken to minimize or prevent adverse effects resulting from exposure to a hazardous </w:t>
      </w:r>
      <w:r w:rsidR="00A01AB7" w:rsidRPr="00CA3979">
        <w:rPr>
          <w:rFonts w:asciiTheme="minorHAnsi" w:hAnsiTheme="minorHAnsi"/>
          <w:sz w:val="22"/>
          <w:szCs w:val="22"/>
        </w:rPr>
        <w:t>chemical</w:t>
      </w:r>
      <w:r w:rsidRPr="00CA3979">
        <w:rPr>
          <w:rFonts w:asciiTheme="minorHAnsi" w:hAnsiTheme="minorHAnsi"/>
          <w:sz w:val="22"/>
          <w:szCs w:val="22"/>
        </w:rPr>
        <w:t xml:space="preserve"> or improper storage or handling of a hazardous chemical.</w:t>
      </w:r>
    </w:p>
    <w:p w:rsidR="009F46F4" w:rsidRDefault="009F46F4" w:rsidP="009F46F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F46F4">
        <w:rPr>
          <w:rFonts w:asciiTheme="minorHAnsi" w:hAnsiTheme="minorHAnsi"/>
          <w:b/>
          <w:sz w:val="22"/>
          <w:szCs w:val="22"/>
        </w:rPr>
        <w:t>Supplier Information: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46F4">
        <w:rPr>
          <w:rFonts w:asciiTheme="minorHAnsi" w:hAnsiTheme="minorHAnsi"/>
          <w:sz w:val="22"/>
          <w:szCs w:val="22"/>
        </w:rPr>
        <w:t>Contact information for the manufacturer/supplier of the product including company name, address and telephone numbe</w:t>
      </w:r>
      <w:r>
        <w:rPr>
          <w:rFonts w:asciiTheme="minorHAnsi" w:hAnsiTheme="minorHAnsi"/>
          <w:sz w:val="22"/>
          <w:szCs w:val="22"/>
        </w:rPr>
        <w:t>r.</w:t>
      </w:r>
    </w:p>
    <w:p w:rsidR="00E7271D" w:rsidRDefault="00E7271D" w:rsidP="00E7271D">
      <w:pPr>
        <w:rPr>
          <w:rFonts w:asciiTheme="minorHAnsi" w:hAnsiTheme="minorHAnsi"/>
          <w:sz w:val="22"/>
          <w:szCs w:val="22"/>
        </w:rPr>
      </w:pPr>
    </w:p>
    <w:p w:rsidR="00E7271D" w:rsidRPr="00CA3979" w:rsidRDefault="00E7271D" w:rsidP="00E7271D">
      <w:pPr>
        <w:rPr>
          <w:rFonts w:asciiTheme="minorHAnsi" w:hAnsiTheme="minorHAnsi"/>
          <w:sz w:val="22"/>
          <w:szCs w:val="22"/>
        </w:rPr>
      </w:pPr>
      <w:r w:rsidRPr="006B667C">
        <w:rPr>
          <w:rFonts w:asciiTheme="minorHAnsi" w:hAnsiTheme="minorHAnsi"/>
          <w:sz w:val="22"/>
          <w:szCs w:val="22"/>
          <w:highlight w:val="yellow"/>
        </w:rPr>
        <w:t>Attachment XX</w:t>
      </w:r>
      <w:r w:rsidRPr="00CA3979">
        <w:rPr>
          <w:rFonts w:asciiTheme="minorHAnsi" w:hAnsiTheme="minorHAnsi"/>
          <w:sz w:val="22"/>
          <w:szCs w:val="22"/>
        </w:rPr>
        <w:t xml:space="preserve"> contains an example of a label our factory will follow.</w:t>
      </w:r>
    </w:p>
    <w:p w:rsidR="00E7271D" w:rsidRDefault="00E7271D" w:rsidP="00E7271D">
      <w:pPr>
        <w:rPr>
          <w:rFonts w:asciiTheme="minorHAnsi" w:hAnsiTheme="minorHAnsi"/>
          <w:sz w:val="22"/>
          <w:szCs w:val="22"/>
        </w:rPr>
      </w:pPr>
    </w:p>
    <w:p w:rsidR="00E7271D" w:rsidRDefault="00E7271D" w:rsidP="00E7271D">
      <w:pPr>
        <w:rPr>
          <w:rFonts w:asciiTheme="minorHAnsi" w:hAnsiTheme="minorHAnsi"/>
          <w:sz w:val="22"/>
          <w:szCs w:val="22"/>
        </w:rPr>
      </w:pPr>
    </w:p>
    <w:p w:rsidR="00E7271D" w:rsidRDefault="00E7271D" w:rsidP="00E7271D">
      <w:pPr>
        <w:rPr>
          <w:rFonts w:asciiTheme="minorHAnsi" w:hAnsiTheme="minorHAnsi"/>
          <w:sz w:val="22"/>
          <w:szCs w:val="22"/>
        </w:rPr>
      </w:pPr>
    </w:p>
    <w:p w:rsidR="00E7271D" w:rsidRDefault="00E7271D" w:rsidP="00E7271D">
      <w:pPr>
        <w:rPr>
          <w:rFonts w:asciiTheme="minorHAnsi" w:hAnsiTheme="minorHAnsi"/>
          <w:sz w:val="22"/>
          <w:szCs w:val="22"/>
        </w:rPr>
      </w:pPr>
    </w:p>
    <w:p w:rsidR="00E7271D" w:rsidRPr="00CA3979" w:rsidRDefault="00E7271D" w:rsidP="00E7271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SECONDARY/WORKPLACE </w:t>
      </w:r>
      <w:r w:rsidRPr="00CA3979">
        <w:rPr>
          <w:rFonts w:asciiTheme="minorHAnsi" w:hAnsiTheme="minorHAnsi"/>
          <w:b/>
          <w:sz w:val="22"/>
          <w:szCs w:val="22"/>
        </w:rPr>
        <w:t>CONTAINER LABELING</w:t>
      </w:r>
    </w:p>
    <w:p w:rsidR="00E7271D" w:rsidRDefault="00E7271D" w:rsidP="00E7271D">
      <w:pPr>
        <w:rPr>
          <w:rFonts w:asciiTheme="minorHAnsi" w:hAnsiTheme="minorHAnsi"/>
          <w:sz w:val="22"/>
          <w:szCs w:val="22"/>
        </w:rPr>
      </w:pPr>
    </w:p>
    <w:p w:rsidR="00E7271D" w:rsidRPr="00E7271D" w:rsidRDefault="00E7271D" w:rsidP="00E7271D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(Name of responsible person and/or position)</w:t>
      </w:r>
      <w:r>
        <w:rPr>
          <w:rFonts w:asciiTheme="minorHAnsi" w:hAnsiTheme="minorHAnsi"/>
          <w:sz w:val="22"/>
          <w:szCs w:val="22"/>
        </w:rPr>
        <w:t xml:space="preserve"> in each</w:t>
      </w:r>
      <w:r w:rsidRPr="00CA3979">
        <w:rPr>
          <w:rFonts w:asciiTheme="minorHAnsi" w:hAnsiTheme="minorHAnsi"/>
          <w:sz w:val="22"/>
          <w:szCs w:val="22"/>
        </w:rPr>
        <w:t xml:space="preserve"> area will ensure that all secondary</w:t>
      </w:r>
      <w:r>
        <w:rPr>
          <w:rFonts w:asciiTheme="minorHAnsi" w:hAnsiTheme="minorHAnsi"/>
          <w:sz w:val="22"/>
          <w:szCs w:val="22"/>
        </w:rPr>
        <w:t>/workplace</w:t>
      </w:r>
      <w:r w:rsidRPr="00CA3979">
        <w:rPr>
          <w:rFonts w:asciiTheme="minorHAnsi" w:hAnsiTheme="minorHAnsi"/>
          <w:sz w:val="22"/>
          <w:szCs w:val="22"/>
        </w:rPr>
        <w:t xml:space="preserve"> containers are labeled with an extra copy of the original manufacturer’s label or with labels</w:t>
      </w:r>
      <w:r w:rsidRPr="00E7271D">
        <w:rPr>
          <w:rFonts w:asciiTheme="minorHAnsi" w:hAnsiTheme="minorHAnsi"/>
          <w:sz w:val="22"/>
          <w:szCs w:val="22"/>
        </w:rPr>
        <w:t xml:space="preserve"> that displays the following information:</w:t>
      </w:r>
    </w:p>
    <w:p w:rsidR="00E7271D" w:rsidRPr="00E7271D" w:rsidRDefault="00E7271D" w:rsidP="00E7271D">
      <w:pPr>
        <w:rPr>
          <w:rFonts w:asciiTheme="minorHAnsi" w:hAnsiTheme="minorHAnsi"/>
          <w:sz w:val="22"/>
          <w:szCs w:val="22"/>
        </w:rPr>
      </w:pPr>
    </w:p>
    <w:p w:rsidR="00E7271D" w:rsidRPr="00E7271D" w:rsidRDefault="00E7271D" w:rsidP="00E7271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7271D">
        <w:rPr>
          <w:rFonts w:asciiTheme="minorHAnsi" w:hAnsiTheme="minorHAnsi"/>
          <w:sz w:val="22"/>
          <w:szCs w:val="22"/>
        </w:rPr>
        <w:t>The identity of the chemical (chemical name)</w:t>
      </w:r>
    </w:p>
    <w:p w:rsidR="00E7271D" w:rsidRPr="00E7271D" w:rsidRDefault="00E7271D" w:rsidP="00E7271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7271D">
        <w:rPr>
          <w:rFonts w:asciiTheme="minorHAnsi" w:hAnsiTheme="minorHAnsi"/>
          <w:sz w:val="22"/>
          <w:szCs w:val="22"/>
        </w:rPr>
        <w:t>The associated hazards (signal word and/or hazard statement)</w:t>
      </w:r>
    </w:p>
    <w:p w:rsidR="00E7271D" w:rsidRPr="00E7271D" w:rsidRDefault="00E7271D" w:rsidP="00E7271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7271D">
        <w:rPr>
          <w:rFonts w:asciiTheme="minorHAnsi" w:hAnsiTheme="minorHAnsi"/>
          <w:sz w:val="22"/>
          <w:szCs w:val="22"/>
        </w:rPr>
        <w:t>Pictogram</w:t>
      </w:r>
    </w:p>
    <w:p w:rsidR="0069218F" w:rsidRDefault="0069218F" w:rsidP="0069218F">
      <w:pPr>
        <w:rPr>
          <w:rFonts w:asciiTheme="minorHAnsi" w:hAnsiTheme="minorHAnsi"/>
          <w:sz w:val="22"/>
          <w:szCs w:val="22"/>
        </w:rPr>
      </w:pPr>
    </w:p>
    <w:p w:rsidR="00E7271D" w:rsidRPr="00CA3979" w:rsidRDefault="00E7271D" w:rsidP="00E7271D">
      <w:pPr>
        <w:rPr>
          <w:rFonts w:asciiTheme="minorHAnsi" w:hAnsiTheme="minorHAnsi"/>
          <w:sz w:val="22"/>
          <w:szCs w:val="22"/>
        </w:rPr>
      </w:pPr>
      <w:r w:rsidRPr="006B667C">
        <w:rPr>
          <w:rFonts w:asciiTheme="minorHAnsi" w:hAnsiTheme="minorHAnsi"/>
          <w:sz w:val="22"/>
          <w:szCs w:val="22"/>
          <w:highlight w:val="yellow"/>
        </w:rPr>
        <w:t>Attachment XX</w:t>
      </w:r>
      <w:r w:rsidRPr="00CA3979">
        <w:rPr>
          <w:rFonts w:asciiTheme="minorHAnsi" w:hAnsiTheme="minorHAnsi"/>
          <w:sz w:val="22"/>
          <w:szCs w:val="22"/>
        </w:rPr>
        <w:t xml:space="preserve"> contains an example of a label our factory will follow.</w:t>
      </w:r>
    </w:p>
    <w:p w:rsidR="00E7271D" w:rsidRPr="00CA3979" w:rsidRDefault="00E7271D" w:rsidP="0069218F">
      <w:pPr>
        <w:rPr>
          <w:rFonts w:asciiTheme="minorHAnsi" w:hAnsiTheme="minorHAnsi"/>
          <w:sz w:val="22"/>
          <w:szCs w:val="22"/>
        </w:rPr>
      </w:pP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Default="00E7271D" w:rsidP="001537E2">
      <w:pPr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F841B8" w:rsidRPr="00CA3979">
        <w:rPr>
          <w:rFonts w:asciiTheme="minorHAnsi" w:hAnsiTheme="minorHAnsi"/>
          <w:sz w:val="22"/>
          <w:szCs w:val="22"/>
        </w:rPr>
        <w:t>or help with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="00F841B8" w:rsidRPr="00CA3979">
        <w:rPr>
          <w:rFonts w:asciiTheme="minorHAnsi" w:hAnsiTheme="minorHAnsi"/>
          <w:sz w:val="22"/>
          <w:szCs w:val="22"/>
        </w:rPr>
        <w:t xml:space="preserve">labeling, see </w:t>
      </w:r>
      <w:r w:rsidR="00F841B8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(name of responsible person and/or position).</w:t>
      </w:r>
    </w:p>
    <w:p w:rsidR="00E7271D" w:rsidRDefault="00E7271D" w:rsidP="001537E2">
      <w:pPr>
        <w:rPr>
          <w:rFonts w:asciiTheme="minorHAnsi" w:hAnsiTheme="minorHAnsi"/>
          <w:color w:val="808080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color w:val="808080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On the following individual stationary containers</w:t>
      </w:r>
      <w:r w:rsidR="00921BDA" w:rsidRPr="00CA3979">
        <w:rPr>
          <w:rFonts w:asciiTheme="minorHAnsi" w:hAnsiTheme="minorHAnsi"/>
          <w:sz w:val="22"/>
          <w:szCs w:val="22"/>
        </w:rPr>
        <w:t xml:space="preserve"> (e.g.</w:t>
      </w:r>
      <w:r w:rsidR="00FE78E6" w:rsidRPr="00CA3979">
        <w:rPr>
          <w:rFonts w:asciiTheme="minorHAnsi" w:hAnsiTheme="minorHAnsi"/>
          <w:sz w:val="22"/>
          <w:szCs w:val="22"/>
        </w:rPr>
        <w:t>,</w:t>
      </w:r>
      <w:r w:rsidR="00921BDA" w:rsidRPr="00CA3979">
        <w:rPr>
          <w:rFonts w:asciiTheme="minorHAnsi" w:hAnsiTheme="minorHAnsi"/>
          <w:sz w:val="22"/>
          <w:szCs w:val="22"/>
        </w:rPr>
        <w:t xml:space="preserve"> drums of oil, paint)</w:t>
      </w:r>
      <w:r w:rsidRPr="00CA3979">
        <w:rPr>
          <w:rFonts w:asciiTheme="minorHAnsi" w:hAnsiTheme="minorHAnsi"/>
          <w:sz w:val="22"/>
          <w:szCs w:val="22"/>
        </w:rPr>
        <w:t>, we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are using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(description of labeling system used</w:t>
      </w:r>
      <w:r w:rsidRPr="00CA3979">
        <w:rPr>
          <w:rFonts w:asciiTheme="minorHAnsi" w:hAnsiTheme="minorHAnsi"/>
          <w:color w:val="808080"/>
          <w:sz w:val="22"/>
          <w:szCs w:val="22"/>
        </w:rPr>
        <w:t>)</w:t>
      </w:r>
      <w:r w:rsidRPr="00CA3979">
        <w:rPr>
          <w:rFonts w:asciiTheme="minorHAnsi" w:hAnsiTheme="minorHAnsi"/>
          <w:sz w:val="22"/>
          <w:szCs w:val="22"/>
        </w:rPr>
        <w:t xml:space="preserve"> rather than a label to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convey the required information:</w:t>
      </w:r>
    </w:p>
    <w:p w:rsidR="00606620" w:rsidRPr="00CA3979" w:rsidRDefault="00F841B8" w:rsidP="001537E2">
      <w:pPr>
        <w:rPr>
          <w:rFonts w:asciiTheme="minorHAnsi" w:hAnsiTheme="minorHAnsi"/>
          <w:color w:val="808080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(List containers here</w:t>
      </w:r>
      <w:r w:rsidR="00285ED8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.)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We are using an in-house labeling system that relies on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color w:val="808080"/>
          <w:sz w:val="22"/>
          <w:szCs w:val="22"/>
        </w:rPr>
        <w:t>(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describe any in-house system </w:t>
      </w:r>
      <w:r w:rsidR="002A52C2"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that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uses numbers or graphics to convey</w:t>
      </w:r>
      <w:r w:rsidR="00606620"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hazard information)</w:t>
      </w:r>
      <w:r w:rsidR="003F651B" w:rsidRPr="00CA3979">
        <w:rPr>
          <w:rFonts w:asciiTheme="minorHAnsi" w:hAnsiTheme="minorHAnsi"/>
          <w:sz w:val="22"/>
          <w:szCs w:val="22"/>
        </w:rPr>
        <w:t xml:space="preserve">. </w:t>
      </w:r>
      <w:r w:rsidR="00BC2239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ame of responsible person and/or position)</w:t>
      </w:r>
      <w:r w:rsidRPr="00CA3979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will review the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="00CA3979" w:rsidRPr="00CA3979">
        <w:rPr>
          <w:rFonts w:asciiTheme="minorHAnsi" w:hAnsiTheme="minorHAnsi"/>
          <w:sz w:val="22"/>
          <w:szCs w:val="22"/>
        </w:rPr>
        <w:t>factory</w:t>
      </w:r>
      <w:r w:rsidRPr="00CA3979">
        <w:rPr>
          <w:rFonts w:asciiTheme="minorHAnsi" w:hAnsiTheme="minorHAnsi"/>
          <w:sz w:val="22"/>
          <w:szCs w:val="22"/>
        </w:rPr>
        <w:t xml:space="preserve"> labeling procedures every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(provide a time period)</w:t>
      </w:r>
      <w:r w:rsidRPr="00CA3979">
        <w:rPr>
          <w:rFonts w:asciiTheme="minorHAnsi" w:hAnsiTheme="minorHAnsi"/>
          <w:sz w:val="22"/>
          <w:szCs w:val="22"/>
        </w:rPr>
        <w:t xml:space="preserve"> and will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update labels as required.</w:t>
      </w:r>
      <w:r w:rsidR="004777A7" w:rsidRPr="00CA3979">
        <w:rPr>
          <w:rFonts w:asciiTheme="minorHAnsi" w:hAnsiTheme="minorHAnsi"/>
          <w:sz w:val="22"/>
          <w:szCs w:val="22"/>
        </w:rPr>
        <w:t xml:space="preserve"> The list of chemicals </w:t>
      </w:r>
      <w:r w:rsidR="00F73B6A" w:rsidRPr="00CA3979">
        <w:rPr>
          <w:rFonts w:asciiTheme="minorHAnsi" w:hAnsiTheme="minorHAnsi"/>
          <w:sz w:val="22"/>
          <w:szCs w:val="22"/>
        </w:rPr>
        <w:t xml:space="preserve">should be </w:t>
      </w:r>
      <w:r w:rsidR="004777A7" w:rsidRPr="00CA3979">
        <w:rPr>
          <w:rFonts w:asciiTheme="minorHAnsi" w:hAnsiTheme="minorHAnsi"/>
          <w:sz w:val="22"/>
          <w:szCs w:val="22"/>
        </w:rPr>
        <w:t xml:space="preserve">provided to the </w:t>
      </w:r>
      <w:r w:rsidR="00A01AB7" w:rsidRPr="00CA3979">
        <w:rPr>
          <w:rFonts w:asciiTheme="minorHAnsi" w:hAnsiTheme="minorHAnsi"/>
          <w:sz w:val="22"/>
          <w:szCs w:val="22"/>
        </w:rPr>
        <w:t xml:space="preserve">health </w:t>
      </w:r>
      <w:r w:rsidR="00811582" w:rsidRPr="00CA3979">
        <w:rPr>
          <w:rFonts w:asciiTheme="minorHAnsi" w:hAnsiTheme="minorHAnsi"/>
          <w:sz w:val="22"/>
          <w:szCs w:val="22"/>
        </w:rPr>
        <w:t>and</w:t>
      </w:r>
      <w:r w:rsidR="00A01AB7" w:rsidRPr="00CA3979">
        <w:rPr>
          <w:rFonts w:asciiTheme="minorHAnsi" w:hAnsiTheme="minorHAnsi"/>
          <w:sz w:val="22"/>
          <w:szCs w:val="22"/>
        </w:rPr>
        <w:t xml:space="preserve"> safety</w:t>
      </w:r>
      <w:r w:rsidR="004777A7" w:rsidRPr="00CA3979">
        <w:rPr>
          <w:rFonts w:asciiTheme="minorHAnsi" w:hAnsiTheme="minorHAnsi"/>
          <w:sz w:val="22"/>
          <w:szCs w:val="22"/>
        </w:rPr>
        <w:t xml:space="preserve"> </w:t>
      </w:r>
      <w:r w:rsidR="002A52C2" w:rsidRPr="00CA3979">
        <w:rPr>
          <w:rFonts w:asciiTheme="minorHAnsi" w:hAnsiTheme="minorHAnsi"/>
          <w:sz w:val="22"/>
          <w:szCs w:val="22"/>
        </w:rPr>
        <w:t>c</w:t>
      </w:r>
      <w:r w:rsidR="004777A7" w:rsidRPr="00CA3979">
        <w:rPr>
          <w:rFonts w:asciiTheme="minorHAnsi" w:hAnsiTheme="minorHAnsi"/>
          <w:sz w:val="22"/>
          <w:szCs w:val="22"/>
        </w:rPr>
        <w:t>ommittee for review.</w:t>
      </w:r>
    </w:p>
    <w:p w:rsidR="00B43348" w:rsidRPr="00CA3979" w:rsidRDefault="00B43348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B43348" w:rsidP="00B43348">
      <w:pPr>
        <w:jc w:val="center"/>
        <w:rPr>
          <w:rFonts w:asciiTheme="minorHAnsi" w:hAnsiTheme="minorHAnsi"/>
          <w:b/>
          <w:sz w:val="22"/>
          <w:szCs w:val="22"/>
        </w:rPr>
      </w:pPr>
      <w:r w:rsidRPr="00CA3979">
        <w:rPr>
          <w:rFonts w:asciiTheme="minorHAnsi" w:hAnsiTheme="minorHAnsi"/>
          <w:b/>
          <w:sz w:val="22"/>
          <w:szCs w:val="22"/>
        </w:rPr>
        <w:t>SAFETY DATA SHEETS (SDS</w:t>
      </w:r>
      <w:r w:rsidR="00F73B6A" w:rsidRPr="00CA3979">
        <w:rPr>
          <w:rFonts w:asciiTheme="minorHAnsi" w:hAnsiTheme="minorHAnsi"/>
          <w:b/>
          <w:sz w:val="22"/>
          <w:szCs w:val="22"/>
        </w:rPr>
        <w:t>s</w:t>
      </w:r>
      <w:r w:rsidRPr="00CA3979">
        <w:rPr>
          <w:rFonts w:asciiTheme="minorHAnsi" w:hAnsiTheme="minorHAnsi"/>
          <w:b/>
          <w:sz w:val="22"/>
          <w:szCs w:val="22"/>
        </w:rPr>
        <w:t>)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</w:t>
      </w:r>
      <w:r w:rsidR="00811582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N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ame of responsible person and/or position)</w:t>
      </w:r>
      <w:r w:rsidRPr="00CA3979">
        <w:rPr>
          <w:rFonts w:asciiTheme="minorHAnsi" w:hAnsiTheme="minorHAnsi"/>
          <w:sz w:val="22"/>
          <w:szCs w:val="22"/>
        </w:rPr>
        <w:t xml:space="preserve"> is responsible for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establishing and monitoring the </w:t>
      </w:r>
      <w:r w:rsidR="00CA3979" w:rsidRPr="00CA3979">
        <w:rPr>
          <w:rFonts w:asciiTheme="minorHAnsi" w:hAnsiTheme="minorHAnsi"/>
          <w:sz w:val="22"/>
          <w:szCs w:val="22"/>
        </w:rPr>
        <w:t>factory</w:t>
      </w:r>
      <w:r w:rsidRPr="00CA3979">
        <w:rPr>
          <w:rFonts w:asciiTheme="minorHAnsi" w:hAnsiTheme="minorHAnsi"/>
          <w:sz w:val="22"/>
          <w:szCs w:val="22"/>
        </w:rPr>
        <w:t xml:space="preserve"> SDS</w:t>
      </w:r>
      <w:r w:rsidR="001A4EC8" w:rsidRPr="00CA3979">
        <w:rPr>
          <w:rFonts w:asciiTheme="minorHAnsi" w:hAnsiTheme="minorHAnsi"/>
          <w:sz w:val="22"/>
          <w:szCs w:val="22"/>
        </w:rPr>
        <w:t xml:space="preserve"> (formerly MSDS, material safety data s</w:t>
      </w:r>
      <w:r w:rsidR="00F73B6A" w:rsidRPr="00CA3979">
        <w:rPr>
          <w:rFonts w:asciiTheme="minorHAnsi" w:hAnsiTheme="minorHAnsi"/>
          <w:sz w:val="22"/>
          <w:szCs w:val="22"/>
        </w:rPr>
        <w:t>heet)</w:t>
      </w:r>
      <w:r w:rsidRPr="00CA3979">
        <w:rPr>
          <w:rFonts w:asciiTheme="minorHAnsi" w:hAnsiTheme="minorHAnsi"/>
          <w:sz w:val="22"/>
          <w:szCs w:val="22"/>
        </w:rPr>
        <w:t xml:space="preserve"> program. He/she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will ensure that procedures are developed to obtain the necessary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="00246B77">
        <w:rPr>
          <w:rFonts w:asciiTheme="minorHAnsi" w:hAnsiTheme="minorHAnsi"/>
          <w:sz w:val="22"/>
          <w:szCs w:val="22"/>
        </w:rPr>
        <w:t xml:space="preserve">Globally Harmonized System (GHS) compliant </w:t>
      </w:r>
      <w:r w:rsidRPr="00CA3979">
        <w:rPr>
          <w:rFonts w:asciiTheme="minorHAnsi" w:hAnsiTheme="minorHAnsi"/>
          <w:sz w:val="22"/>
          <w:szCs w:val="22"/>
        </w:rPr>
        <w:t>SDSs and will review incoming SDSs for new or significant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health and safety information. He/she will see that any new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information is communicated to affected employees. The procedure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below will be followed when an </w:t>
      </w:r>
      <w:r w:rsidR="00F73B6A" w:rsidRPr="00CA3979">
        <w:rPr>
          <w:rFonts w:asciiTheme="minorHAnsi" w:hAnsiTheme="minorHAnsi"/>
          <w:sz w:val="22"/>
          <w:szCs w:val="22"/>
        </w:rPr>
        <w:t xml:space="preserve">SDS </w:t>
      </w:r>
      <w:r w:rsidRPr="00CA3979">
        <w:rPr>
          <w:rFonts w:asciiTheme="minorHAnsi" w:hAnsiTheme="minorHAnsi"/>
          <w:sz w:val="22"/>
          <w:szCs w:val="22"/>
        </w:rPr>
        <w:t>is not received at the time of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initial shipment: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606620">
      <w:pPr>
        <w:jc w:val="center"/>
        <w:rPr>
          <w:rFonts w:asciiTheme="minorHAnsi" w:hAnsiTheme="minorHAnsi"/>
          <w:color w:val="808080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(Describe procedure to be followed here)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 xml:space="preserve">Copies of </w:t>
      </w:r>
      <w:r w:rsidR="002E2F10" w:rsidRPr="00CA3979">
        <w:rPr>
          <w:rFonts w:asciiTheme="minorHAnsi" w:hAnsiTheme="minorHAnsi"/>
          <w:sz w:val="22"/>
          <w:szCs w:val="22"/>
        </w:rPr>
        <w:t xml:space="preserve">SDSs </w:t>
      </w:r>
      <w:r w:rsidRPr="00CA3979">
        <w:rPr>
          <w:rFonts w:asciiTheme="minorHAnsi" w:hAnsiTheme="minorHAnsi"/>
          <w:sz w:val="22"/>
          <w:szCs w:val="22"/>
        </w:rPr>
        <w:t>for all hazardous chemicals to which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employees</w:t>
      </w:r>
      <w:r w:rsidR="00B43348" w:rsidRPr="00CA3979">
        <w:rPr>
          <w:rFonts w:asciiTheme="minorHAnsi" w:hAnsiTheme="minorHAnsi"/>
          <w:sz w:val="22"/>
          <w:szCs w:val="22"/>
        </w:rPr>
        <w:t xml:space="preserve"> and staff</w:t>
      </w:r>
      <w:r w:rsidRPr="00CA3979">
        <w:rPr>
          <w:rFonts w:asciiTheme="minorHAnsi" w:hAnsiTheme="minorHAnsi"/>
          <w:sz w:val="22"/>
          <w:szCs w:val="22"/>
        </w:rPr>
        <w:t xml:space="preserve"> are exposed or are potentially exposed will be kept in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(identify location)</w:t>
      </w:r>
      <w:r w:rsidR="003F651B" w:rsidRPr="00CA3979">
        <w:rPr>
          <w:rFonts w:asciiTheme="minorHAnsi" w:hAnsiTheme="minorHAnsi"/>
          <w:sz w:val="22"/>
          <w:szCs w:val="22"/>
          <w:highlight w:val="yellow"/>
        </w:rPr>
        <w:t>.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2E2F10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 xml:space="preserve">SDSs </w:t>
      </w:r>
      <w:r w:rsidR="004777A7" w:rsidRPr="00CA3979">
        <w:rPr>
          <w:rFonts w:asciiTheme="minorHAnsi" w:hAnsiTheme="minorHAnsi"/>
          <w:sz w:val="22"/>
          <w:szCs w:val="22"/>
        </w:rPr>
        <w:t xml:space="preserve">are </w:t>
      </w:r>
      <w:r w:rsidR="00F841B8" w:rsidRPr="00CA3979">
        <w:rPr>
          <w:rFonts w:asciiTheme="minorHAnsi" w:hAnsiTheme="minorHAnsi"/>
          <w:sz w:val="22"/>
          <w:szCs w:val="22"/>
        </w:rPr>
        <w:t>readily available to all employees</w:t>
      </w:r>
      <w:r w:rsidR="00B43348" w:rsidRPr="00CA3979">
        <w:rPr>
          <w:rFonts w:asciiTheme="minorHAnsi" w:hAnsiTheme="minorHAnsi"/>
          <w:sz w:val="22"/>
          <w:szCs w:val="22"/>
        </w:rPr>
        <w:t xml:space="preserve"> and staff</w:t>
      </w:r>
      <w:r w:rsidR="00F841B8" w:rsidRPr="00CA3979">
        <w:rPr>
          <w:rFonts w:asciiTheme="minorHAnsi" w:hAnsiTheme="minorHAnsi"/>
          <w:sz w:val="22"/>
          <w:szCs w:val="22"/>
        </w:rPr>
        <w:t xml:space="preserve"> during each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="00F841B8" w:rsidRPr="00CA3979">
        <w:rPr>
          <w:rFonts w:asciiTheme="minorHAnsi" w:hAnsiTheme="minorHAnsi"/>
          <w:sz w:val="22"/>
          <w:szCs w:val="22"/>
        </w:rPr>
        <w:t xml:space="preserve">work shift. If an </w:t>
      </w:r>
      <w:r w:rsidRPr="00CA3979">
        <w:rPr>
          <w:rFonts w:asciiTheme="minorHAnsi" w:hAnsiTheme="minorHAnsi"/>
          <w:sz w:val="22"/>
          <w:szCs w:val="22"/>
        </w:rPr>
        <w:t xml:space="preserve">SDS </w:t>
      </w:r>
      <w:r w:rsidR="00F841B8" w:rsidRPr="00CA3979">
        <w:rPr>
          <w:rFonts w:asciiTheme="minorHAnsi" w:hAnsiTheme="minorHAnsi"/>
          <w:sz w:val="22"/>
          <w:szCs w:val="22"/>
        </w:rPr>
        <w:t xml:space="preserve">is not available, contact </w:t>
      </w:r>
      <w:r w:rsidR="00F841B8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(name of responsible</w:t>
      </w:r>
      <w:r w:rsidR="00606620"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 </w:t>
      </w:r>
      <w:r w:rsidR="00F841B8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person and/or position)</w:t>
      </w:r>
      <w:r w:rsidR="003F651B" w:rsidRPr="00CA3979">
        <w:rPr>
          <w:rFonts w:asciiTheme="minorHAnsi" w:hAnsiTheme="minorHAnsi"/>
          <w:sz w:val="22"/>
          <w:szCs w:val="22"/>
          <w:highlight w:val="yellow"/>
        </w:rPr>
        <w:t>.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2E2F10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 xml:space="preserve">SDSs </w:t>
      </w:r>
      <w:r w:rsidR="00AD627B" w:rsidRPr="00CA3979">
        <w:rPr>
          <w:rFonts w:asciiTheme="minorHAnsi" w:hAnsiTheme="minorHAnsi"/>
          <w:sz w:val="22"/>
          <w:szCs w:val="22"/>
        </w:rPr>
        <w:t xml:space="preserve">are </w:t>
      </w:r>
      <w:r w:rsidR="00F841B8" w:rsidRPr="00CA3979">
        <w:rPr>
          <w:rFonts w:asciiTheme="minorHAnsi" w:hAnsiTheme="minorHAnsi"/>
          <w:sz w:val="22"/>
          <w:szCs w:val="22"/>
        </w:rPr>
        <w:t>readily available to employees in each work area</w:t>
      </w:r>
      <w:r w:rsidR="001A4EC8" w:rsidRPr="00CA3979">
        <w:rPr>
          <w:rFonts w:asciiTheme="minorHAnsi" w:hAnsiTheme="minorHAnsi"/>
          <w:sz w:val="22"/>
          <w:szCs w:val="22"/>
        </w:rPr>
        <w:t xml:space="preserve"> </w:t>
      </w:r>
      <w:r w:rsidR="00F841B8" w:rsidRPr="00CA3979">
        <w:rPr>
          <w:rFonts w:asciiTheme="minorHAnsi" w:hAnsiTheme="minorHAnsi"/>
          <w:sz w:val="22"/>
          <w:szCs w:val="22"/>
        </w:rPr>
        <w:t>using the following format: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606620">
      <w:pPr>
        <w:jc w:val="center"/>
        <w:rPr>
          <w:rFonts w:asciiTheme="minorHAnsi" w:hAnsiTheme="minorHAnsi"/>
          <w:color w:val="808080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(Describe company format here)</w:t>
      </w:r>
    </w:p>
    <w:p w:rsidR="00606620" w:rsidRPr="00CA3979" w:rsidRDefault="00606620" w:rsidP="00606620">
      <w:pPr>
        <w:jc w:val="center"/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lastRenderedPageBreak/>
        <w:t>Note: If an alternative to paper copies of SDSs is used,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describe the format and how employees can access </w:t>
      </w:r>
      <w:r w:rsidR="001A4EC8" w:rsidRPr="00CA3979">
        <w:rPr>
          <w:rFonts w:asciiTheme="minorHAnsi" w:hAnsiTheme="minorHAnsi"/>
          <w:sz w:val="22"/>
          <w:szCs w:val="22"/>
        </w:rPr>
        <w:t>it</w:t>
      </w:r>
      <w:r w:rsidRPr="00CA3979">
        <w:rPr>
          <w:rFonts w:asciiTheme="minorHAnsi" w:hAnsiTheme="minorHAnsi"/>
          <w:sz w:val="22"/>
          <w:szCs w:val="22"/>
        </w:rPr>
        <w:t>.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When revised SDSs are received, the following procedures will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be followed to replace old SDSs:</w:t>
      </w: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606620">
      <w:pPr>
        <w:jc w:val="center"/>
        <w:rPr>
          <w:rFonts w:asciiTheme="minorHAnsi" w:hAnsiTheme="minorHAnsi"/>
          <w:color w:val="808080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(Describe procedures)</w:t>
      </w:r>
    </w:p>
    <w:p w:rsidR="00C30E3D" w:rsidRPr="00CA3979" w:rsidRDefault="00C30E3D" w:rsidP="00606620">
      <w:pPr>
        <w:jc w:val="center"/>
        <w:rPr>
          <w:rFonts w:asciiTheme="minorHAnsi" w:hAnsiTheme="minorHAnsi"/>
          <w:color w:val="808080"/>
          <w:sz w:val="22"/>
          <w:szCs w:val="22"/>
        </w:rPr>
      </w:pPr>
    </w:p>
    <w:p w:rsidR="00C30E3D" w:rsidRPr="00CA3979" w:rsidRDefault="00C30E3D" w:rsidP="00285ED8">
      <w:pPr>
        <w:rPr>
          <w:rFonts w:asciiTheme="minorHAnsi" w:hAnsiTheme="minorHAnsi"/>
          <w:sz w:val="22"/>
          <w:szCs w:val="22"/>
        </w:rPr>
      </w:pPr>
    </w:p>
    <w:p w:rsidR="00606620" w:rsidRPr="00CA3979" w:rsidRDefault="00606620" w:rsidP="001537E2">
      <w:pPr>
        <w:rPr>
          <w:rFonts w:asciiTheme="minorHAnsi" w:hAnsiTheme="minorHAnsi"/>
          <w:sz w:val="22"/>
          <w:szCs w:val="22"/>
        </w:rPr>
      </w:pPr>
    </w:p>
    <w:p w:rsidR="00606620" w:rsidRPr="00CA3979" w:rsidRDefault="00F841B8" w:rsidP="00B43348">
      <w:pPr>
        <w:jc w:val="center"/>
        <w:rPr>
          <w:rFonts w:asciiTheme="minorHAnsi" w:hAnsiTheme="minorHAnsi"/>
          <w:b/>
          <w:sz w:val="22"/>
          <w:szCs w:val="22"/>
        </w:rPr>
      </w:pPr>
      <w:r w:rsidRPr="00CA3979">
        <w:rPr>
          <w:rFonts w:asciiTheme="minorHAnsi" w:hAnsiTheme="minorHAnsi"/>
          <w:b/>
          <w:sz w:val="22"/>
          <w:szCs w:val="22"/>
        </w:rPr>
        <w:t>E</w:t>
      </w:r>
      <w:r w:rsidR="00B43348" w:rsidRPr="00CA3979">
        <w:rPr>
          <w:rFonts w:asciiTheme="minorHAnsi" w:hAnsiTheme="minorHAnsi"/>
          <w:b/>
          <w:sz w:val="22"/>
          <w:szCs w:val="22"/>
        </w:rPr>
        <w:t xml:space="preserve">MPLOYEE </w:t>
      </w:r>
      <w:r w:rsidRPr="00CA3979">
        <w:rPr>
          <w:rFonts w:asciiTheme="minorHAnsi" w:hAnsiTheme="minorHAnsi"/>
          <w:b/>
          <w:sz w:val="22"/>
          <w:szCs w:val="22"/>
        </w:rPr>
        <w:t>T</w:t>
      </w:r>
      <w:r w:rsidR="00B43348" w:rsidRPr="00CA3979">
        <w:rPr>
          <w:rFonts w:asciiTheme="minorHAnsi" w:hAnsiTheme="minorHAnsi"/>
          <w:b/>
          <w:sz w:val="22"/>
          <w:szCs w:val="22"/>
        </w:rPr>
        <w:t>RAINING</w:t>
      </w:r>
      <w:r w:rsidRPr="00CA3979">
        <w:rPr>
          <w:rFonts w:asciiTheme="minorHAnsi" w:hAnsiTheme="minorHAnsi"/>
          <w:b/>
          <w:sz w:val="22"/>
          <w:szCs w:val="22"/>
        </w:rPr>
        <w:t xml:space="preserve"> </w:t>
      </w:r>
      <w:r w:rsidR="006C5BB3" w:rsidRPr="00CA3979">
        <w:rPr>
          <w:rFonts w:asciiTheme="minorHAnsi" w:hAnsiTheme="minorHAnsi"/>
          <w:b/>
          <w:sz w:val="22"/>
          <w:szCs w:val="22"/>
        </w:rPr>
        <w:t>AND</w:t>
      </w:r>
      <w:r w:rsidRPr="00CA3979">
        <w:rPr>
          <w:rFonts w:asciiTheme="minorHAnsi" w:hAnsiTheme="minorHAnsi"/>
          <w:b/>
          <w:sz w:val="22"/>
          <w:szCs w:val="22"/>
        </w:rPr>
        <w:t xml:space="preserve"> </w:t>
      </w:r>
      <w:r w:rsidR="00B43348" w:rsidRPr="00CA3979">
        <w:rPr>
          <w:rFonts w:asciiTheme="minorHAnsi" w:hAnsiTheme="minorHAnsi"/>
          <w:b/>
          <w:sz w:val="22"/>
          <w:szCs w:val="22"/>
        </w:rPr>
        <w:t>EDUCATION</w:t>
      </w:r>
    </w:p>
    <w:p w:rsidR="006C5BB3" w:rsidRPr="00CA3979" w:rsidRDefault="006C5BB3" w:rsidP="006C5BB3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(Name of responsible person and/or position)</w:t>
      </w:r>
      <w:r w:rsidRPr="00CA3979">
        <w:rPr>
          <w:rFonts w:asciiTheme="minorHAnsi" w:hAnsiTheme="minorHAnsi"/>
          <w:sz w:val="22"/>
          <w:szCs w:val="22"/>
        </w:rPr>
        <w:t xml:space="preserve"> is responsible for the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="001A4EC8" w:rsidRPr="00CA3979">
        <w:rPr>
          <w:rFonts w:asciiTheme="minorHAnsi" w:hAnsiTheme="minorHAnsi"/>
          <w:sz w:val="22"/>
          <w:szCs w:val="22"/>
        </w:rPr>
        <w:t>h</w:t>
      </w:r>
      <w:r w:rsidRPr="00CA3979">
        <w:rPr>
          <w:rFonts w:asciiTheme="minorHAnsi" w:hAnsiTheme="minorHAnsi"/>
          <w:sz w:val="22"/>
          <w:szCs w:val="22"/>
        </w:rPr>
        <w:t xml:space="preserve">azard </w:t>
      </w:r>
      <w:r w:rsidR="001A4EC8" w:rsidRPr="00CA3979">
        <w:rPr>
          <w:rFonts w:asciiTheme="minorHAnsi" w:hAnsiTheme="minorHAnsi"/>
          <w:sz w:val="22"/>
          <w:szCs w:val="22"/>
        </w:rPr>
        <w:t>c</w:t>
      </w:r>
      <w:r w:rsidRPr="00CA3979">
        <w:rPr>
          <w:rFonts w:asciiTheme="minorHAnsi" w:hAnsiTheme="minorHAnsi"/>
          <w:sz w:val="22"/>
          <w:szCs w:val="22"/>
        </w:rPr>
        <w:t xml:space="preserve">ommunication </w:t>
      </w:r>
      <w:r w:rsidR="001A4EC8" w:rsidRPr="00CA3979">
        <w:rPr>
          <w:rFonts w:asciiTheme="minorHAnsi" w:hAnsiTheme="minorHAnsi"/>
          <w:sz w:val="22"/>
          <w:szCs w:val="22"/>
        </w:rPr>
        <w:t>p</w:t>
      </w:r>
      <w:r w:rsidRPr="00CA3979">
        <w:rPr>
          <w:rFonts w:asciiTheme="minorHAnsi" w:hAnsiTheme="minorHAnsi"/>
          <w:sz w:val="22"/>
          <w:szCs w:val="22"/>
        </w:rPr>
        <w:t>rogram and will ensure that all program</w:t>
      </w:r>
      <w:r w:rsidR="00606620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elements are carried out.</w:t>
      </w:r>
    </w:p>
    <w:p w:rsidR="006C26AA" w:rsidRPr="00CA3979" w:rsidRDefault="006C26A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Everyone who works with or is potentially exposed to hazardous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chemicals</w:t>
      </w:r>
      <w:r w:rsidR="001A4EC8" w:rsidRPr="00CA3979">
        <w:rPr>
          <w:rFonts w:asciiTheme="minorHAnsi" w:hAnsiTheme="minorHAnsi"/>
          <w:sz w:val="22"/>
          <w:szCs w:val="22"/>
        </w:rPr>
        <w:t xml:space="preserve"> will</w:t>
      </w:r>
      <w:r w:rsidRPr="00CA3979">
        <w:rPr>
          <w:rFonts w:asciiTheme="minorHAnsi" w:hAnsiTheme="minorHAnsi"/>
          <w:sz w:val="22"/>
          <w:szCs w:val="22"/>
        </w:rPr>
        <w:t xml:space="preserve"> receive initial training on this plan before starting work. Each new employee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will attend a health and safety orientation that includes the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following information and training:</w:t>
      </w:r>
    </w:p>
    <w:p w:rsidR="006C26AA" w:rsidRPr="00CA3979" w:rsidRDefault="006C26A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6C26AA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Th</w:t>
      </w:r>
      <w:r w:rsidR="00F841B8" w:rsidRPr="00CA3979">
        <w:rPr>
          <w:rFonts w:asciiTheme="minorHAnsi" w:hAnsiTheme="minorHAnsi"/>
          <w:sz w:val="22"/>
          <w:szCs w:val="22"/>
        </w:rPr>
        <w:t>e hazardous chemicals present at his/her work area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The physical and health risks of the hazardous chemicals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Symptoms of overexposure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How to determine the presence or release of hazardous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chemicals in the work area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How to reduce or prevent exposure to hazardous chemicals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through use of control procedures, work practices</w:t>
      </w:r>
      <w:r w:rsidR="001A4EC8" w:rsidRPr="00CA3979">
        <w:rPr>
          <w:rFonts w:asciiTheme="minorHAnsi" w:hAnsiTheme="minorHAnsi"/>
          <w:sz w:val="22"/>
          <w:szCs w:val="22"/>
        </w:rPr>
        <w:t>,</w:t>
      </w:r>
      <w:r w:rsidRPr="00CA3979">
        <w:rPr>
          <w:rFonts w:asciiTheme="minorHAnsi" w:hAnsiTheme="minorHAnsi"/>
          <w:sz w:val="22"/>
          <w:szCs w:val="22"/>
        </w:rPr>
        <w:t xml:space="preserve"> and personal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protective equipment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Steps the company has taken to reduce or prevent exposure to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hazardous chemicals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Procedures to follow if employees are overexposed to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hazardous chemicals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How to read labels and SDSs to obtain hazard information</w:t>
      </w:r>
    </w:p>
    <w:p w:rsidR="00F841B8" w:rsidRPr="00CA3979" w:rsidRDefault="00F841B8" w:rsidP="006C26A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 xml:space="preserve">Location of the SDS file and written </w:t>
      </w:r>
      <w:r w:rsidR="001A4EC8" w:rsidRPr="00CA3979">
        <w:rPr>
          <w:rFonts w:asciiTheme="minorHAnsi" w:hAnsiTheme="minorHAnsi"/>
          <w:sz w:val="22"/>
          <w:szCs w:val="22"/>
        </w:rPr>
        <w:t>h</w:t>
      </w:r>
      <w:r w:rsidRPr="00CA3979">
        <w:rPr>
          <w:rFonts w:asciiTheme="minorHAnsi" w:hAnsiTheme="minorHAnsi"/>
          <w:sz w:val="22"/>
          <w:szCs w:val="22"/>
        </w:rPr>
        <w:t xml:space="preserve">azard </w:t>
      </w:r>
      <w:r w:rsidR="001A4EC8" w:rsidRPr="00CA3979">
        <w:rPr>
          <w:rFonts w:asciiTheme="minorHAnsi" w:hAnsiTheme="minorHAnsi"/>
          <w:sz w:val="22"/>
          <w:szCs w:val="22"/>
        </w:rPr>
        <w:t>c</w:t>
      </w:r>
      <w:r w:rsidRPr="00CA3979">
        <w:rPr>
          <w:rFonts w:asciiTheme="minorHAnsi" w:hAnsiTheme="minorHAnsi"/>
          <w:sz w:val="22"/>
          <w:szCs w:val="22"/>
        </w:rPr>
        <w:t>ommunication</w:t>
      </w:r>
      <w:r w:rsidR="006C26A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program</w:t>
      </w:r>
    </w:p>
    <w:p w:rsidR="006C26AA" w:rsidRPr="00CA3979" w:rsidRDefault="006C26AA" w:rsidP="006C26AA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Prior to introducing a new chemical hazard into any section of</w:t>
      </w:r>
      <w:r w:rsidR="00D72777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this company, each employee in that section will be given</w:t>
      </w:r>
      <w:r w:rsidR="00D72777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information and training as outlined above for the new chemical</w:t>
      </w:r>
      <w:r w:rsidR="00D72777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hazard. The training format will be as follows:</w:t>
      </w:r>
    </w:p>
    <w:p w:rsidR="00D72777" w:rsidRPr="00CA3979" w:rsidRDefault="00D72777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D72777">
      <w:pPr>
        <w:jc w:val="center"/>
        <w:rPr>
          <w:rFonts w:asciiTheme="minorHAnsi" w:hAnsiTheme="minorHAnsi"/>
          <w:color w:val="808080"/>
          <w:sz w:val="22"/>
          <w:szCs w:val="22"/>
          <w:highlight w:val="yellow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(Describe training format, such as audiovisuals, interactive</w:t>
      </w:r>
    </w:p>
    <w:p w:rsidR="00F841B8" w:rsidRPr="00CA3979" w:rsidRDefault="00F841B8" w:rsidP="00D72777">
      <w:pPr>
        <w:jc w:val="center"/>
        <w:rPr>
          <w:rFonts w:asciiTheme="minorHAnsi" w:hAnsiTheme="minorHAnsi"/>
          <w:color w:val="808080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computer programs, classroom instruction, etc.)</w:t>
      </w:r>
    </w:p>
    <w:p w:rsidR="00D72777" w:rsidRPr="00CA3979" w:rsidRDefault="00D72777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2C7477" w:rsidP="002C7477">
      <w:pPr>
        <w:jc w:val="center"/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b/>
          <w:sz w:val="22"/>
          <w:szCs w:val="22"/>
        </w:rPr>
        <w:t>HAZARDOUS NON-ROUTINE TASKS</w:t>
      </w:r>
    </w:p>
    <w:p w:rsidR="00FA39DF" w:rsidRPr="00CA3979" w:rsidRDefault="00FA39DF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Periodically, employees are required to perform non-routine</w:t>
      </w:r>
      <w:r w:rsidR="00FA39DF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tasks that are hazardous. Examples of non-routine tasks are:</w:t>
      </w:r>
      <w:r w:rsidR="00FA39DF" w:rsidRPr="00CA3979">
        <w:rPr>
          <w:rFonts w:asciiTheme="minorHAnsi" w:hAnsiTheme="minorHAnsi"/>
          <w:sz w:val="22"/>
          <w:szCs w:val="22"/>
        </w:rPr>
        <w:t xml:space="preserve"> </w:t>
      </w:r>
    </w:p>
    <w:p w:rsidR="00FA39DF" w:rsidRPr="00CA3979" w:rsidRDefault="00FA39DF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2C7477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(Examples</w:t>
      </w:r>
      <w:r w:rsidR="00D14639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: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 painting, confined space entry)</w:t>
      </w:r>
    </w:p>
    <w:p w:rsidR="00FA39DF" w:rsidRPr="00CA3979" w:rsidRDefault="00FA39DF" w:rsidP="001537E2">
      <w:pPr>
        <w:rPr>
          <w:rFonts w:asciiTheme="minorHAnsi" w:hAnsiTheme="minorHAnsi"/>
          <w:sz w:val="22"/>
          <w:szCs w:val="22"/>
          <w:u w:val="single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Prior to starting work on such projects, each affected employee</w:t>
      </w:r>
      <w:r w:rsidR="002C7477" w:rsidRPr="00CA3979">
        <w:rPr>
          <w:rFonts w:asciiTheme="minorHAnsi" w:hAnsiTheme="minorHAnsi"/>
          <w:sz w:val="22"/>
          <w:szCs w:val="22"/>
        </w:rPr>
        <w:t xml:space="preserve"> or staff</w:t>
      </w:r>
      <w:r w:rsidRPr="00CA3979">
        <w:rPr>
          <w:rFonts w:asciiTheme="minorHAnsi" w:hAnsiTheme="minorHAnsi"/>
          <w:sz w:val="22"/>
          <w:szCs w:val="22"/>
        </w:rPr>
        <w:t xml:space="preserve"> </w:t>
      </w:r>
      <w:r w:rsidR="00D14639" w:rsidRPr="00CA3979">
        <w:rPr>
          <w:rFonts w:asciiTheme="minorHAnsi" w:hAnsiTheme="minorHAnsi"/>
          <w:sz w:val="22"/>
          <w:szCs w:val="22"/>
        </w:rPr>
        <w:t xml:space="preserve">member </w:t>
      </w:r>
      <w:r w:rsidRPr="00CA3979">
        <w:rPr>
          <w:rFonts w:asciiTheme="minorHAnsi" w:hAnsiTheme="minorHAnsi"/>
          <w:sz w:val="22"/>
          <w:szCs w:val="22"/>
        </w:rPr>
        <w:t>will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be given information by </w:t>
      </w:r>
      <w:r w:rsidRPr="00CA3979">
        <w:rPr>
          <w:rFonts w:asciiTheme="minorHAnsi" w:hAnsiTheme="minorHAnsi"/>
          <w:color w:val="808080"/>
          <w:sz w:val="22"/>
          <w:szCs w:val="22"/>
        </w:rPr>
        <w:t>(name of responsible person and/or position</w:t>
      </w:r>
      <w:r w:rsidR="003F651B" w:rsidRPr="00CA3979">
        <w:rPr>
          <w:rFonts w:asciiTheme="minorHAnsi" w:hAnsiTheme="minorHAnsi"/>
          <w:color w:val="808080"/>
          <w:sz w:val="22"/>
          <w:szCs w:val="22"/>
        </w:rPr>
        <w:t>)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about the hazardous chemicals he or she may encounter during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such activity. This information will include specific chemical</w:t>
      </w:r>
      <w:r w:rsidR="002C7477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hazards, protective and safety measures the employee should use,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and steps the company is </w:t>
      </w:r>
      <w:r w:rsidRPr="00CA3979">
        <w:rPr>
          <w:rFonts w:asciiTheme="minorHAnsi" w:hAnsiTheme="minorHAnsi"/>
          <w:sz w:val="22"/>
          <w:szCs w:val="22"/>
        </w:rPr>
        <w:lastRenderedPageBreak/>
        <w:t>taking to reduce the hazards, including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ventilation, respirators, the presence of another employee (buddy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system), and emergency procedures.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Examples of non-routine tasks performed by employees of this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="00CA3979">
        <w:rPr>
          <w:rFonts w:asciiTheme="minorHAnsi" w:hAnsiTheme="minorHAnsi"/>
          <w:sz w:val="22"/>
          <w:szCs w:val="22"/>
        </w:rPr>
        <w:t>factory</w:t>
      </w:r>
      <w:r w:rsidRPr="00CA3979">
        <w:rPr>
          <w:rFonts w:asciiTheme="minorHAnsi" w:hAnsiTheme="minorHAnsi"/>
          <w:sz w:val="22"/>
          <w:szCs w:val="22"/>
        </w:rPr>
        <w:t xml:space="preserve"> are: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D14639">
      <w:pPr>
        <w:tabs>
          <w:tab w:val="left" w:pos="2880"/>
        </w:tabs>
        <w:rPr>
          <w:rFonts w:asciiTheme="minorHAnsi" w:hAnsiTheme="minorHAnsi"/>
          <w:b/>
          <w:sz w:val="22"/>
          <w:szCs w:val="22"/>
        </w:rPr>
      </w:pPr>
      <w:r w:rsidRPr="00CA3979">
        <w:rPr>
          <w:rFonts w:asciiTheme="minorHAnsi" w:hAnsiTheme="minorHAnsi"/>
          <w:b/>
          <w:sz w:val="22"/>
          <w:szCs w:val="22"/>
        </w:rPr>
        <w:t>Task</w:t>
      </w:r>
      <w:r w:rsidR="00D14639" w:rsidRPr="00CA3979">
        <w:rPr>
          <w:rFonts w:asciiTheme="minorHAnsi" w:hAnsiTheme="minorHAnsi"/>
          <w:b/>
          <w:sz w:val="22"/>
          <w:szCs w:val="22"/>
        </w:rPr>
        <w:tab/>
      </w:r>
      <w:r w:rsidRPr="00CA3979">
        <w:rPr>
          <w:rFonts w:asciiTheme="minorHAnsi" w:hAnsiTheme="minorHAnsi"/>
          <w:b/>
          <w:sz w:val="22"/>
          <w:szCs w:val="22"/>
        </w:rPr>
        <w:t>Hazardous Chemical</w:t>
      </w:r>
    </w:p>
    <w:p w:rsidR="00F841B8" w:rsidRPr="00CA3979" w:rsidRDefault="00D14639" w:rsidP="00D14639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_____________________</w:t>
      </w:r>
      <w:r w:rsidRPr="00CA3979">
        <w:rPr>
          <w:rFonts w:asciiTheme="minorHAnsi" w:hAnsiTheme="minorHAnsi"/>
          <w:sz w:val="22"/>
          <w:szCs w:val="22"/>
        </w:rPr>
        <w:tab/>
      </w:r>
      <w:r w:rsidR="00F841B8" w:rsidRPr="00CA3979">
        <w:rPr>
          <w:rFonts w:asciiTheme="minorHAnsi" w:hAnsiTheme="minorHAnsi"/>
          <w:sz w:val="22"/>
          <w:szCs w:val="22"/>
        </w:rPr>
        <w:t>_________________________</w:t>
      </w:r>
    </w:p>
    <w:p w:rsidR="00F841B8" w:rsidRPr="00CA3979" w:rsidRDefault="00F841B8" w:rsidP="00D14639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________</w:t>
      </w:r>
      <w:r w:rsidR="00D14639" w:rsidRPr="00CA3979">
        <w:rPr>
          <w:rFonts w:asciiTheme="minorHAnsi" w:hAnsiTheme="minorHAnsi"/>
          <w:sz w:val="22"/>
          <w:szCs w:val="22"/>
        </w:rPr>
        <w:t>_____________</w:t>
      </w:r>
      <w:r w:rsidR="00D14639" w:rsidRPr="00CA3979">
        <w:rPr>
          <w:rFonts w:asciiTheme="minorHAnsi" w:hAnsiTheme="minorHAnsi"/>
          <w:sz w:val="22"/>
          <w:szCs w:val="22"/>
        </w:rPr>
        <w:tab/>
      </w:r>
      <w:r w:rsidRPr="00CA3979">
        <w:rPr>
          <w:rFonts w:asciiTheme="minorHAnsi" w:hAnsiTheme="minorHAnsi"/>
          <w:sz w:val="22"/>
          <w:szCs w:val="22"/>
        </w:rPr>
        <w:t>_________________________</w:t>
      </w:r>
    </w:p>
    <w:p w:rsidR="00F841B8" w:rsidRPr="00CA3979" w:rsidRDefault="00D14639" w:rsidP="00D14639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_____________________</w:t>
      </w:r>
      <w:r w:rsidRPr="00CA3979">
        <w:rPr>
          <w:rFonts w:asciiTheme="minorHAnsi" w:hAnsiTheme="minorHAnsi"/>
          <w:sz w:val="22"/>
          <w:szCs w:val="22"/>
        </w:rPr>
        <w:tab/>
      </w:r>
      <w:r w:rsidR="00F841B8" w:rsidRPr="00CA3979">
        <w:rPr>
          <w:rFonts w:asciiTheme="minorHAnsi" w:hAnsiTheme="minorHAnsi"/>
          <w:sz w:val="22"/>
          <w:szCs w:val="22"/>
        </w:rPr>
        <w:t>_________________________</w:t>
      </w:r>
    </w:p>
    <w:p w:rsidR="00F841B8" w:rsidRPr="00CA3979" w:rsidRDefault="00D14639" w:rsidP="00D14639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_____________________</w:t>
      </w:r>
      <w:r w:rsidRPr="00CA3979">
        <w:rPr>
          <w:rFonts w:asciiTheme="minorHAnsi" w:hAnsiTheme="minorHAnsi"/>
          <w:sz w:val="22"/>
          <w:szCs w:val="22"/>
        </w:rPr>
        <w:tab/>
      </w:r>
      <w:r w:rsidR="00F841B8" w:rsidRPr="00CA3979">
        <w:rPr>
          <w:rFonts w:asciiTheme="minorHAnsi" w:hAnsiTheme="minorHAnsi"/>
          <w:sz w:val="22"/>
          <w:szCs w:val="22"/>
        </w:rPr>
        <w:t>_________________________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2C7477" w:rsidP="002C7477">
      <w:pPr>
        <w:jc w:val="center"/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b/>
          <w:sz w:val="22"/>
          <w:szCs w:val="22"/>
        </w:rPr>
        <w:t>INFORMING OTHER EMPLOYERS/CONTRACTORS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 xml:space="preserve">It is the responsibility of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</w:t>
      </w:r>
      <w:r w:rsidR="003F651B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n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ame of responsible person and/or</w:t>
      </w:r>
      <w:r w:rsidR="00821A8A"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position)</w:t>
      </w:r>
      <w:r w:rsidRPr="00CA3979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to provide other employers and contractors with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information about hazardous chemicals that their employees may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be exposed to on a job site and suggested precautions for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employees. It is the responsibility of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(name of responsible person</w:t>
      </w:r>
      <w:r w:rsidR="00821A8A"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and/or position)</w:t>
      </w:r>
      <w:r w:rsidRPr="00CA3979">
        <w:rPr>
          <w:rFonts w:asciiTheme="minorHAnsi" w:hAnsiTheme="minorHAnsi"/>
          <w:color w:val="808080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to obtain information about hazardous chemicals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used by other employe</w:t>
      </w:r>
      <w:r w:rsidR="002C7477" w:rsidRPr="00CA3979">
        <w:rPr>
          <w:rFonts w:asciiTheme="minorHAnsi" w:hAnsiTheme="minorHAnsi"/>
          <w:sz w:val="22"/>
          <w:szCs w:val="22"/>
        </w:rPr>
        <w:t xml:space="preserve">rs to which employees of this </w:t>
      </w:r>
      <w:r w:rsidR="00CA3979" w:rsidRPr="00CA3979">
        <w:rPr>
          <w:rFonts w:asciiTheme="minorHAnsi" w:hAnsiTheme="minorHAnsi"/>
          <w:sz w:val="22"/>
          <w:szCs w:val="22"/>
        </w:rPr>
        <w:t>factory</w:t>
      </w:r>
      <w:r w:rsidRPr="00CA3979">
        <w:rPr>
          <w:rFonts w:asciiTheme="minorHAnsi" w:hAnsiTheme="minorHAnsi"/>
          <w:sz w:val="22"/>
          <w:szCs w:val="22"/>
        </w:rPr>
        <w:t xml:space="preserve"> may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be exposed.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Other employers and contractors will be provided with SDSs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for hazardous chemicals generated by this </w:t>
      </w:r>
      <w:r w:rsidR="00CA3979" w:rsidRPr="00CA3979">
        <w:rPr>
          <w:rFonts w:asciiTheme="minorHAnsi" w:hAnsiTheme="minorHAnsi"/>
          <w:sz w:val="22"/>
          <w:szCs w:val="22"/>
        </w:rPr>
        <w:t>factory</w:t>
      </w:r>
      <w:r w:rsidRPr="00CA3979">
        <w:rPr>
          <w:rFonts w:asciiTheme="minorHAnsi" w:hAnsiTheme="minorHAnsi"/>
          <w:sz w:val="22"/>
          <w:szCs w:val="22"/>
        </w:rPr>
        <w:t>’s operations in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the following manner: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E060B5">
      <w:pPr>
        <w:jc w:val="center"/>
        <w:rPr>
          <w:rFonts w:asciiTheme="minorHAnsi" w:hAnsiTheme="minorHAnsi"/>
          <w:color w:val="808080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(Describe </w:t>
      </w:r>
      <w:r w:rsidR="00CA3979">
        <w:rPr>
          <w:rFonts w:asciiTheme="minorHAnsi" w:hAnsiTheme="minorHAnsi"/>
          <w:color w:val="808080"/>
          <w:sz w:val="22"/>
          <w:szCs w:val="22"/>
          <w:highlight w:val="yellow"/>
        </w:rPr>
        <w:t>factory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 policy here)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In addition to providing a copy of an SDS to other employers,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other employers will be informed of necessary precautionary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measures to protect employees exposed to operations performed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by this company.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Also, other employers will be informed of the hazard labels used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by the company. If symbolic or numerical labeling systems are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used, the other employees will be provided with information to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understand the labels used for hazardous chemicals </w:t>
      </w:r>
      <w:r w:rsidR="00D14639" w:rsidRPr="00CA3979">
        <w:rPr>
          <w:rFonts w:asciiTheme="minorHAnsi" w:hAnsiTheme="minorHAnsi"/>
          <w:sz w:val="22"/>
          <w:szCs w:val="22"/>
        </w:rPr>
        <w:t xml:space="preserve">to </w:t>
      </w:r>
      <w:r w:rsidRPr="00CA3979">
        <w:rPr>
          <w:rFonts w:asciiTheme="minorHAnsi" w:hAnsiTheme="minorHAnsi"/>
          <w:sz w:val="22"/>
          <w:szCs w:val="22"/>
        </w:rPr>
        <w:t>which their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employees may have exposure.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E060B5" w:rsidP="00E060B5">
      <w:pPr>
        <w:jc w:val="center"/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b/>
          <w:sz w:val="22"/>
          <w:szCs w:val="22"/>
        </w:rPr>
        <w:t>LIST OF HAZARDOUS CHEMICALS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A list of all known hazardous chemicals used by our employees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="00E060B5" w:rsidRPr="00CA3979">
        <w:rPr>
          <w:rFonts w:asciiTheme="minorHAnsi" w:hAnsiTheme="minorHAnsi"/>
          <w:sz w:val="22"/>
          <w:szCs w:val="22"/>
        </w:rPr>
        <w:t xml:space="preserve">and staff </w:t>
      </w:r>
      <w:r w:rsidRPr="00CA3979">
        <w:rPr>
          <w:rFonts w:asciiTheme="minorHAnsi" w:hAnsiTheme="minorHAnsi"/>
          <w:sz w:val="22"/>
          <w:szCs w:val="22"/>
        </w:rPr>
        <w:t>is attached to this plan. This list includes the name of the chemical,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the manufacturer, the work area in which the chemical is used,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dates of use, and quantity used. Further information on each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chemical may be obtained from the SDSs, located in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(identify</w:t>
      </w:r>
      <w:r w:rsidR="00821A8A" w:rsidRPr="00CA3979">
        <w:rPr>
          <w:rFonts w:asciiTheme="minorHAnsi" w:hAnsiTheme="minorHAnsi"/>
          <w:color w:val="808080"/>
          <w:sz w:val="22"/>
          <w:szCs w:val="22"/>
          <w:highlight w:val="yellow"/>
        </w:rPr>
        <w:t xml:space="preserve">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location)</w:t>
      </w:r>
      <w:r w:rsidRPr="00CA3979">
        <w:rPr>
          <w:rFonts w:asciiTheme="minorHAnsi" w:hAnsiTheme="minorHAnsi"/>
          <w:sz w:val="22"/>
          <w:szCs w:val="22"/>
        </w:rPr>
        <w:t>.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When new chemicals are received, this list is updated (including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date the chemicals were introduced) within 30 days. To ensure any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new chemical is added in a timely manner, the following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procedures shall be followed: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E060B5">
      <w:pPr>
        <w:jc w:val="center"/>
        <w:rPr>
          <w:rFonts w:asciiTheme="minorHAnsi" w:hAnsiTheme="minorHAnsi"/>
          <w:color w:val="808080"/>
          <w:sz w:val="22"/>
          <w:szCs w:val="22"/>
        </w:rPr>
      </w:pP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(Identify procedures to be followed)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The hazardous chemical inventory is compiled and maintained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 xml:space="preserve">by 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(</w:t>
      </w:r>
      <w:r w:rsidR="003F651B" w:rsidRPr="00CA3979">
        <w:rPr>
          <w:rFonts w:asciiTheme="minorHAnsi" w:hAnsiTheme="minorHAnsi"/>
          <w:color w:val="808080"/>
          <w:sz w:val="22"/>
          <w:szCs w:val="22"/>
          <w:highlight w:val="yellow"/>
        </w:rPr>
        <w:t>n</w:t>
      </w:r>
      <w:r w:rsidRPr="00CA3979">
        <w:rPr>
          <w:rFonts w:asciiTheme="minorHAnsi" w:hAnsiTheme="minorHAnsi"/>
          <w:color w:val="808080"/>
          <w:sz w:val="22"/>
          <w:szCs w:val="22"/>
          <w:highlight w:val="yellow"/>
        </w:rPr>
        <w:t>ame of responsible person and/or position and telephone number)</w:t>
      </w:r>
      <w:r w:rsidRPr="00CA3979">
        <w:rPr>
          <w:rFonts w:asciiTheme="minorHAnsi" w:hAnsiTheme="minorHAnsi"/>
          <w:sz w:val="22"/>
          <w:szCs w:val="22"/>
        </w:rPr>
        <w:t>.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lastRenderedPageBreak/>
        <w:t>Include here the chemical list developed during the inventory.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Arrange this list so that you are able to cross-reference it with your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SDS file and the labels on your containers. Additional useful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information, such as the manufacturer’s telephone number, an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emergency number, scientific name, CAS number, the associated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task, etc., can be included.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E060B5" w:rsidP="00E060B5">
      <w:pPr>
        <w:jc w:val="center"/>
        <w:rPr>
          <w:rFonts w:asciiTheme="minorHAnsi" w:hAnsiTheme="minorHAnsi"/>
          <w:b/>
          <w:sz w:val="22"/>
          <w:szCs w:val="22"/>
        </w:rPr>
      </w:pPr>
      <w:r w:rsidRPr="00CA3979">
        <w:rPr>
          <w:rFonts w:asciiTheme="minorHAnsi" w:hAnsiTheme="minorHAnsi"/>
          <w:b/>
          <w:sz w:val="22"/>
          <w:szCs w:val="22"/>
        </w:rPr>
        <w:t>PROGRAM AVAILABILITY</w:t>
      </w:r>
    </w:p>
    <w:p w:rsidR="00821A8A" w:rsidRPr="00CA3979" w:rsidRDefault="00821A8A" w:rsidP="001537E2">
      <w:pPr>
        <w:rPr>
          <w:rFonts w:asciiTheme="minorHAnsi" w:hAnsiTheme="minorHAnsi"/>
          <w:sz w:val="22"/>
          <w:szCs w:val="22"/>
        </w:rPr>
      </w:pPr>
    </w:p>
    <w:p w:rsidR="00F841B8" w:rsidRPr="00CA3979" w:rsidRDefault="00F841B8" w:rsidP="001537E2">
      <w:pPr>
        <w:rPr>
          <w:rFonts w:asciiTheme="minorHAnsi" w:hAnsiTheme="minorHAnsi"/>
          <w:sz w:val="22"/>
          <w:szCs w:val="22"/>
        </w:rPr>
      </w:pPr>
      <w:r w:rsidRPr="00CA3979">
        <w:rPr>
          <w:rFonts w:asciiTheme="minorHAnsi" w:hAnsiTheme="minorHAnsi"/>
          <w:sz w:val="22"/>
          <w:szCs w:val="22"/>
        </w:rPr>
        <w:t>A copy of this program will be made available, upon request, to</w:t>
      </w:r>
      <w:r w:rsidR="00821A8A" w:rsidRPr="00CA3979">
        <w:rPr>
          <w:rFonts w:asciiTheme="minorHAnsi" w:hAnsiTheme="minorHAnsi"/>
          <w:sz w:val="22"/>
          <w:szCs w:val="22"/>
        </w:rPr>
        <w:t xml:space="preserve"> </w:t>
      </w:r>
      <w:r w:rsidRPr="00CA3979">
        <w:rPr>
          <w:rFonts w:asciiTheme="minorHAnsi" w:hAnsiTheme="minorHAnsi"/>
          <w:sz w:val="22"/>
          <w:szCs w:val="22"/>
        </w:rPr>
        <w:t>employees</w:t>
      </w:r>
      <w:r w:rsidR="00E060B5" w:rsidRPr="00CA3979">
        <w:rPr>
          <w:rFonts w:asciiTheme="minorHAnsi" w:hAnsiTheme="minorHAnsi"/>
          <w:sz w:val="22"/>
          <w:szCs w:val="22"/>
        </w:rPr>
        <w:t xml:space="preserve"> and staff</w:t>
      </w:r>
      <w:r w:rsidRPr="00CA3979">
        <w:rPr>
          <w:rFonts w:asciiTheme="minorHAnsi" w:hAnsiTheme="minorHAnsi"/>
          <w:sz w:val="22"/>
          <w:szCs w:val="22"/>
        </w:rPr>
        <w:t>.</w:t>
      </w:r>
    </w:p>
    <w:p w:rsidR="00973B2E" w:rsidRPr="00CA3979" w:rsidRDefault="00973B2E" w:rsidP="001537E2">
      <w:pPr>
        <w:rPr>
          <w:rFonts w:asciiTheme="minorHAnsi" w:hAnsiTheme="minorHAnsi"/>
          <w:sz w:val="22"/>
          <w:szCs w:val="22"/>
        </w:rPr>
      </w:pPr>
    </w:p>
    <w:p w:rsidR="006C5BB3" w:rsidRPr="00CA3979" w:rsidRDefault="006C5BB3" w:rsidP="001537E2">
      <w:pPr>
        <w:rPr>
          <w:rFonts w:asciiTheme="minorHAnsi" w:hAnsiTheme="minorHAnsi"/>
          <w:sz w:val="22"/>
          <w:szCs w:val="22"/>
        </w:rPr>
      </w:pPr>
    </w:p>
    <w:p w:rsidR="006C5BB3" w:rsidRPr="00CA3979" w:rsidRDefault="006C5BB3" w:rsidP="001537E2">
      <w:pPr>
        <w:rPr>
          <w:rFonts w:asciiTheme="minorHAnsi" w:hAnsiTheme="minorHAnsi"/>
          <w:sz w:val="22"/>
          <w:szCs w:val="22"/>
        </w:rPr>
      </w:pPr>
    </w:p>
    <w:p w:rsidR="006C5BB3" w:rsidRPr="001537E2" w:rsidRDefault="006C5BB3" w:rsidP="001537E2"/>
    <w:sectPr w:rsidR="006C5BB3" w:rsidRPr="001537E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AC" w:rsidRDefault="001535AC" w:rsidP="006B667C">
      <w:r>
        <w:separator/>
      </w:r>
    </w:p>
  </w:endnote>
  <w:endnote w:type="continuationSeparator" w:id="0">
    <w:p w:rsidR="001535AC" w:rsidRDefault="001535AC" w:rsidP="006B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7C" w:rsidRDefault="006B667C" w:rsidP="006B667C">
    <w:pPr>
      <w:rPr>
        <w:sz w:val="16"/>
        <w:szCs w:val="16"/>
      </w:rPr>
    </w:pPr>
  </w:p>
  <w:p w:rsidR="006B667C" w:rsidRDefault="006B667C" w:rsidP="006B667C">
    <w:pPr>
      <w:rPr>
        <w:sz w:val="16"/>
        <w:szCs w:val="16"/>
      </w:rPr>
    </w:pPr>
  </w:p>
  <w:p w:rsidR="006B667C" w:rsidRPr="006B667C" w:rsidRDefault="006B667C" w:rsidP="006B667C">
    <w:pPr>
      <w:rPr>
        <w:sz w:val="16"/>
        <w:szCs w:val="16"/>
      </w:rPr>
    </w:pPr>
    <w:r w:rsidRPr="006B667C">
      <w:rPr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6B667C">
        <w:rPr>
          <w:rStyle w:val="Hyperlink"/>
          <w:sz w:val="16"/>
          <w:szCs w:val="16"/>
        </w:rPr>
        <w:t>http://creativecommons.org/licenses/by/4.0/</w:t>
      </w:r>
    </w:hyperlink>
    <w:r w:rsidRPr="006B667C">
      <w:rPr>
        <w:sz w:val="16"/>
        <w:szCs w:val="16"/>
      </w:rPr>
      <w:t>.</w:t>
    </w:r>
  </w:p>
  <w:p w:rsidR="006B667C" w:rsidRDefault="006B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AC" w:rsidRDefault="001535AC" w:rsidP="006B667C">
      <w:r>
        <w:separator/>
      </w:r>
    </w:p>
  </w:footnote>
  <w:footnote w:type="continuationSeparator" w:id="0">
    <w:p w:rsidR="001535AC" w:rsidRDefault="001535AC" w:rsidP="006B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3ED3E5A"/>
    <w:multiLevelType w:val="hybridMultilevel"/>
    <w:tmpl w:val="88A0C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2ED"/>
    <w:multiLevelType w:val="multilevel"/>
    <w:tmpl w:val="88A0C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DDE"/>
    <w:multiLevelType w:val="hybridMultilevel"/>
    <w:tmpl w:val="2D4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41DF"/>
    <w:multiLevelType w:val="hybridMultilevel"/>
    <w:tmpl w:val="B07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334B"/>
    <w:multiLevelType w:val="hybridMultilevel"/>
    <w:tmpl w:val="E4926F7E"/>
    <w:lvl w:ilvl="0" w:tplc="AEC0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64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8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A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A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EE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C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C00263"/>
    <w:multiLevelType w:val="hybridMultilevel"/>
    <w:tmpl w:val="A196A0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1"/>
    <w:rsid w:val="00010866"/>
    <w:rsid w:val="000545A6"/>
    <w:rsid w:val="001535AC"/>
    <w:rsid w:val="001537E2"/>
    <w:rsid w:val="001A4EC8"/>
    <w:rsid w:val="00246B77"/>
    <w:rsid w:val="00246FC8"/>
    <w:rsid w:val="00285ED8"/>
    <w:rsid w:val="00294EB4"/>
    <w:rsid w:val="002A52C2"/>
    <w:rsid w:val="002C68BC"/>
    <w:rsid w:val="002C7477"/>
    <w:rsid w:val="002E2F10"/>
    <w:rsid w:val="00321F9F"/>
    <w:rsid w:val="00326E90"/>
    <w:rsid w:val="00351B7D"/>
    <w:rsid w:val="0039272F"/>
    <w:rsid w:val="003A74AD"/>
    <w:rsid w:val="003D2B50"/>
    <w:rsid w:val="003F651B"/>
    <w:rsid w:val="00426241"/>
    <w:rsid w:val="00431A0D"/>
    <w:rsid w:val="00453B36"/>
    <w:rsid w:val="004777A7"/>
    <w:rsid w:val="005044B0"/>
    <w:rsid w:val="00553F0B"/>
    <w:rsid w:val="00562303"/>
    <w:rsid w:val="00572A11"/>
    <w:rsid w:val="005E34E3"/>
    <w:rsid w:val="005F01E0"/>
    <w:rsid w:val="00602A4E"/>
    <w:rsid w:val="00606620"/>
    <w:rsid w:val="006429C5"/>
    <w:rsid w:val="006675B9"/>
    <w:rsid w:val="00680DFC"/>
    <w:rsid w:val="0069218F"/>
    <w:rsid w:val="006B667C"/>
    <w:rsid w:val="006C26AA"/>
    <w:rsid w:val="006C5BB3"/>
    <w:rsid w:val="006D10EB"/>
    <w:rsid w:val="006D1F74"/>
    <w:rsid w:val="006F18CB"/>
    <w:rsid w:val="00712CBE"/>
    <w:rsid w:val="0072573F"/>
    <w:rsid w:val="007754FE"/>
    <w:rsid w:val="007A51D1"/>
    <w:rsid w:val="007F1653"/>
    <w:rsid w:val="00811582"/>
    <w:rsid w:val="00821A8A"/>
    <w:rsid w:val="00826869"/>
    <w:rsid w:val="0086272F"/>
    <w:rsid w:val="008828B8"/>
    <w:rsid w:val="008A4DD0"/>
    <w:rsid w:val="008E625B"/>
    <w:rsid w:val="00921BDA"/>
    <w:rsid w:val="00973B2E"/>
    <w:rsid w:val="009920A3"/>
    <w:rsid w:val="009948EC"/>
    <w:rsid w:val="00997BA7"/>
    <w:rsid w:val="009E7186"/>
    <w:rsid w:val="009F46F4"/>
    <w:rsid w:val="00A01AB7"/>
    <w:rsid w:val="00A20F60"/>
    <w:rsid w:val="00A935A4"/>
    <w:rsid w:val="00AD5422"/>
    <w:rsid w:val="00AD627B"/>
    <w:rsid w:val="00AF20E0"/>
    <w:rsid w:val="00B43348"/>
    <w:rsid w:val="00B55BAD"/>
    <w:rsid w:val="00B770D8"/>
    <w:rsid w:val="00BC2239"/>
    <w:rsid w:val="00BF252C"/>
    <w:rsid w:val="00C17F63"/>
    <w:rsid w:val="00C272D8"/>
    <w:rsid w:val="00C30E3D"/>
    <w:rsid w:val="00C4784A"/>
    <w:rsid w:val="00CA3979"/>
    <w:rsid w:val="00D06CFD"/>
    <w:rsid w:val="00D14639"/>
    <w:rsid w:val="00D23E7F"/>
    <w:rsid w:val="00D57F91"/>
    <w:rsid w:val="00D72777"/>
    <w:rsid w:val="00D82A19"/>
    <w:rsid w:val="00E060B5"/>
    <w:rsid w:val="00E24AB8"/>
    <w:rsid w:val="00E33DEE"/>
    <w:rsid w:val="00E7271D"/>
    <w:rsid w:val="00E95DA2"/>
    <w:rsid w:val="00EA5D01"/>
    <w:rsid w:val="00F73B6A"/>
    <w:rsid w:val="00F841B8"/>
    <w:rsid w:val="00FA39DF"/>
    <w:rsid w:val="00FB16F1"/>
    <w:rsid w:val="00FE62C8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F8163-0A37-4049-AD56-C43425F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F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573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39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929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0AC3-FBAA-40B1-8285-45A3EB29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COMMUNICATION</vt:lpstr>
    </vt:vector>
  </TitlesOfParts>
  <Company>USDOL/OSHA</Company>
  <LinksUpToDate>false</LinksUpToDate>
  <CharactersWithSpaces>9655</CharactersWithSpaces>
  <SharedDoc>false</SharedDoc>
  <HLinks>
    <vt:vector size="24" baseType="variant">
      <vt:variant>
        <vt:i4>4063334</vt:i4>
      </vt:variant>
      <vt:variant>
        <vt:i4>9</vt:i4>
      </vt:variant>
      <vt:variant>
        <vt:i4>0</vt:i4>
      </vt:variant>
      <vt:variant>
        <vt:i4>5</vt:i4>
      </vt:variant>
      <vt:variant>
        <vt:lpwstr>http://www.osha.gov/dcsp/osp/index.html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http://www.osha.gov/dsg/hazcom/index.html</vt:lpwstr>
      </vt:variant>
      <vt:variant>
        <vt:lpwstr/>
      </vt:variant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http://www.osha.gov/pls/oshaweb/owadisp.show_document?p_table=DIRECTIVES&amp;p_id=1551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COMMUNICATION</dc:title>
  <dc:subject/>
  <dc:creator>OSHA_User</dc:creator>
  <cp:keywords/>
  <cp:lastModifiedBy>jdakin@sumerra.com</cp:lastModifiedBy>
  <cp:revision>2</cp:revision>
  <cp:lastPrinted>2012-11-30T13:59:00Z</cp:lastPrinted>
  <dcterms:created xsi:type="dcterms:W3CDTF">2017-06-27T06:19:00Z</dcterms:created>
  <dcterms:modified xsi:type="dcterms:W3CDTF">2017-06-27T06:19:00Z</dcterms:modified>
</cp:coreProperties>
</file>